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6EF4" w14:textId="77777777" w:rsidR="00632435" w:rsidRPr="00632435" w:rsidRDefault="00632435" w:rsidP="00632435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32435">
        <w:rPr>
          <w:rFonts w:ascii="Arial" w:eastAsia="Arial" w:hAnsi="Arial" w:cs="Arial"/>
          <w:caps/>
          <w:sz w:val="24"/>
          <w:szCs w:val="24"/>
          <w:lang w:eastAsia="ru-RU"/>
        </w:rPr>
        <w:t>РОССИЙСКАЯ ФЕДЕРАЦИЯ</w:t>
      </w:r>
    </w:p>
    <w:p w14:paraId="5FB1565D" w14:textId="77777777" w:rsidR="00632435" w:rsidRPr="00632435" w:rsidRDefault="00632435" w:rsidP="00632435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32435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14:paraId="314B11D1" w14:textId="77777777" w:rsidR="00632435" w:rsidRPr="00632435" w:rsidRDefault="00632435" w:rsidP="00632435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32435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СЕЛЬСКОГО ПОСЕЛЕНИЯ</w:t>
      </w:r>
    </w:p>
    <w:p w14:paraId="27F74536" w14:textId="77777777" w:rsidR="00632435" w:rsidRPr="00632435" w:rsidRDefault="00632435" w:rsidP="00632435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32435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14:paraId="5426EAA1" w14:textId="77777777" w:rsidR="00632435" w:rsidRPr="00632435" w:rsidRDefault="00632435" w:rsidP="00632435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32435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14:paraId="7403FD4C" w14:textId="77777777" w:rsidR="00632435" w:rsidRPr="00632435" w:rsidRDefault="00632435" w:rsidP="00632435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32435">
        <w:rPr>
          <w:rFonts w:ascii="Arial" w:eastAsia="Arial" w:hAnsi="Arial" w:cs="Arial"/>
          <w:caps/>
          <w:sz w:val="24"/>
          <w:szCs w:val="24"/>
          <w:lang w:eastAsia="ru-RU"/>
        </w:rPr>
        <w:t>П О С Т А Н О В Л Е Н И Е</w:t>
      </w:r>
    </w:p>
    <w:p w14:paraId="58195281" w14:textId="3B9562DC" w:rsidR="00632435" w:rsidRPr="00632435" w:rsidRDefault="00632435" w:rsidP="00632435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6324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от </w:t>
      </w:r>
      <w:r>
        <w:rPr>
          <w:rFonts w:ascii="Arial" w:eastAsia="Calibri" w:hAnsi="Arial" w:cs="Arial"/>
          <w:sz w:val="24"/>
          <w:szCs w:val="24"/>
          <w:u w:val="single"/>
          <w:lang w:eastAsia="ru-RU"/>
        </w:rPr>
        <w:t>«</w:t>
      </w:r>
      <w:r w:rsidR="0068309E">
        <w:rPr>
          <w:rFonts w:ascii="Arial" w:eastAsia="Calibri" w:hAnsi="Arial" w:cs="Arial"/>
          <w:sz w:val="24"/>
          <w:szCs w:val="24"/>
          <w:u w:val="single"/>
          <w:lang w:eastAsia="ru-RU"/>
        </w:rPr>
        <w:t>12</w:t>
      </w:r>
      <w:r w:rsidRPr="006324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» </w:t>
      </w:r>
      <w:r w:rsidR="00C53D83">
        <w:rPr>
          <w:rFonts w:ascii="Arial" w:eastAsia="Calibri" w:hAnsi="Arial" w:cs="Arial"/>
          <w:sz w:val="24"/>
          <w:szCs w:val="24"/>
          <w:u w:val="single"/>
          <w:lang w:eastAsia="ru-RU"/>
        </w:rPr>
        <w:t>декабря</w:t>
      </w:r>
      <w:r w:rsidRPr="006324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2024 г. № </w:t>
      </w:r>
      <w:r w:rsidR="00E67BB6">
        <w:rPr>
          <w:rFonts w:ascii="Arial" w:eastAsia="Calibri" w:hAnsi="Arial" w:cs="Arial"/>
          <w:sz w:val="24"/>
          <w:szCs w:val="24"/>
          <w:u w:val="single"/>
          <w:lang w:eastAsia="ru-RU"/>
        </w:rPr>
        <w:t>74</w:t>
      </w:r>
    </w:p>
    <w:p w14:paraId="5E7F0F7B" w14:textId="77777777" w:rsidR="00632435" w:rsidRPr="00632435" w:rsidRDefault="00632435" w:rsidP="0063243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632435">
        <w:rPr>
          <w:rFonts w:ascii="Arial" w:eastAsia="Calibri" w:hAnsi="Arial" w:cs="Arial"/>
          <w:sz w:val="24"/>
          <w:szCs w:val="24"/>
          <w:lang w:eastAsia="ru-RU"/>
        </w:rPr>
        <w:t>п. Калачеевский</w:t>
      </w:r>
    </w:p>
    <w:p w14:paraId="0272C772" w14:textId="55621C20" w:rsidR="004B0BDC" w:rsidRPr="004B0BDC" w:rsidRDefault="00632435" w:rsidP="0063243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2435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Калачеевского сельского поселения Калачеевского муниципального района Воронежской области от 21.11.2013 г. № 73 «Об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района»</w:t>
      </w:r>
      <w:r w:rsidR="004B0BDC" w:rsidRPr="004B0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E6D3DD" w14:textId="23E14686" w:rsidR="00632435" w:rsidRPr="00632435" w:rsidRDefault="00632435" w:rsidP="006324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02.03.2007 г. № 25-ФЗ «О муниципальной службе в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30.09.2024 г., 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законодательству, администрация Калачеевского сельского поселения Калачеевского муниципального района Воронежской области </w:t>
      </w:r>
    </w:p>
    <w:p w14:paraId="355AAC3D" w14:textId="77777777" w:rsidR="00632435" w:rsidRPr="00632435" w:rsidRDefault="00632435" w:rsidP="006324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я е т:</w:t>
      </w:r>
    </w:p>
    <w:p w14:paraId="728E69A9" w14:textId="2AB1CEE9" w:rsidR="00632435" w:rsidRPr="00632435" w:rsidRDefault="00632435" w:rsidP="00632435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от 21.11.2013 г. №73 «Об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района» (в редакции постановления от 23.11.2023 г. № 73, от 20.03.2024 г. № 24) </w:t>
      </w:r>
      <w:r w:rsidRPr="00632435">
        <w:rPr>
          <w:rFonts w:ascii="Arial" w:eastAsia="Calibri" w:hAnsi="Arial" w:cs="Arial"/>
          <w:sz w:val="24"/>
          <w:szCs w:val="24"/>
          <w:lang w:eastAsia="ru-RU"/>
        </w:rPr>
        <w:t xml:space="preserve">следующие изменения: </w:t>
      </w:r>
    </w:p>
    <w:p w14:paraId="31099750" w14:textId="2A211BF9" w:rsidR="00632435" w:rsidRPr="0068309E" w:rsidRDefault="004B0BDC" w:rsidP="006324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309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32435" w:rsidRPr="0068309E">
        <w:rPr>
          <w:rFonts w:ascii="Arial" w:eastAsia="Times New Roman" w:hAnsi="Arial" w:cs="Arial"/>
          <w:sz w:val="24"/>
          <w:szCs w:val="24"/>
          <w:lang w:eastAsia="ru-RU"/>
        </w:rPr>
        <w:t xml:space="preserve">В наименовании постановления </w:t>
      </w:r>
      <w:r w:rsidR="0068309E" w:rsidRPr="0068309E">
        <w:rPr>
          <w:rFonts w:ascii="Arial" w:eastAsia="Times New Roman" w:hAnsi="Arial" w:cs="Arial"/>
          <w:sz w:val="24"/>
          <w:szCs w:val="24"/>
          <w:lang w:eastAsia="ru-RU"/>
        </w:rPr>
        <w:t xml:space="preserve">и далее по тексту постановления, </w:t>
      </w:r>
      <w:r w:rsidR="00632435" w:rsidRPr="0068309E">
        <w:rPr>
          <w:rFonts w:ascii="Arial" w:eastAsia="Times New Roman" w:hAnsi="Arial" w:cs="Arial"/>
          <w:sz w:val="24"/>
          <w:szCs w:val="24"/>
          <w:lang w:eastAsia="ru-RU"/>
        </w:rPr>
        <w:t>слова «Об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района» заменить словами «</w:t>
      </w:r>
      <w:r w:rsidR="00E0502B" w:rsidRPr="0068309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632435" w:rsidRPr="0068309E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E0502B" w:rsidRPr="0068309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632435" w:rsidRPr="0068309E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формирования кадрового резерва на муниципальной службе </w:t>
      </w:r>
      <w:r w:rsidR="00E0502B" w:rsidRPr="0068309E">
        <w:rPr>
          <w:rFonts w:ascii="Arial" w:eastAsia="Times New Roman" w:hAnsi="Arial" w:cs="Arial"/>
          <w:sz w:val="24"/>
          <w:szCs w:val="24"/>
          <w:lang w:eastAsia="ru-RU"/>
        </w:rPr>
        <w:t>в администрации Калачеевского сельского поселения Калачеевского муниципального района Воронежской области».</w:t>
      </w:r>
    </w:p>
    <w:p w14:paraId="0F99A34E" w14:textId="51BCF1C0" w:rsidR="00632435" w:rsidRDefault="00632435" w:rsidP="006324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309E">
        <w:rPr>
          <w:rFonts w:ascii="Arial" w:eastAsia="Times New Roman" w:hAnsi="Arial" w:cs="Arial"/>
          <w:sz w:val="24"/>
          <w:szCs w:val="24"/>
          <w:lang w:eastAsia="ru-RU"/>
        </w:rPr>
        <w:t>2. Изложить Положение о кадровом резерве для замещения вакантных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должностей муниципальной службы в администрации Калачеевского сельского поселения Калачеевского муниципального района в новой редакции согласно приложению к настоящему постановлению.</w:t>
      </w:r>
    </w:p>
    <w:p w14:paraId="0674C4A9" w14:textId="45A2B1F9" w:rsidR="004B0BDC" w:rsidRPr="004B0BDC" w:rsidRDefault="00E67BB6" w:rsidP="006324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324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B0BDC" w:rsidRPr="004B0BDC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Вестнике нормативно-правовых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поселения.</w:t>
      </w:r>
    </w:p>
    <w:p w14:paraId="48A94942" w14:textId="4459AE6A" w:rsidR="004B0BDC" w:rsidRPr="004B0BDC" w:rsidRDefault="00E67BB6" w:rsidP="006324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</w:t>
      </w:r>
      <w:r w:rsidR="004B0BDC" w:rsidRPr="004B0BDC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63243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официального </w:t>
      </w:r>
      <w:r w:rsidR="004B0BDC" w:rsidRPr="004B0BDC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опубликования.</w:t>
      </w:r>
    </w:p>
    <w:p w14:paraId="4F5AD3F8" w14:textId="627D841F" w:rsidR="004B0BDC" w:rsidRPr="004B0BDC" w:rsidRDefault="004B0BDC" w:rsidP="0068309E">
      <w:pPr>
        <w:shd w:val="clear" w:color="auto" w:fill="FFFFFF"/>
        <w:spacing w:after="0" w:line="277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BDC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4. Контроль за исполнением настоящего постановления оставляю за собой.</w:t>
      </w:r>
    </w:p>
    <w:tbl>
      <w:tblPr>
        <w:tblW w:w="879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09"/>
        <w:gridCol w:w="3690"/>
      </w:tblGrid>
      <w:tr w:rsidR="0068309E" w:rsidRPr="004B0BDC" w14:paraId="28584BDB" w14:textId="71A8065D" w:rsidTr="0068309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C065" w14:textId="77777777" w:rsidR="0068309E" w:rsidRDefault="0068309E" w:rsidP="0068309E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Глава администрации</w:t>
            </w:r>
          </w:p>
          <w:p w14:paraId="352E9E9B" w14:textId="7474CA17" w:rsidR="0068309E" w:rsidRPr="004B0BDC" w:rsidRDefault="0068309E" w:rsidP="006830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</w:rPr>
              <w:t>Калачеевского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83EE" w14:textId="485E620E" w:rsidR="0068309E" w:rsidRPr="004B0BDC" w:rsidRDefault="0068309E" w:rsidP="0068309E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348FF78" w14:textId="11E7BAC4" w:rsidR="0068309E" w:rsidRDefault="0068309E" w:rsidP="0068309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Н.Н. Валюкас</w:t>
            </w:r>
          </w:p>
          <w:p w14:paraId="5609051C" w14:textId="77777777" w:rsidR="0068309E" w:rsidRPr="004B0BDC" w:rsidRDefault="0068309E" w:rsidP="0068309E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7A66D9C" w14:textId="77777777" w:rsidR="00632435" w:rsidRDefault="00632435" w:rsidP="004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2435" w:rsidSect="00632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4355"/>
      </w:tblGrid>
      <w:tr w:rsidR="00632435" w:rsidRPr="004B0BDC" w14:paraId="3E20BAF2" w14:textId="77777777" w:rsidTr="00E0502B">
        <w:tc>
          <w:tcPr>
            <w:tcW w:w="5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DB23" w14:textId="25EDE86E" w:rsidR="004B0BDC" w:rsidRPr="004B0BDC" w:rsidRDefault="004B0BDC" w:rsidP="00E050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FA25" w14:textId="77777777" w:rsidR="00632435" w:rsidRDefault="00632435" w:rsidP="00632435">
            <w:pPr>
              <w:spacing w:after="0" w:line="240" w:lineRule="auto"/>
              <w:ind w:firstLine="3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  <w:p w14:paraId="293DACF3" w14:textId="1E3BCECD" w:rsidR="004B0BDC" w:rsidRPr="004B0BDC" w:rsidRDefault="00632435" w:rsidP="00632435">
            <w:pPr>
              <w:spacing w:after="0" w:line="240" w:lineRule="auto"/>
              <w:ind w:right="-116" w:firstLine="3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r w:rsidR="004B0BDC"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 </w:t>
            </w:r>
            <w:r w:rsidR="004B0BDC"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B0BDC"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B0BDC"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B0BDC"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Воронежской области </w:t>
            </w:r>
          </w:p>
        </w:tc>
      </w:tr>
    </w:tbl>
    <w:p w14:paraId="29397529" w14:textId="39A66A55" w:rsidR="00E0502B" w:rsidRDefault="00E0502B" w:rsidP="00632435">
      <w:pPr>
        <w:pStyle w:val="a3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E0502B">
        <w:rPr>
          <w:rFonts w:ascii="Arial" w:eastAsia="Times New Roman" w:hAnsi="Arial" w:cs="Arial"/>
          <w:b/>
          <w:bCs/>
          <w:lang w:eastAsia="ru-RU"/>
        </w:rPr>
        <w:t>Положени</w:t>
      </w:r>
      <w:r w:rsidR="00893CAA">
        <w:rPr>
          <w:rFonts w:ascii="Arial" w:eastAsia="Times New Roman" w:hAnsi="Arial" w:cs="Arial"/>
          <w:b/>
          <w:bCs/>
          <w:lang w:eastAsia="ru-RU"/>
        </w:rPr>
        <w:t>е</w:t>
      </w:r>
      <w:r w:rsidRPr="00E0502B">
        <w:rPr>
          <w:rFonts w:ascii="Arial" w:eastAsia="Times New Roman" w:hAnsi="Arial" w:cs="Arial"/>
          <w:b/>
          <w:bCs/>
          <w:lang w:eastAsia="ru-RU"/>
        </w:rPr>
        <w:t xml:space="preserve"> о порядке формирования кадрового резерва на муниципальной службе в администрации Калачеевского сельского поселения Калачеевского муниципального района Воронежской области</w:t>
      </w:r>
    </w:p>
    <w:p w14:paraId="34581B30" w14:textId="3317DCD3" w:rsidR="00E0502B" w:rsidRDefault="00E0502B" w:rsidP="00632435">
      <w:pPr>
        <w:pStyle w:val="a3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263A656A" w14:textId="1E6521FC" w:rsidR="00632435" w:rsidRPr="00632435" w:rsidRDefault="00632435" w:rsidP="00E0502B">
      <w:pPr>
        <w:pStyle w:val="a3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32435">
        <w:rPr>
          <w:rFonts w:ascii="Arial" w:eastAsia="Times New Roman" w:hAnsi="Arial" w:cs="Arial"/>
          <w:lang w:eastAsia="ru-RU"/>
        </w:rPr>
        <w:t xml:space="preserve">1. Общие положения </w:t>
      </w:r>
    </w:p>
    <w:p w14:paraId="29514EA1" w14:textId="6C5BC4C3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1.1. Положение о порядке формирования кадрового резерва и работы с лицами, включенными в кадровый резерв муниципальной службы в администрации </w:t>
      </w:r>
      <w:r w:rsidR="00E0502B">
        <w:rPr>
          <w:rFonts w:ascii="Arial" w:eastAsia="Times New Roman" w:hAnsi="Arial" w:cs="Arial"/>
          <w:sz w:val="24"/>
          <w:szCs w:val="24"/>
          <w:lang w:eastAsia="ru-RU"/>
        </w:rPr>
        <w:t>Калачеевского сельского поселения Калачевского муниципального района Воронежской области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Администрация) (далее - Положение), разработано в соответствии с Федеральным </w:t>
      </w:r>
      <w:hyperlink r:id="rId6" w:history="1"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от 02.03.2007 N 25-ФЗ "О муниципальной службе в Российской Федерации", Законом </w:t>
      </w:r>
      <w:r w:rsidR="00E0502B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от </w:t>
      </w:r>
      <w:r w:rsidR="00E0502B" w:rsidRPr="00E0502B">
        <w:rPr>
          <w:rFonts w:ascii="Arial" w:eastAsia="Times New Roman" w:hAnsi="Arial" w:cs="Arial"/>
          <w:sz w:val="24"/>
          <w:szCs w:val="24"/>
          <w:lang w:eastAsia="ru-RU"/>
        </w:rPr>
        <w:t>28 декабря 2007 года</w:t>
      </w:r>
      <w:r w:rsidR="00E0502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0502B" w:rsidRPr="00E0502B">
        <w:rPr>
          <w:rFonts w:ascii="Arial" w:eastAsia="Times New Roman" w:hAnsi="Arial" w:cs="Arial"/>
          <w:sz w:val="24"/>
          <w:szCs w:val="24"/>
          <w:lang w:eastAsia="ru-RU"/>
        </w:rPr>
        <w:t>175-ОЗ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"О муниципальной службе в </w:t>
      </w:r>
      <w:r w:rsidR="00E0502B" w:rsidRPr="00E0502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14:paraId="2F424188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1.2. Положение определяет порядок формирования кадрового резерва муниципальной службы в Администрации и порядок работы с лицами, включенными в кадровый резерв муниципальной службы (далее - кадровый резерв). </w:t>
      </w:r>
    </w:p>
    <w:p w14:paraId="1BD8C1BB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1.3. Кадровый резерв муниципальной службы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должностей муниципальной службы, на которые формируется кадровый резерв (далее - резервная должность муниципальной службы). </w:t>
      </w:r>
    </w:p>
    <w:p w14:paraId="658CF16B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1.4. Приоритетными направлениями формирования кадрового состава муниципальной службы являются: </w:t>
      </w:r>
    </w:p>
    <w:p w14:paraId="6B168D31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а) назначение на должности муниципальной службы высококвалифицированных специалистов с учетом их профессиональных качеств и компетентности; </w:t>
      </w:r>
    </w:p>
    <w:p w14:paraId="5B3387EF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б) содействие продвижению по службе муниципальных служащих; </w:t>
      </w:r>
    </w:p>
    <w:p w14:paraId="62F2D4D5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в) подготовка кадров для муниципальной службы и дополнительное профессиональное образование муниципальных служащих; </w:t>
      </w:r>
    </w:p>
    <w:p w14:paraId="18DBD6A2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г) создание кадрового резерва и его эффективное использование; </w:t>
      </w:r>
    </w:p>
    <w:p w14:paraId="44C5C3DE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д) оценка результатов работы муниципальных служащих посредством проведения аттестации; </w:t>
      </w:r>
    </w:p>
    <w:p w14:paraId="71F7EC45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е) применение современных технологий подбора кадров при поступлении граждан на муниципальную службу и работы с кадрами при ее прохождении. </w:t>
      </w:r>
    </w:p>
    <w:p w14:paraId="4F2FFDFD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1.5. Принципами формирования кадрового резерва являются: </w:t>
      </w:r>
    </w:p>
    <w:p w14:paraId="7F2FB48A" w14:textId="375647AD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>а) добровольность включения муниципальных служащих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(граждан) в кадровый резерв; </w:t>
      </w:r>
    </w:p>
    <w:p w14:paraId="642E05F8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б) гласность при формировании кадрового резерва; </w:t>
      </w:r>
    </w:p>
    <w:p w14:paraId="54A7F467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соблюдение равенства прав граждан при их включении в кадровый резерв; </w:t>
      </w:r>
    </w:p>
    <w:p w14:paraId="4A57F02E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г) приоритетность формирования кадрового резерва на конкурсной основе; </w:t>
      </w:r>
    </w:p>
    <w:p w14:paraId="2AA5E99B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д) учет текущей и перспективной потребности в замещении должностей муниципальной службы; </w:t>
      </w:r>
    </w:p>
    <w:p w14:paraId="39FFB16E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е) взаимосвязь должностного роста муниципальных служащих с результатами оценки их профессионального уровня; </w:t>
      </w:r>
    </w:p>
    <w:p w14:paraId="2146A5CD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ж) персональная ответственность работодателя за качество отбора муниципальных служащих для включения в кадровый резерв и создание условий для их должностного роста; </w:t>
      </w:r>
    </w:p>
    <w:p w14:paraId="2E535EF9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з) объективность оценки профессионального уровня,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 </w:t>
      </w:r>
    </w:p>
    <w:p w14:paraId="7C478380" w14:textId="7681F3FD" w:rsidR="00893CAA" w:rsidRPr="00B514E1" w:rsidRDefault="00632435" w:rsidP="00893CA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1.6. Кадровый резерв оформляется в виде </w:t>
      </w:r>
      <w:r w:rsidR="00893CAA" w:rsidRPr="00B514E1">
        <w:rPr>
          <w:rFonts w:ascii="Arial" w:eastAsia="Times New Roman" w:hAnsi="Arial" w:cs="Arial"/>
          <w:sz w:val="24"/>
          <w:szCs w:val="24"/>
          <w:lang w:eastAsia="ru-RU"/>
        </w:rPr>
        <w:t>сводной базы данных кадрового резерва для замещения вакантных должностей муниципальной службы</w:t>
      </w:r>
    </w:p>
    <w:p w14:paraId="4F6F4475" w14:textId="79EDB6E7" w:rsidR="00632435" w:rsidRPr="00632435" w:rsidRDefault="00893CAA" w:rsidP="00893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4E1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администрации Калачеевского сельского поселения Калачеевского муниципального района Воронежской области согласно приложению 1 к настоящему Положению, и 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оформляется </w:t>
      </w:r>
      <w:r w:rsidRPr="00B514E1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соответствующим 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распоряжением Администрации. </w:t>
      </w:r>
    </w:p>
    <w:p w14:paraId="7AA219B6" w14:textId="0580A750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>1.7. В целях обеспечения контроля и учета на специалистов, зачисленных в резерв муниципальной службы, оформляется Карта специалиста резерва, которая хранится в кадр</w:t>
      </w:r>
      <w:r w:rsidR="00E0502B">
        <w:rPr>
          <w:rFonts w:ascii="Arial" w:eastAsia="Times New Roman" w:hAnsi="Arial" w:cs="Arial"/>
          <w:sz w:val="24"/>
          <w:szCs w:val="24"/>
          <w:lang w:eastAsia="ru-RU"/>
        </w:rPr>
        <w:t>овом подразделении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37C159D2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1.8. Численность резерва управленческих кадров определяется Администрацией исходя из текущей и перспективной потребности в кадрах. </w:t>
      </w:r>
    </w:p>
    <w:p w14:paraId="0F9FAD20" w14:textId="1538AD1A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>1.9. Информация о формировании кадрового резерва и работе с ним размещается на официальн</w:t>
      </w:r>
      <w:r w:rsidR="00E0502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E0502B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и информационной системы в области муниципальной службы в информационно-телекоммуникационной сети Интернет (далее - сеть Интернет) в порядке, определяемом Администрацией. </w:t>
      </w:r>
    </w:p>
    <w:p w14:paraId="32E9578B" w14:textId="09D08A3F" w:rsidR="00632435" w:rsidRPr="00632435" w:rsidRDefault="00632435" w:rsidP="00E050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2. Порядок формирования кадрового резерва </w:t>
      </w:r>
    </w:p>
    <w:p w14:paraId="3CD03508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2.1. В кадровый резерв включаются граждане, достигшие возраста 18 лет, владеющие государственным языком Российской Федерации, при отсутствии ограничений, указанных в </w:t>
      </w:r>
      <w:hyperlink r:id="rId7" w:history="1"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ст. 13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N 25-ФЗ "О муниципальной службе в Российской Федерации". </w:t>
      </w:r>
    </w:p>
    <w:p w14:paraId="1A8F3CF7" w14:textId="60556215" w:rsidR="00632435" w:rsidRPr="00632435" w:rsidRDefault="00632435" w:rsidP="00B514E1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>2.2. 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персонале Администрации</w:t>
      </w:r>
      <w:r w:rsidR="00B514E1" w:rsidRPr="00A45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14E1">
        <w:rPr>
          <w:rFonts w:ascii="Arial" w:eastAsia="Times New Roman" w:hAnsi="Arial" w:cs="Arial"/>
          <w:sz w:val="24"/>
          <w:szCs w:val="24"/>
          <w:lang w:eastAsia="ru-RU"/>
        </w:rPr>
        <w:t>и оформляется соответствующим распоряжением Администрации.</w:t>
      </w:r>
    </w:p>
    <w:p w14:paraId="04228708" w14:textId="7881874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2.3.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="00F32F2A">
        <w:rPr>
          <w:rFonts w:ascii="Arial" w:eastAsia="Times New Roman" w:hAnsi="Arial" w:cs="Arial"/>
          <w:sz w:val="24"/>
          <w:szCs w:val="24"/>
          <w:lang w:eastAsia="ru-RU"/>
        </w:rPr>
        <w:t>специалисто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>м Администрации</w:t>
      </w:r>
      <w:r w:rsidR="00F32F2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BA2F355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2.4. В кадровый резерв включаются: </w:t>
      </w:r>
    </w:p>
    <w:p w14:paraId="755DCAE8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а) граждане, претендующие на замещение вакантной должности муниципальной службы: </w:t>
      </w:r>
    </w:p>
    <w:p w14:paraId="2A3E2DFA" w14:textId="68F497C1" w:rsidR="00632435" w:rsidRPr="00632435" w:rsidRDefault="00A45E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конкурса на включение в кадровый резерв; </w:t>
      </w:r>
    </w:p>
    <w:p w14:paraId="2E76A7DD" w14:textId="53B0E4D3" w:rsidR="00632435" w:rsidRPr="00632435" w:rsidRDefault="00A45E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42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конкурса на замещение вакантной должности муниципальной службы с согласия указанных граждан; </w:t>
      </w:r>
    </w:p>
    <w:p w14:paraId="19128D2C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б) муниципальные служащие, претендующие на замещение вакантной должности муниципальной службы в порядке должностного роста: </w:t>
      </w:r>
    </w:p>
    <w:p w14:paraId="77BE9A30" w14:textId="01286E9A" w:rsidR="00632435" w:rsidRPr="00632435" w:rsidRDefault="00A45E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конкурса на включение в кадровый резерв; </w:t>
      </w:r>
    </w:p>
    <w:p w14:paraId="662E0F08" w14:textId="18E5BD91" w:rsidR="00632435" w:rsidRPr="00632435" w:rsidRDefault="00A45E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5"/>
      <w:bookmarkEnd w:id="1"/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конкурса на замещение вакантной должности муниципальной службы с согласия указанных служащих; </w:t>
      </w:r>
    </w:p>
    <w:p w14:paraId="10039FD1" w14:textId="425DEC0A" w:rsidR="00632435" w:rsidRPr="00632435" w:rsidRDefault="00A45E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46"/>
      <w:bookmarkEnd w:id="2"/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аттестации с согласия указанных служащих; </w:t>
      </w:r>
    </w:p>
    <w:p w14:paraId="7616DCB4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2.5. Конкурс на включение граждан в кадровый резерв проводится в соответствии с </w:t>
      </w:r>
      <w:hyperlink w:anchor="p54" w:history="1"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разд. 3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 </w:t>
      </w:r>
    </w:p>
    <w:p w14:paraId="661DE60A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2.6. Граждане, которые указаны в </w:t>
      </w:r>
      <w:hyperlink w:anchor="p42" w:history="1">
        <w:proofErr w:type="spellStart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абз</w:t>
        </w:r>
        <w:proofErr w:type="spellEnd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. 3 </w:t>
        </w:r>
        <w:proofErr w:type="spellStart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 "а"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w:anchor="p45" w:history="1">
        <w:proofErr w:type="spellStart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абз</w:t>
        </w:r>
        <w:proofErr w:type="spellEnd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. 3 </w:t>
        </w:r>
        <w:proofErr w:type="spellStart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 "б" п. 2.4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и не стали победителями конкурса на замещение вакантной должности муниципальной службы, однако профессиональный уровень, 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конкурс. </w:t>
      </w:r>
    </w:p>
    <w:p w14:paraId="240F0931" w14:textId="2A57BB6B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2.7. Граждане, указанные в </w:t>
      </w:r>
      <w:hyperlink w:anchor="p46" w:history="1">
        <w:proofErr w:type="spellStart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абз</w:t>
        </w:r>
        <w:proofErr w:type="spellEnd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. 4 </w:t>
        </w:r>
        <w:proofErr w:type="spellStart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 "б" п. 2.4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муниципальной службы и рекомендованные ею к включению в кадровый резерв для замещения вакантной должности муниципальной службы в порядке должностного роста, с их согласия включаются в кадровый резерв в течение 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>2 (двух) дней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после проведения аттестации. </w:t>
      </w:r>
    </w:p>
    <w:p w14:paraId="6FE0646E" w14:textId="21839A7E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2.8. Включение граждан в кадровый резерв оформляется 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 указанием группы должностей муниципальной службы, на которые они могут быть назначены. </w:t>
      </w:r>
    </w:p>
    <w:p w14:paraId="0E79C2AE" w14:textId="21DA17CC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2.9. В личных делах муниципальных служащих хранятся копии 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распоряжений 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о включении в кадровый резерв и об исключении из кадрового резерва. </w:t>
      </w:r>
    </w:p>
    <w:p w14:paraId="39FE6B67" w14:textId="1D4830C0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2.10. Кадровый резерв ведется в 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>электронном виде и на бумажном носителе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5902C883" w14:textId="601576A8" w:rsidR="00632435" w:rsidRPr="00632435" w:rsidRDefault="00632435" w:rsidP="00E050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54"/>
      <w:bookmarkEnd w:id="3"/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 Конкурс на включение в кадровый резерв </w:t>
      </w:r>
    </w:p>
    <w:p w14:paraId="5AD32407" w14:textId="1FFF7A6C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3.1. Конкурс на включение муниципальных служащих (граждан) в кадровый резерв (далее - конкурс) объявляется по решению </w:t>
      </w:r>
      <w:r w:rsidR="00F32F2A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Администрации. </w:t>
      </w:r>
    </w:p>
    <w:p w14:paraId="711A0398" w14:textId="48E6599B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3.2. Кадровая работа, связанная с организацией и обеспечением проведения конкурса, осуществляется </w:t>
      </w:r>
      <w:r w:rsidR="00F32F2A">
        <w:rPr>
          <w:rFonts w:ascii="Arial" w:eastAsia="Times New Roman" w:hAnsi="Arial" w:cs="Arial"/>
          <w:sz w:val="24"/>
          <w:szCs w:val="24"/>
          <w:lang w:eastAsia="ru-RU"/>
        </w:rPr>
        <w:t>специалистом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Администрации. </w:t>
      </w:r>
    </w:p>
    <w:p w14:paraId="0E08E35F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3.3.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 </w:t>
      </w:r>
    </w:p>
    <w:p w14:paraId="06075E73" w14:textId="23796E5E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3.4. Конкурс проводится конкурсной комиссией, образованной в соответствии с </w:t>
      </w:r>
      <w:r w:rsidR="00A45E35">
        <w:rPr>
          <w:rFonts w:ascii="Arial" w:eastAsia="Times New Roman" w:hAnsi="Arial" w:cs="Arial"/>
          <w:sz w:val="24"/>
          <w:szCs w:val="24"/>
          <w:lang w:eastAsia="ru-RU"/>
        </w:rPr>
        <w:t>распоряжением Администрации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конкурсная комиссия). </w:t>
      </w:r>
    </w:p>
    <w:p w14:paraId="63BF1853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3.5. Конкурс заключается в оценке профессионального уровня,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 </w:t>
      </w:r>
    </w:p>
    <w:p w14:paraId="35150AFC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3.6. На официальных сайтах Администрации и в сети Интернет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конкурс; квалификационные требования для замещения этих должностей; условия прохождения муниципальной службы на этих должностях; место и время приема документов, подлежащих представлению в соответствии с настоящим Положением; срок, до истечения которого принимаются указанные документы; предполагаемая дата проведения конкурса; место и порядок его проведения; другие информационные материалы. </w:t>
      </w:r>
    </w:p>
    <w:p w14:paraId="03532F6E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62"/>
      <w:bookmarkEnd w:id="4"/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3.7. При поступлении на муниципальную службу гражданин представляет: </w:t>
      </w:r>
    </w:p>
    <w:p w14:paraId="294F462F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1) заявление с просьбой о поступлении на муниципальную службу и замещении должности муниципальной службы; </w:t>
      </w:r>
    </w:p>
    <w:p w14:paraId="61444DE5" w14:textId="04F67A8F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собственноручно заполненную и подписанную анкету по форме, установленной </w:t>
      </w:r>
      <w:r w:rsidR="0068309E" w:rsidRPr="0068309E">
        <w:rPr>
          <w:rFonts w:ascii="Arial" w:eastAsia="Times New Roman" w:hAnsi="Arial" w:cs="Arial"/>
          <w:sz w:val="24"/>
          <w:szCs w:val="24"/>
          <w:lang w:eastAsia="ru-RU"/>
        </w:rPr>
        <w:t>Указом Президента Российской Федерации от 10.10.2024 г. № 870 «О некоторых вопросах представления сведений при поступлении на государственную службу Российской Федерации или муниципальную службу в Российской Федерации»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14:paraId="146D2C5A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3) паспорт; </w:t>
      </w:r>
    </w:p>
    <w:p w14:paraId="3B4B2A39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 </w:t>
      </w:r>
    </w:p>
    <w:p w14:paraId="4D9FA905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5) документ об образовании и о квалификации; </w:t>
      </w:r>
    </w:p>
    <w:p w14:paraId="0123F645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14:paraId="5BAB5330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</w:p>
    <w:p w14:paraId="56A33307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8) документы воинского учета - для граждан, пребывающих в запасе, и лиц, подлежащих призыву на военную службу; </w:t>
      </w:r>
    </w:p>
    <w:p w14:paraId="4DE969A3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</w:p>
    <w:p w14:paraId="0E8660BE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14:paraId="543A1A49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11) сведения, предусмотренные </w:t>
      </w:r>
      <w:hyperlink r:id="rId8" w:history="1"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ст. 15.1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N 25-ФЗ "О муниципальной службе в Российской Федерации"; </w:t>
      </w:r>
    </w:p>
    <w:p w14:paraId="540F4460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14:paraId="68BEF941" w14:textId="086E492F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3.8. Муниципальный служащий, изъявивший желание участвовать в конкурсе, проводимом в органе местного самоуправления, в котором он замещает должность муниципальной службы, подает заявление на имя </w:t>
      </w:r>
      <w:r w:rsidR="00F32F2A">
        <w:rPr>
          <w:rFonts w:ascii="Arial" w:eastAsia="Times New Roman" w:hAnsi="Arial" w:cs="Arial"/>
          <w:sz w:val="24"/>
          <w:szCs w:val="24"/>
          <w:lang w:eastAsia="ru-RU"/>
        </w:rPr>
        <w:t>главы администрации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016D1F6A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76"/>
      <w:bookmarkEnd w:id="5"/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3.9. Муниципальный служащий, изъявивший желание участвовать в конкурсе, проводимом в органе местного самоуправления, представляет в этот орган заявление и заполненную, подписанную и заверенную кадровой службой муниципального органа местного самоуправления, в котором он замещает должность муниципальной службы, анкету. </w:t>
      </w:r>
    </w:p>
    <w:p w14:paraId="525ACF18" w14:textId="2D6E8268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3.10. Документы, указанные в </w:t>
      </w:r>
      <w:hyperlink w:anchor="p62" w:history="1"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п. п. 3.7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w:anchor="p76" w:history="1"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3.9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представляются в Администрацию в течение (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 xml:space="preserve"> тридцати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 со дня размещения объявления об их приеме на официальном сайте в сети Интернет. </w:t>
      </w:r>
    </w:p>
    <w:p w14:paraId="00C79E4C" w14:textId="17AE09AF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3.11. Гражданин не допускается к участию в конкурсе: </w:t>
      </w:r>
    </w:p>
    <w:p w14:paraId="051068A2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 </w:t>
      </w:r>
    </w:p>
    <w:p w14:paraId="618AC9F8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 </w:t>
      </w:r>
    </w:p>
    <w:p w14:paraId="2473207F" w14:textId="0DE2F6CA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в) в связи с ограничениями, связанными с поступлением на </w:t>
      </w:r>
      <w:r w:rsidR="00F32F2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службу и ее прохождением и установленными законодательством Российской Федерации о государственной гражданской службе. </w:t>
      </w:r>
    </w:p>
    <w:p w14:paraId="6FB263DA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3.12.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9" w:history="1"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п. 2 ч. 1 ст. 27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N 25-ФЗ "О муниципальной службе в Российской Федерации". </w:t>
      </w:r>
    </w:p>
    <w:p w14:paraId="29AD997C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3.13.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 </w:t>
      </w:r>
    </w:p>
    <w:p w14:paraId="03E5E41F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3.14. Муниципальный служащий (гражданин), не допущенный к участию в конкурсе, информируется представителем нанимателя о причинах отказа в участии в конкурсе в письменной форме. Гражданин, не допущенный к участию в конкурсе, вправе обжаловать это решение в соответствии с законодательством Российской Федерации. </w:t>
      </w:r>
    </w:p>
    <w:p w14:paraId="256D23F9" w14:textId="2159B2F9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3.15. Решение о дате, месте и времени проведения конкурса принимается </w:t>
      </w:r>
      <w:r w:rsidR="00A45E35" w:rsidRPr="00A45E35">
        <w:rPr>
          <w:rFonts w:ascii="Arial" w:eastAsia="Times New Roman" w:hAnsi="Arial" w:cs="Arial"/>
          <w:sz w:val="24"/>
          <w:szCs w:val="24"/>
          <w:lang w:eastAsia="ru-RU"/>
        </w:rPr>
        <w:t>за 30 (тридцать) календарных дней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. Конкурс проводится не позднее чем через </w:t>
      </w:r>
      <w:r w:rsidR="00893CAA" w:rsidRPr="00A45E35">
        <w:rPr>
          <w:rFonts w:ascii="Arial" w:eastAsia="Times New Roman" w:hAnsi="Arial" w:cs="Arial"/>
          <w:sz w:val="24"/>
          <w:szCs w:val="24"/>
          <w:lang w:eastAsia="ru-RU"/>
        </w:rPr>
        <w:t>7 (семь)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 после дня завершения приема документов для участия в конкурсе. </w:t>
      </w:r>
    </w:p>
    <w:p w14:paraId="6709CF76" w14:textId="6EC3426A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3.16. Администрация не позднее чем за 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>тридцать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) календарных дней до даты проведения конкурса размещает на своем официальном сайте в сети Интернет информацию о дате, месте и времени его проведения, список кандидатов и направляет кандидатам соответствующие сообщения в письменной форме. </w:t>
      </w:r>
    </w:p>
    <w:p w14:paraId="7E68D10F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3.17.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Федерации, субъекта Российской Федерации, муниципальным правовым актам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претендуют кандидаты. </w:t>
      </w:r>
    </w:p>
    <w:p w14:paraId="16291B92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3.18. Конкурсные процедуры и заседание конкурсной комиссии проводятся при наличии не менее двух кандидатов. </w:t>
      </w:r>
    </w:p>
    <w:p w14:paraId="421371E7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3.19.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 </w:t>
      </w:r>
    </w:p>
    <w:p w14:paraId="7F0577CA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3.20.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 </w:t>
      </w:r>
    </w:p>
    <w:p w14:paraId="0FD18E86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3.21. Результаты голосования и решение конкурсной комиссии оформляются протоколом, который подписывается председателем, заместителем 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председателя, секретарем и членами конкурсной комиссии, принимавшими участие в заседании. </w:t>
      </w:r>
    </w:p>
    <w:p w14:paraId="7555742E" w14:textId="66EFD34C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3.22. Сообщения о результатах конкурса в 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 xml:space="preserve">2 (двух) 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93C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32435">
        <w:rPr>
          <w:rFonts w:ascii="Arial" w:eastAsia="Times New Roman" w:hAnsi="Arial" w:cs="Arial"/>
          <w:sz w:val="24"/>
          <w:szCs w:val="24"/>
          <w:lang w:eastAsia="ru-RU"/>
        </w:rPr>
        <w:t>дневный</w:t>
      </w:r>
      <w:proofErr w:type="spellEnd"/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срок со дня его завершения направляются кандидатам в письменной форме. Информация о результатах конкурса в этот же срок размещается на официальном сайте Администрации в сети Интернет. </w:t>
      </w:r>
    </w:p>
    <w:p w14:paraId="6A57102E" w14:textId="68AD6DAD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3.23. По результатам конкурса не позднее </w:t>
      </w:r>
      <w:r w:rsidR="00F32F2A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F32F2A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) дней со дня принятия конкурсной комиссией решения издается </w:t>
      </w:r>
      <w:r w:rsidR="00A45E35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о включении в кадровый резерв кандидата (кандидатов), в отношении которого (которых) принято соответствующее решение. </w:t>
      </w:r>
    </w:p>
    <w:p w14:paraId="29149E23" w14:textId="38CCFD21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3.24.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4B48DB">
        <w:rPr>
          <w:rFonts w:ascii="Arial" w:eastAsia="Times New Roman" w:hAnsi="Arial" w:cs="Arial"/>
          <w:sz w:val="24"/>
          <w:szCs w:val="24"/>
          <w:lang w:eastAsia="ru-RU"/>
        </w:rPr>
        <w:t>специалистом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кандидату лично либо по его письменному заявлению направляется ему заказным письмом не позднее чем через </w:t>
      </w:r>
      <w:r w:rsidR="00A45E3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A45E35">
        <w:rPr>
          <w:rFonts w:ascii="Arial" w:eastAsia="Times New Roman" w:hAnsi="Arial" w:cs="Arial"/>
          <w:sz w:val="24"/>
          <w:szCs w:val="24"/>
          <w:lang w:eastAsia="ru-RU"/>
        </w:rPr>
        <w:t>семь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>) дн</w:t>
      </w:r>
      <w:r w:rsidR="00A45E35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со дня подачи заявления. </w:t>
      </w:r>
    </w:p>
    <w:p w14:paraId="17036DFF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3.25. Кандидат вправе обжаловать решение конкурсной комиссии в соответствии с законодательством Российской Федерации. </w:t>
      </w:r>
    </w:p>
    <w:p w14:paraId="799F9BD6" w14:textId="3C04A0A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3.26.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</w:t>
      </w:r>
      <w:r w:rsidR="00B514E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B514E1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) лет со дня завершения конкурса. До истечения этого срока документы хранятся в архиве Администрации, после чего подлежат уничтожению. </w:t>
      </w:r>
    </w:p>
    <w:p w14:paraId="22466790" w14:textId="5EFA75C8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3.27.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 </w:t>
      </w:r>
    </w:p>
    <w:p w14:paraId="4EC78403" w14:textId="3C738296" w:rsidR="00632435" w:rsidRPr="00632435" w:rsidRDefault="00632435" w:rsidP="00F32F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4. Оценка кадрового резерва </w:t>
      </w:r>
    </w:p>
    <w:p w14:paraId="57204BDF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4.1. В целях всестороннего, объективного и комплексного учета личностно-профессиональных и управленческих ресурсов кандидатов и лиц, включенных в резерв кадров, осуществляется их оценка, которая основывается на единой системе показателей, позволяющей сделать сопоставимыми результаты оценки личностно-профессиональных ресурсов кандидатов и лиц, включенных в кадровый резерв. Оценка проводится с учетом принципа объективности оценки профессионального уровня,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 </w:t>
      </w:r>
    </w:p>
    <w:p w14:paraId="0D0B8042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4.2. Субъектами формирования резервов кадров могут использоваться разные методики оценки кандидатов и лиц, включенных в кадровый резерв. Оценка кандидатов и лиц, включенных в кадровый резерв, включает сбор и анализ показателей, характеризующих уровень развития личностно-профессиональных и управленческих ресурсов, на основе изучения профессионального опыта и особенностей карьерных траекторий, тестирования, решения кейсов, оценки результатов деятельности, оценки объективных показателей участия лиц, включенных в кадровый резерв, и кандидатов в кадровый резерв в программах, проектах и мероприятиях по личностно-профессиональному развитию, учета других наиболее значимых профессиональных достижений. </w:t>
      </w:r>
    </w:p>
    <w:p w14:paraId="0D441A14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4.3. При проведении оценки кандидатов и лиц, включенных в кадровый резерв, учитывается оценка их непосредственных руководителей и других </w:t>
      </w:r>
      <w:proofErr w:type="spellStart"/>
      <w:r w:rsidRPr="00632435">
        <w:rPr>
          <w:rFonts w:ascii="Arial" w:eastAsia="Times New Roman" w:hAnsi="Arial" w:cs="Arial"/>
          <w:sz w:val="24"/>
          <w:szCs w:val="24"/>
          <w:lang w:eastAsia="ru-RU"/>
        </w:rPr>
        <w:t>рекомендателей</w:t>
      </w:r>
      <w:proofErr w:type="spellEnd"/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(поручителей). </w:t>
      </w:r>
    </w:p>
    <w:p w14:paraId="08A92A4A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4.4. Результаты соответствующей оценки кандидатов и лиц, включенных в кадровый резерв, влияют на решение о рекомендуемых программах подготовки, а также отражают уровень личностно-профессионального развития оцениваемых лиц. </w:t>
      </w:r>
    </w:p>
    <w:p w14:paraId="5CC81520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Для организации и проведения оценки кандидатов и лиц, включенных в кадровый резерв, могут привлекаться научные, образовательные и иные организации в соответствии с действующим законодательством. </w:t>
      </w:r>
    </w:p>
    <w:p w14:paraId="02DF47F7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4.5. Порядок получения, хранения и использования результатов личностно-профессиональной оценки и иных персональных данных кандидатов и лиц, включенных в кадровый резерв, определяется в соответствии с законодательством Российской Федерации о персональных данных и иными требованиями, которые устанавливаются с учетом конфиденциальности полученной информации. </w:t>
      </w:r>
    </w:p>
    <w:p w14:paraId="7172011F" w14:textId="4AA8CD7B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4.6. По результатам изучения и оценки личностно-профессиональных ресурсов лиц, включенных в кадровый резерв, разрабатываются соответствующие программы подготовки и личностно-профессионального развития. Основное содержание, направления и способы подготовки лиц, включенных в кадровый резерв, отражаются в индивидуальных планах профессионального развития. Подготовка и личностно-профессиональное развитие лиц, включенных в кадровый резерв, осуществляются в следующих формах: участие в специальных программах подготовки, включая образовательные программы, стажировки; планируемые должностные перемещения; участие в конференциях, форумах; участие в проектной и экспертной деятельности; индивидуальное и групповое консультирование (коучинг); участие в наставнической деятельности; самоподготовка и другие формы подготовки. </w:t>
      </w:r>
    </w:p>
    <w:p w14:paraId="085A029B" w14:textId="18A00450" w:rsidR="00632435" w:rsidRPr="00632435" w:rsidRDefault="00632435" w:rsidP="00F32F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5. Организация работы с кадровым резервом </w:t>
      </w:r>
    </w:p>
    <w:p w14:paraId="4D1E3518" w14:textId="4AD56EBE" w:rsidR="00632435" w:rsidRPr="00632435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5.1. На каждого муниципального служащего (гражданина), включаемого в кадровый резерв, подготавливается </w:t>
      </w:r>
      <w:r w:rsidR="00E67BB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>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</w:t>
      </w:r>
      <w:r w:rsidR="00E67BB6">
        <w:rPr>
          <w:rFonts w:ascii="Arial" w:eastAsia="Times New Roman" w:hAnsi="Arial" w:cs="Arial"/>
          <w:sz w:val="24"/>
          <w:szCs w:val="24"/>
          <w:lang w:eastAsia="ru-RU"/>
        </w:rPr>
        <w:t>, которая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направляется (выдается) </w:t>
      </w:r>
      <w:r w:rsidR="004B48DB">
        <w:rPr>
          <w:rFonts w:ascii="Arial" w:eastAsia="Times New Roman" w:hAnsi="Arial" w:cs="Arial"/>
          <w:sz w:val="24"/>
          <w:szCs w:val="24"/>
          <w:lang w:eastAsia="ru-RU"/>
        </w:rPr>
        <w:t>специалистом администрации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муниципальному служащему (гражданину) в течение </w:t>
      </w:r>
      <w:r w:rsidR="00B514E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B514E1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) дней со дня издания этого акта. </w:t>
      </w:r>
    </w:p>
    <w:p w14:paraId="1AE7C71E" w14:textId="7FBEC81F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E67B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. В личных делах муниципальных служащих хранятся копии правовых актов о включении в кадровый резерв и об исключении из кадрового резерва. </w:t>
      </w:r>
    </w:p>
    <w:p w14:paraId="48CE9341" w14:textId="6A200684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E67BB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. Сведения о муниципальных служащих (гражданах), включенных в кадровый резерв, размещаются на официальном сайте Администрации в сети Интернет. </w:t>
      </w:r>
    </w:p>
    <w:p w14:paraId="37F3F7C9" w14:textId="4089C464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E67BB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. Теоретическая и практическая подготовка лиц, включенных в кадровый резерв, является составной частью сложившейся в Администрации системы подготовки и переподготовки кадров и предусматривается при формировании бюджета. </w:t>
      </w:r>
    </w:p>
    <w:p w14:paraId="2575A553" w14:textId="33D0056C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E67B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. Подготовка лиц, зачисленных в кадровый резерв, производится по индивидуальному плану, в котором должны быть предусмотрены конкретные мероприятия, обеспечивающие приобретение лицом, зачисленным в кадровый резерв, необходимых теоретических и практических знаний, более глубокое освоение им характера будущей работы, выработку организаторских навыков руководства. </w:t>
      </w:r>
    </w:p>
    <w:p w14:paraId="2D5429AF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5.7. Информация о мероприятиях по профессиональному развитию гражданина, состоящего в кадровом резерве, отражается в справке. </w:t>
      </w:r>
    </w:p>
    <w:p w14:paraId="10CFF1D3" w14:textId="0195A20C" w:rsidR="00632435" w:rsidRPr="00632435" w:rsidRDefault="004B48DB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>дминистрации осуществля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т руководство индивидуальной подготовкой кандидатов, зачисленных в кадровый резерв. </w:t>
      </w:r>
    </w:p>
    <w:p w14:paraId="147CD790" w14:textId="720D37B3" w:rsidR="00632435" w:rsidRPr="00632435" w:rsidRDefault="004B48DB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Специалист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составля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32435"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т для лиц, включенных в кадровый резерв на замещение должностей муниципальной службы, индивидуальные планы подготовки, контролируют их исполнение, делают ежегодно заключение о возможности или невозможности рекомендовать кандидата на замещение вакантной должности муниципальной службы. </w:t>
      </w:r>
    </w:p>
    <w:p w14:paraId="146673BA" w14:textId="7689EE45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5.8. </w:t>
      </w:r>
      <w:r w:rsidR="004B48DB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Администрации: </w:t>
      </w:r>
    </w:p>
    <w:p w14:paraId="397253D4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разрабатывает методические рекомендации по методам и формам работы с кадровым резервом; </w:t>
      </w:r>
    </w:p>
    <w:p w14:paraId="7206BAC3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организует изучение муниципальных законов, нормативно-правовых актов вышестоящих органов, постановлений Администрации лицами, зачисленными в кадровый резерв на замещение должностей муниципальной службы; </w:t>
      </w:r>
    </w:p>
    <w:p w14:paraId="0737C760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- контролирует наличие у них индивидуального плана подготовки; </w:t>
      </w:r>
    </w:p>
    <w:p w14:paraId="01E85D29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- вносит предложения по совершенствованию работы с кадровым резервом. </w:t>
      </w:r>
    </w:p>
    <w:p w14:paraId="4A4A929C" w14:textId="5996A176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5.9. Общее руководство работой с кадровым резервом осуществляет </w:t>
      </w:r>
      <w:r w:rsidR="004B48DB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несет полную ответственность за формирование и подготовку кадрового резерва; ставит задачи по организации работы с кадровым резервом и осуществляет контроль за их исполнением; заслушивает отчеты о работе с кадровым резервом, оценивает ее состояние и эффективность. </w:t>
      </w:r>
    </w:p>
    <w:p w14:paraId="29E744AA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5.10. Назначение муниципального служащего (гражданина), состоящего в кадровом резерве, на вакантную должность осуществляется с его согласия по решению представителя нанимателя в пределах группы должностей муниципальной службы, для замещения которых гражданин включен в кадровый резерв. </w:t>
      </w:r>
    </w:p>
    <w:p w14:paraId="2841FE02" w14:textId="77777777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5.11. Для реализации программ подготовки лиц, включенных в кадровый резерв, в соответствии с действующим законодательством Российской Федерации привлекаются образовательные и иные организации. </w:t>
      </w:r>
    </w:p>
    <w:p w14:paraId="363A8700" w14:textId="719A2E48" w:rsidR="00632435" w:rsidRPr="00632435" w:rsidRDefault="00632435" w:rsidP="00610AE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5.12. Приоритет участия в индивидуальных программах подготовки и образовательных мероприятиях отдается лицам, планируемым для выдвижения на вышестоящую должность, вновь назначенным на должность в порядке должностного роста и продолжающим оставаться в кадровом резерве этого же или более высокого уровня, а также лицам, обладающим наиболее высоким уровнем потенциала. При определении очередности направления на образовательную программу лиц, включенных в кадровый резерв, учитывается период с момента последнего прохождения соответствующей подготовки. </w:t>
      </w:r>
    </w:p>
    <w:p w14:paraId="567F6260" w14:textId="2497F728" w:rsidR="00632435" w:rsidRPr="00632435" w:rsidRDefault="00632435" w:rsidP="00F32F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6. Исключение из кадрового резерва </w:t>
      </w:r>
    </w:p>
    <w:p w14:paraId="6FEDE5B2" w14:textId="02CECBA3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6.1. Исключение муниципального служащего (гражданина) из кадрового резерва оформляется </w:t>
      </w:r>
      <w:r w:rsidR="00E67BB6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Администрации. </w:t>
      </w:r>
    </w:p>
    <w:p w14:paraId="1491E24A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6.2. Основаниями исключения муниципального служащего из кадрового резерва являются: </w:t>
      </w:r>
    </w:p>
    <w:p w14:paraId="3BA2F7D7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а) личное заявление; </w:t>
      </w:r>
    </w:p>
    <w:p w14:paraId="760ACD77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гражданин включен в кадровый резерв; </w:t>
      </w:r>
    </w:p>
    <w:p w14:paraId="177950AF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в)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0" w:history="1">
        <w:r w:rsidRPr="00632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п. 2 ч. 1 ст. 27</w:t>
        </w:r>
      </w:hyperlink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N 25-ФЗ "О муниципальной службе в Российской Федерации"; </w:t>
      </w:r>
    </w:p>
    <w:p w14:paraId="24190631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г) увольнение с муниципальной службы Российской Федерации; </w:t>
      </w:r>
    </w:p>
    <w:p w14:paraId="6F0F5D9D" w14:textId="2916801C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д) непрерывное пребывание в кадровом резерве более </w:t>
      </w:r>
      <w:r w:rsidR="00B514E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лет. </w:t>
      </w:r>
    </w:p>
    <w:p w14:paraId="3B874BBE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6.3. Основаниями исключения гражданина из кадрового резерва являются: </w:t>
      </w:r>
    </w:p>
    <w:p w14:paraId="50718DAA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а) личное заявление; </w:t>
      </w:r>
    </w:p>
    <w:p w14:paraId="2F54A433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 </w:t>
      </w:r>
    </w:p>
    <w:p w14:paraId="5D2C1284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в) смерть (гибель) гражданина либо признание гражданина безвестно отсутствующим или объявление его умершим решением суда, вступившим в законную силу; </w:t>
      </w:r>
    </w:p>
    <w:p w14:paraId="7ECF318F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г) признание гражданина недееспособным или ограниченно дееспособным решением суда, вступившим в законную силу; </w:t>
      </w:r>
    </w:p>
    <w:p w14:paraId="6DAD3275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д)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 </w:t>
      </w:r>
    </w:p>
    <w:p w14:paraId="2875A7EB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е) достижение предельного возраста пребывания на муниципальной службе Российской Федерации; </w:t>
      </w:r>
    </w:p>
    <w:p w14:paraId="44B7AE20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ж) 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 </w:t>
      </w:r>
    </w:p>
    <w:p w14:paraId="559FCD9A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з) прекращение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</w:p>
    <w:p w14:paraId="6E9F6DD3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и) 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 </w:t>
      </w:r>
    </w:p>
    <w:p w14:paraId="75453288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к)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</w:t>
      </w:r>
    </w:p>
    <w:p w14:paraId="7AB08769" w14:textId="77777777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л) применение к гражданину административного наказания в виде дисквалификации; </w:t>
      </w:r>
    </w:p>
    <w:p w14:paraId="6147B8A9" w14:textId="5BED460D" w:rsidR="00632435" w:rsidRPr="00632435" w:rsidRDefault="00632435" w:rsidP="006324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м) непрерывное пребывание в кадровом резерве более </w:t>
      </w:r>
      <w:r w:rsidR="00B514E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 лет; </w:t>
      </w:r>
    </w:p>
    <w:p w14:paraId="3FDD940E" w14:textId="0D550F5F" w:rsidR="00632435" w:rsidRPr="00632435" w:rsidRDefault="00632435" w:rsidP="00F32F2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н) приобретение им статуса иностранного агента. </w:t>
      </w:r>
    </w:p>
    <w:p w14:paraId="4CEA493D" w14:textId="7B8174E5" w:rsidR="00632435" w:rsidRPr="00632435" w:rsidRDefault="00632435" w:rsidP="00F32F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7. Оценка эффективности работы с кадровым резервом </w:t>
      </w:r>
    </w:p>
    <w:p w14:paraId="53087C1B" w14:textId="77777777" w:rsidR="00632435" w:rsidRPr="00632435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7.1. Эффективность работы с кадровым резервом определяется исходя из целей и задач его формирования и использования, а также по отдельным этапам (привлечение и отбор, личностно-профессиональное развитие и обучение, использование/реализация кадрового резерва и т.п.). </w:t>
      </w:r>
    </w:p>
    <w:p w14:paraId="078DF493" w14:textId="77777777" w:rsidR="00632435" w:rsidRPr="00632435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7.2. Основными показателями эффективности работы с кадровым резервом являются: </w:t>
      </w:r>
    </w:p>
    <w:p w14:paraId="6BEC59EE" w14:textId="77777777" w:rsidR="00632435" w:rsidRPr="00632435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- доля лиц, назначенных из резерва, по отношению к общему количеству лиц, включенных в кадровый резерв (отражает степень использования лиц, включенных в резерв, для замещения целевых и иных должностей, мобильность кадрового резерва); </w:t>
      </w:r>
    </w:p>
    <w:p w14:paraId="6542F7F2" w14:textId="77777777" w:rsidR="00632435" w:rsidRPr="00632435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- доля целевых должностей, на которые назначены лица из кадрового резерва (отражает эффективность планирования и использования резерва как источника замещения должностей); </w:t>
      </w:r>
    </w:p>
    <w:p w14:paraId="552EDBC0" w14:textId="77777777" w:rsidR="00632435" w:rsidRPr="00632435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- доля назначений из кадрового резерва по отношению к общему количеству назначений на должности (отражает эффективность резерва как инструмента формирования кадрового состава). </w:t>
      </w:r>
    </w:p>
    <w:p w14:paraId="01B1309E" w14:textId="77777777" w:rsidR="00632435" w:rsidRPr="00632435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7.3. К дополнительным показателям эффективности работы с кадровым резервом могут быть отнесены: </w:t>
      </w:r>
    </w:p>
    <w:p w14:paraId="05A2C50A" w14:textId="77777777" w:rsidR="00632435" w:rsidRPr="00632435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- показатели эффективности привлечения и отбора в резерв (общий уровень развития личностно-профессиональных ресурсов лиц, включенных в кадровый резерв, включая уровень образования, профессионального и управленческого опыта, результаты выполнения тестов, кейсов, итоговый средний рейтинговый балл кандидатов и лиц, включенных в кадровый резерв; соотношение представленных кандидатов в кадровый резерв и зачисленных в кадровый резерв; иные показатели); </w:t>
      </w:r>
    </w:p>
    <w:p w14:paraId="506DC77B" w14:textId="77777777" w:rsidR="00632435" w:rsidRPr="00632435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- показатели личностно-профессионального развития и обучения лиц, включенных в кадровый резерв (доля лиц, принявших участие в образовательных программах и мероприятиях в период нахождения в резерве; удовлетворенность лиц, включенных в кадровый резерв, уровнем реализации образовательных программ, в которых они принимали участие; динамика изменения уровня развития личностно-профессиональных ресурсов лиц, включенных в кадровый резерв; уровень личностно-профессиональных достижений лиц, включенных в кадровый резерв; доля лиц, включенных в кадровый резерв, получивших назначения, из числа прошедших подготовку; иные показатели); </w:t>
      </w:r>
    </w:p>
    <w:p w14:paraId="1E8AA905" w14:textId="77777777" w:rsidR="00632435" w:rsidRPr="00632435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- иные показатели, установленные Администрацией. </w:t>
      </w:r>
    </w:p>
    <w:p w14:paraId="3AB979C6" w14:textId="79D01D54" w:rsidR="00610AEA" w:rsidRPr="00E67BB6" w:rsidRDefault="00632435" w:rsidP="00E67BB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2435">
        <w:rPr>
          <w:rFonts w:ascii="Arial" w:eastAsia="Times New Roman" w:hAnsi="Arial" w:cs="Arial"/>
          <w:sz w:val="24"/>
          <w:szCs w:val="24"/>
          <w:lang w:eastAsia="ru-RU"/>
        </w:rPr>
        <w:t xml:space="preserve">7.4. 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кадровым резервом с предшествующими периодами, а также с состоянием аналогичных показателей по другим уровням резерва. Уточнение содержания показателей и индикаторов (критериев) эффективности работы с кадровым резервом осуществляется по мере накопления данных кадровой статистики, анализа и обобщения практики работы с кадровым резервом. </w:t>
      </w:r>
    </w:p>
    <w:p w14:paraId="550BFF46" w14:textId="7EF78C59" w:rsidR="00632435" w:rsidRDefault="004B0BDC" w:rsidP="00E67BB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ectPr w:rsidR="00632435" w:rsidSect="00632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0B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14:paraId="36CE74EB" w14:textId="7F742398" w:rsidR="004B0BDC" w:rsidRPr="00E67BB6" w:rsidRDefault="004B0BDC" w:rsidP="004B0B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B0BD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4697EB25" w14:textId="77777777" w:rsidR="00E67BB6" w:rsidRDefault="00E67BB6" w:rsidP="004B0B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7BB6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  <w:r w:rsidRPr="00E67BB6">
        <w:rPr>
          <w:rFonts w:ascii="Arial" w:hAnsi="Arial" w:cs="Arial"/>
        </w:rPr>
        <w:t xml:space="preserve"> </w:t>
      </w:r>
      <w:r w:rsidRPr="00E67BB6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формирования кадрового резерва </w:t>
      </w:r>
    </w:p>
    <w:p w14:paraId="176825DF" w14:textId="77777777" w:rsidR="00E67BB6" w:rsidRDefault="00E67BB6" w:rsidP="004B0B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7BB6">
        <w:rPr>
          <w:rFonts w:ascii="Arial" w:eastAsia="Times New Roman" w:hAnsi="Arial" w:cs="Arial"/>
          <w:sz w:val="24"/>
          <w:szCs w:val="24"/>
          <w:lang w:eastAsia="ru-RU"/>
        </w:rPr>
        <w:t xml:space="preserve">на муниципальной службе в администрации Калачеевского сельского поселения </w:t>
      </w:r>
    </w:p>
    <w:p w14:paraId="2586750F" w14:textId="4D24CA0D" w:rsidR="00E67BB6" w:rsidRPr="004B0BDC" w:rsidRDefault="00E67BB6" w:rsidP="004B0B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7BB6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14:paraId="29681B70" w14:textId="77777777" w:rsidR="004B0BDC" w:rsidRPr="004B0BDC" w:rsidRDefault="004B0BDC" w:rsidP="004B0B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_Hlk183764668"/>
      <w:r w:rsidRPr="004B0BDC">
        <w:rPr>
          <w:rFonts w:ascii="Arial" w:eastAsia="Times New Roman" w:hAnsi="Arial" w:cs="Arial"/>
          <w:sz w:val="24"/>
          <w:szCs w:val="24"/>
          <w:lang w:eastAsia="ru-RU"/>
        </w:rPr>
        <w:t>Сводная база данных кадрового резерва для замещения вакантных должностей муниципальной службы</w:t>
      </w:r>
    </w:p>
    <w:p w14:paraId="5A9AE7E2" w14:textId="3689709F" w:rsidR="004B0BDC" w:rsidRPr="004B0BDC" w:rsidRDefault="004B0BDC" w:rsidP="00E67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0BDC">
        <w:rPr>
          <w:rFonts w:ascii="Arial" w:eastAsia="Times New Roman" w:hAnsi="Arial" w:cs="Arial"/>
          <w:sz w:val="24"/>
          <w:szCs w:val="24"/>
          <w:lang w:eastAsia="ru-RU"/>
        </w:rPr>
        <w:t>администрации Калачеевского сельского поселения Калачеевского муниципального района</w:t>
      </w:r>
      <w:bookmarkEnd w:id="6"/>
    </w:p>
    <w:tbl>
      <w:tblPr>
        <w:tblW w:w="148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2448"/>
        <w:gridCol w:w="2453"/>
        <w:gridCol w:w="1801"/>
        <w:gridCol w:w="1250"/>
        <w:gridCol w:w="1828"/>
        <w:gridCol w:w="1229"/>
        <w:gridCol w:w="1322"/>
        <w:gridCol w:w="1479"/>
        <w:gridCol w:w="28"/>
      </w:tblGrid>
      <w:tr w:rsidR="00632435" w:rsidRPr="004B0BDC" w14:paraId="4C972A99" w14:textId="77777777" w:rsidTr="00632435">
        <w:trPr>
          <w:gridAfter w:val="1"/>
          <w:wAfter w:w="14" w:type="dxa"/>
          <w:trHeight w:val="1515"/>
        </w:trPr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AFE8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12D9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должностей, на которые сформирован кадровый резерв для замещения вакантных должностей муниципальной службы</w:t>
            </w: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F82E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требования к уровню профессионального образования, установленные к должности муниципальной службы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E563" w14:textId="77777777" w:rsidR="004B0BDC" w:rsidRPr="004B0BDC" w:rsidRDefault="004B0BDC" w:rsidP="00E6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D74A" w14:textId="77777777" w:rsidR="004B0BDC" w:rsidRPr="004B0BDC" w:rsidRDefault="004B0BDC" w:rsidP="00E6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00EF" w14:textId="77777777" w:rsidR="004B0BDC" w:rsidRPr="004B0BDC" w:rsidRDefault="004B0BDC" w:rsidP="00E6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9C80" w14:textId="77777777" w:rsidR="004B0BDC" w:rsidRPr="004B0BDC" w:rsidRDefault="004B0BDC" w:rsidP="00E6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3C5DF" w14:textId="77777777" w:rsidR="004B0BDC" w:rsidRPr="004B0BDC" w:rsidRDefault="004B0BDC" w:rsidP="00E6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E103" w14:textId="77777777" w:rsidR="004B0BDC" w:rsidRPr="004B0BDC" w:rsidRDefault="004B0BDC" w:rsidP="00E6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рождения</w:t>
            </w:r>
          </w:p>
        </w:tc>
      </w:tr>
      <w:tr w:rsidR="00632435" w:rsidRPr="004B0BDC" w14:paraId="6277E415" w14:textId="77777777" w:rsidTr="00E67BB6">
        <w:trPr>
          <w:trHeight w:val="1213"/>
        </w:trPr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08D2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146F1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5F8C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D4916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9B8EB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7E6BE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B28F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DFE2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2A2F7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2AA9C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435" w:rsidRPr="004B0BDC" w14:paraId="25B6CDDB" w14:textId="77777777" w:rsidTr="00632435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E96C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AE60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600F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FE85A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BAC8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6EB0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1C39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78B8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05A8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" w:type="dxa"/>
            <w:vAlign w:val="center"/>
            <w:hideMark/>
          </w:tcPr>
          <w:p w14:paraId="4BEEDD90" w14:textId="77777777" w:rsidR="004B0BDC" w:rsidRPr="004B0BDC" w:rsidRDefault="004B0BDC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F27A5E" w14:textId="771AF89A" w:rsidR="004B0BDC" w:rsidRPr="004B0BDC" w:rsidRDefault="004B0BDC" w:rsidP="004B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83"/>
        <w:gridCol w:w="1276"/>
        <w:gridCol w:w="1559"/>
        <w:gridCol w:w="1276"/>
        <w:gridCol w:w="425"/>
        <w:gridCol w:w="1266"/>
        <w:gridCol w:w="577"/>
        <w:gridCol w:w="1180"/>
        <w:gridCol w:w="663"/>
        <w:gridCol w:w="1510"/>
        <w:gridCol w:w="489"/>
        <w:gridCol w:w="1021"/>
        <w:gridCol w:w="247"/>
        <w:gridCol w:w="1410"/>
      </w:tblGrid>
      <w:tr w:rsidR="00632435" w:rsidRPr="004B0BDC" w14:paraId="3D3F24FB" w14:textId="77777777" w:rsidTr="00A67494">
        <w:trPr>
          <w:trHeight w:val="800"/>
        </w:trPr>
        <w:tc>
          <w:tcPr>
            <w:tcW w:w="6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34CE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6F57" w14:textId="77777777" w:rsidR="004B0BDC" w:rsidRPr="004B0BDC" w:rsidRDefault="004B0BDC" w:rsidP="00A6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58C4" w14:textId="77777777" w:rsidR="004B0BDC" w:rsidRPr="004B0BDC" w:rsidRDefault="004B0BDC" w:rsidP="00A67494">
            <w:pPr>
              <w:spacing w:after="0" w:line="240" w:lineRule="auto"/>
              <w:ind w:firstLin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20DC" w14:textId="77777777" w:rsidR="004B0BDC" w:rsidRPr="004B0BDC" w:rsidRDefault="004B0BDC" w:rsidP="00A6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начала работы в должности (число, месяц, год)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609B" w14:textId="77777777" w:rsidR="004B0BDC" w:rsidRPr="004B0BDC" w:rsidRDefault="004B0BDC" w:rsidP="00E6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 муниципальной службы (лет)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1D05" w14:textId="4C703CBB" w:rsidR="004B0BDC" w:rsidRPr="004B0BDC" w:rsidRDefault="004B0BDC" w:rsidP="00E67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 работы по специальности</w:t>
            </w:r>
            <w:r w:rsidR="00E6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(лет)</w:t>
            </w:r>
          </w:p>
        </w:tc>
      </w:tr>
      <w:tr w:rsidR="00A67494" w:rsidRPr="004B0BDC" w14:paraId="5465C0EF" w14:textId="77777777" w:rsidTr="00A67494">
        <w:trPr>
          <w:trHeight w:val="127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74B2" w14:textId="77777777" w:rsidR="00A67494" w:rsidRPr="004B0BDC" w:rsidRDefault="00A67494" w:rsidP="00A6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9D65" w14:textId="77777777" w:rsidR="00A67494" w:rsidRPr="004B0BDC" w:rsidRDefault="00A67494" w:rsidP="00A67494">
            <w:pPr>
              <w:tabs>
                <w:tab w:val="left" w:pos="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DF2B" w14:textId="77777777" w:rsidR="00A67494" w:rsidRPr="004B0BDC" w:rsidRDefault="00A67494" w:rsidP="00A6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464B" w14:textId="77777777" w:rsidR="00A67494" w:rsidRPr="004B0BDC" w:rsidRDefault="00A67494" w:rsidP="00A67494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84A2" w14:textId="77777777" w:rsidR="00A67494" w:rsidRPr="004B0BDC" w:rsidRDefault="00A67494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EB5CDCE" w14:textId="77777777" w:rsidR="00A67494" w:rsidRPr="004B0BDC" w:rsidRDefault="00A67494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99AFB8" w14:textId="77777777" w:rsidR="00A67494" w:rsidRPr="004B0BDC" w:rsidRDefault="00A67494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23D1" w14:textId="550E1DCA" w:rsidR="00A67494" w:rsidRPr="004B0BDC" w:rsidRDefault="00A67494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C372" w14:textId="77777777" w:rsidR="00A67494" w:rsidRPr="004B0BDC" w:rsidRDefault="00A67494" w:rsidP="004B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494" w:rsidRPr="004B0BDC" w14:paraId="63EB9F22" w14:textId="77777777" w:rsidTr="00A67494"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6677" w14:textId="77777777" w:rsidR="00A67494" w:rsidRPr="004B0BDC" w:rsidRDefault="00A67494" w:rsidP="00A674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D4AC" w14:textId="77777777" w:rsidR="00A67494" w:rsidRPr="004B0BDC" w:rsidRDefault="00A67494" w:rsidP="00A674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A47A" w14:textId="77777777" w:rsidR="00A67494" w:rsidRPr="004B0BDC" w:rsidRDefault="00A67494" w:rsidP="00A674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9591" w14:textId="77777777" w:rsidR="00A67494" w:rsidRPr="004B0BDC" w:rsidRDefault="00A67494" w:rsidP="00A674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ACD2" w14:textId="77777777" w:rsidR="00A67494" w:rsidRPr="004B0BDC" w:rsidRDefault="00A67494" w:rsidP="00A674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8A32" w14:textId="0F62CA78" w:rsidR="00A67494" w:rsidRPr="004B0BDC" w:rsidRDefault="00A67494" w:rsidP="00A6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3DB533" w14:textId="77777777" w:rsidR="00A67494" w:rsidRPr="004B0BDC" w:rsidRDefault="00A67494" w:rsidP="00A67494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8FA8" w14:textId="7FD6B07D" w:rsidR="00A67494" w:rsidRPr="004B0BDC" w:rsidRDefault="00A67494" w:rsidP="00A674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04AA" w14:textId="77777777" w:rsidR="00A67494" w:rsidRPr="004B0BDC" w:rsidRDefault="00A67494" w:rsidP="00A674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A67494" w:rsidRPr="004B0BDC" w14:paraId="6EE624D0" w14:textId="77777777" w:rsidTr="00A67494">
        <w:tc>
          <w:tcPr>
            <w:tcW w:w="14734" w:type="dxa"/>
            <w:gridSpan w:val="1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DEB9" w14:textId="77777777" w:rsidR="00A67494" w:rsidRPr="004B0BDC" w:rsidRDefault="00A67494" w:rsidP="00A67494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4E1" w:rsidRPr="004B0BDC" w14:paraId="61C319F1" w14:textId="77777777" w:rsidTr="00A67494">
        <w:trPr>
          <w:trHeight w:val="151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7C18" w14:textId="77777777" w:rsidR="004B0BDC" w:rsidRPr="004B0BDC" w:rsidRDefault="004B0BDC" w:rsidP="00A6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Опыт работы</w:t>
            </w:r>
          </w:p>
          <w:p w14:paraId="2D7A865A" w14:textId="77777777" w:rsidR="004B0BDC" w:rsidRPr="004B0BDC" w:rsidRDefault="004B0BDC" w:rsidP="00A6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(трудовая деятельность)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F82C" w14:textId="10356199" w:rsidR="004B0BDC" w:rsidRPr="004B0BDC" w:rsidRDefault="004B0BDC" w:rsidP="00A674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включения в кадровый</w:t>
            </w:r>
            <w:r w:rsidR="00A674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</w:t>
            </w:r>
            <w:r w:rsidR="00A674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674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A674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A674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  <w:r w:rsidR="00A674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(дата, номер распоряжения)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017B" w14:textId="4C4E98CE" w:rsidR="004B0BDC" w:rsidRPr="004B0BDC" w:rsidRDefault="004B0BDC" w:rsidP="00A67494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</w:t>
            </w:r>
            <w:r w:rsidR="00A6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(год, место, вид)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A8D2" w14:textId="77777777" w:rsidR="004B0BDC" w:rsidRPr="004B0BDC" w:rsidRDefault="004B0BDC" w:rsidP="00A6749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Награды Российской Федерации и Воронежской области</w:t>
            </w: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51AA" w14:textId="77777777" w:rsidR="004B0BDC" w:rsidRPr="004B0BDC" w:rsidRDefault="004B0BDC" w:rsidP="00A67494">
            <w:pPr>
              <w:spacing w:after="0" w:line="240" w:lineRule="auto"/>
              <w:ind w:hanging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дисциплинарного взыскания</w:t>
            </w:r>
          </w:p>
          <w:p w14:paraId="5856A446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(дата, вид)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F024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5F56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</w:t>
            </w:r>
          </w:p>
        </w:tc>
      </w:tr>
      <w:tr w:rsidR="00B514E1" w:rsidRPr="004B0BDC" w14:paraId="097FE28A" w14:textId="77777777" w:rsidTr="00A67494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1921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D404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6CCE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DC06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AD12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4BAE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1845" w14:textId="77777777" w:rsidR="004B0BDC" w:rsidRPr="004B0BDC" w:rsidRDefault="004B0BDC" w:rsidP="004B0BD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</w:tbl>
    <w:p w14:paraId="60499076" w14:textId="399479B4" w:rsidR="004B0BDC" w:rsidRPr="004B0BDC" w:rsidRDefault="004B0BDC" w:rsidP="00A67494">
      <w:pPr>
        <w:spacing w:after="0" w:line="240" w:lineRule="auto"/>
      </w:pPr>
    </w:p>
    <w:sectPr w:rsidR="004B0BDC" w:rsidRPr="004B0BDC" w:rsidSect="00A6749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C1C1D"/>
    <w:multiLevelType w:val="multilevel"/>
    <w:tmpl w:val="5A48F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E7642"/>
    <w:multiLevelType w:val="multilevel"/>
    <w:tmpl w:val="14A0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13FD2"/>
    <w:multiLevelType w:val="multilevel"/>
    <w:tmpl w:val="448AC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DC"/>
    <w:rsid w:val="004B0BDC"/>
    <w:rsid w:val="004B48DB"/>
    <w:rsid w:val="00610AEA"/>
    <w:rsid w:val="00632435"/>
    <w:rsid w:val="0068309E"/>
    <w:rsid w:val="00893CAA"/>
    <w:rsid w:val="00A45E35"/>
    <w:rsid w:val="00A67494"/>
    <w:rsid w:val="00B514E1"/>
    <w:rsid w:val="00C0011F"/>
    <w:rsid w:val="00C53D83"/>
    <w:rsid w:val="00D0077A"/>
    <w:rsid w:val="00E0502B"/>
    <w:rsid w:val="00E67BB6"/>
    <w:rsid w:val="00F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35A3"/>
  <w15:chartTrackingRefBased/>
  <w15:docId w15:val="{A1576A61-865A-49F1-9DA0-13038881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B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87004&amp;dst=100314&amp;field=134&amp;date=28.11.2024" TargetMode="External"/><Relationship Id="rId3" Type="http://schemas.openxmlformats.org/officeDocument/2006/relationships/styles" Target="styles.xml"/><Relationship Id="rId7" Type="http://schemas.openxmlformats.org/officeDocument/2006/relationships/hyperlink" Target="http://login.consultant.ru/link/?req=doc&amp;base=LAW&amp;n=487004&amp;dst=100092&amp;field=134&amp;date=28.11.20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eq=doc&amp;base=LAW&amp;n=487004&amp;date=28.11.20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ogin.consultant.ru/link/?req=doc&amp;base=LAW&amp;n=487004&amp;dst=100224&amp;field=134&amp;date=28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87004&amp;dst=100224&amp;field=134&amp;date=28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6C01-E6DD-4A6D-B150-E27F0A93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5099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2024-12-09T08:18:00Z</cp:lastPrinted>
  <dcterms:created xsi:type="dcterms:W3CDTF">2024-11-29T06:59:00Z</dcterms:created>
  <dcterms:modified xsi:type="dcterms:W3CDTF">2024-12-09T08:18:00Z</dcterms:modified>
</cp:coreProperties>
</file>