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AD" w:rsidRDefault="00F360AD" w:rsidP="00062822">
      <w:pPr>
        <w:ind w:firstLine="709"/>
        <w:jc w:val="both"/>
        <w:rPr>
          <w:rFonts w:ascii="Times New Roman" w:hAnsi="Times New Roman" w:cs="Times New Roman"/>
        </w:rPr>
      </w:pPr>
    </w:p>
    <w:p w:rsidR="00CD4CD2" w:rsidRPr="008A34A9" w:rsidRDefault="00CD4CD2" w:rsidP="00CD4C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СЕЛЬСКОГО ПОСЕЛЕНИЯ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МУНИЦИПАЛЬНОГО РАЙОНА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ВОРОНЕЖСКОЙ ОБЛАСТИ</w:t>
      </w: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</w:rPr>
      </w:pPr>
    </w:p>
    <w:p w:rsidR="00CD4CD2" w:rsidRPr="008A34A9" w:rsidRDefault="00CD4CD2" w:rsidP="00CD4CD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D4CD2" w:rsidRPr="008A34A9" w:rsidRDefault="00CD4CD2" w:rsidP="00CD4CD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D4CD2" w:rsidRDefault="006F5F8B" w:rsidP="00CD4CD2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от «16» февраля 2023 г. № </w:t>
      </w:r>
      <w:r w:rsidR="003322C8">
        <w:rPr>
          <w:rFonts w:ascii="Times New Roman" w:eastAsia="Times New Roman" w:hAnsi="Times New Roman" w:cs="Times New Roman"/>
          <w:color w:val="auto"/>
        </w:rPr>
        <w:t>17</w:t>
      </w:r>
    </w:p>
    <w:p w:rsidR="003322C8" w:rsidRPr="00C70295" w:rsidRDefault="003322C8" w:rsidP="00CD4CD2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п. Калачеевский</w:t>
      </w:r>
    </w:p>
    <w:p w:rsidR="00631A58" w:rsidRDefault="00631A58" w:rsidP="00631A58">
      <w:pPr>
        <w:rPr>
          <w:rFonts w:ascii="Times New Roman" w:hAnsi="Times New Roman" w:cs="Times New Roman"/>
        </w:rPr>
      </w:pPr>
    </w:p>
    <w:p w:rsidR="00631A58" w:rsidRDefault="00631A58" w:rsidP="003322C8">
      <w:pPr>
        <w:spacing w:line="255" w:lineRule="atLeast"/>
        <w:ind w:right="4675"/>
        <w:jc w:val="both"/>
        <w:rPr>
          <w:rFonts w:ascii="Times New Roman" w:hAnsi="Times New Roman" w:cs="Times New Roman"/>
          <w:b/>
        </w:rPr>
      </w:pPr>
      <w:r w:rsidRPr="00CD4CD2">
        <w:rPr>
          <w:rFonts w:ascii="Times New Roman" w:hAnsi="Times New Roman" w:cs="Times New Roman"/>
          <w:b/>
          <w:bCs/>
          <w:lang w:eastAsia="ar-SA"/>
        </w:rPr>
        <w:t xml:space="preserve">Об утверждении отчета о ходе реализации </w:t>
      </w:r>
      <w:r w:rsidR="006F5F8B">
        <w:rPr>
          <w:rFonts w:ascii="Times New Roman" w:hAnsi="Times New Roman" w:cs="Times New Roman"/>
          <w:b/>
          <w:bCs/>
          <w:lang w:eastAsia="ar-SA"/>
        </w:rPr>
        <w:t>и оценки эффективности</w:t>
      </w:r>
      <w:r w:rsidR="006F5F8B" w:rsidRPr="008A34A9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235461">
        <w:rPr>
          <w:rFonts w:ascii="Times New Roman" w:hAnsi="Times New Roman" w:cs="Times New Roman"/>
          <w:b/>
        </w:rPr>
        <w:t>муниципальной</w:t>
      </w:r>
      <w:r w:rsidRPr="00CD4CD2">
        <w:rPr>
          <w:rFonts w:ascii="Times New Roman" w:hAnsi="Times New Roman" w:cs="Times New Roman"/>
          <w:b/>
        </w:rPr>
        <w:t xml:space="preserve"> программы «</w:t>
      </w:r>
      <w:r w:rsidR="00833B78" w:rsidRPr="00833B78">
        <w:rPr>
          <w:rFonts w:ascii="Times New Roman" w:hAnsi="Times New Roman" w:cs="Times New Roman"/>
          <w:b/>
        </w:rPr>
        <w:t>Муниципальное управление на территории Калачеевского сельского поселения на 2020-2026 годы</w:t>
      </w:r>
      <w:r w:rsidR="00C70295">
        <w:rPr>
          <w:rFonts w:ascii="Times New Roman" w:hAnsi="Times New Roman" w:cs="Times New Roman"/>
          <w:b/>
        </w:rPr>
        <w:t>» в 202</w:t>
      </w:r>
      <w:r w:rsidR="003322C8">
        <w:rPr>
          <w:rFonts w:ascii="Times New Roman" w:hAnsi="Times New Roman" w:cs="Times New Roman"/>
          <w:b/>
        </w:rPr>
        <w:t>2</w:t>
      </w:r>
      <w:r w:rsidRPr="00CD4CD2">
        <w:rPr>
          <w:rFonts w:ascii="Times New Roman" w:hAnsi="Times New Roman" w:cs="Times New Roman"/>
          <w:b/>
        </w:rPr>
        <w:t xml:space="preserve"> году</w:t>
      </w:r>
    </w:p>
    <w:p w:rsidR="003322C8" w:rsidRPr="006F5F8B" w:rsidRDefault="003322C8" w:rsidP="003322C8">
      <w:pPr>
        <w:spacing w:line="255" w:lineRule="atLeast"/>
        <w:ind w:right="4817"/>
        <w:jc w:val="both"/>
        <w:rPr>
          <w:rFonts w:ascii="Times New Roman" w:hAnsi="Times New Roman" w:cs="Times New Roman"/>
          <w:color w:val="1E1E1E"/>
        </w:rPr>
      </w:pPr>
    </w:p>
    <w:p w:rsidR="00631A58" w:rsidRPr="00235461" w:rsidRDefault="00631A58" w:rsidP="003322C8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 xml:space="preserve">В соответствии с постановлением администрации Калачеевского сельского поселения от 21.10.2013 г. № 67 «Об утверждении Порядка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области», распоряжением администрации Калачеевского сельского поселения от 07.10.2013 г. .№ 24 «Об утверждении перечня муниципальных программ Калачеевского сельского поселения Калачеевского муниципального района», администрация Калачеевского сельского поселения Калачеевского муниципального района Воронежской области </w:t>
      </w:r>
      <w:r w:rsidRPr="00CD4CD2">
        <w:rPr>
          <w:rFonts w:ascii="Times New Roman" w:hAnsi="Times New Roman" w:cs="Times New Roman"/>
          <w:b/>
        </w:rPr>
        <w:t>п</w:t>
      </w:r>
      <w:r w:rsidR="006F5F8B">
        <w:rPr>
          <w:rFonts w:ascii="Times New Roman" w:hAnsi="Times New Roman" w:cs="Times New Roman"/>
          <w:b/>
        </w:rPr>
        <w:t xml:space="preserve"> </w:t>
      </w:r>
      <w:r w:rsidRPr="00CD4CD2">
        <w:rPr>
          <w:rFonts w:ascii="Times New Roman" w:hAnsi="Times New Roman" w:cs="Times New Roman"/>
          <w:b/>
        </w:rPr>
        <w:t>о с т а н о в л я е т:</w:t>
      </w:r>
    </w:p>
    <w:p w:rsidR="00631A58" w:rsidRPr="00CD4CD2" w:rsidRDefault="00631A58" w:rsidP="003322C8">
      <w:pPr>
        <w:suppressAutoHyphens/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kern w:val="2"/>
        </w:rPr>
      </w:pPr>
      <w:r w:rsidRPr="00CD4CD2">
        <w:rPr>
          <w:rFonts w:ascii="Times New Roman" w:hAnsi="Times New Roman" w:cs="Times New Roman"/>
          <w:bCs/>
        </w:rPr>
        <w:t>1. Утвердит</w:t>
      </w:r>
      <w:r w:rsidR="006F5F8B">
        <w:rPr>
          <w:rFonts w:ascii="Times New Roman" w:hAnsi="Times New Roman" w:cs="Times New Roman"/>
          <w:bCs/>
        </w:rPr>
        <w:t>ь отчет о ходе реализации в 2022</w:t>
      </w:r>
      <w:r w:rsidRPr="00CD4CD2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CD4CD2">
        <w:rPr>
          <w:rFonts w:ascii="Times New Roman" w:hAnsi="Times New Roman" w:cs="Times New Roman"/>
          <w:kern w:val="2"/>
        </w:rPr>
        <w:t>«</w:t>
      </w:r>
      <w:r w:rsidRPr="00CD4CD2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</w:t>
      </w:r>
      <w:r w:rsidRPr="00CD4CD2">
        <w:rPr>
          <w:rFonts w:ascii="Times New Roman" w:hAnsi="Times New Roman" w:cs="Times New Roman"/>
          <w:kern w:val="2"/>
        </w:rPr>
        <w:t xml:space="preserve">» </w:t>
      </w:r>
      <w:r w:rsidR="00F96EF7">
        <w:rPr>
          <w:rFonts w:ascii="Times New Roman" w:hAnsi="Times New Roman" w:cs="Times New Roman"/>
          <w:kern w:val="2"/>
        </w:rPr>
        <w:t xml:space="preserve">согласно приложениям </w:t>
      </w:r>
      <w:r w:rsidRPr="00CD4CD2">
        <w:rPr>
          <w:rFonts w:ascii="Times New Roman" w:hAnsi="Times New Roman" w:cs="Times New Roman"/>
          <w:kern w:val="2"/>
        </w:rPr>
        <w:t>к настоящему постановлению.</w:t>
      </w:r>
    </w:p>
    <w:p w:rsidR="00631A58" w:rsidRPr="00CD4CD2" w:rsidRDefault="00631A58" w:rsidP="003322C8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631A58" w:rsidRPr="00CD4CD2" w:rsidRDefault="00631A58" w:rsidP="003322C8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:rsidR="00631A58" w:rsidRPr="00CD4CD2" w:rsidRDefault="00631A58" w:rsidP="003322C8">
      <w:pPr>
        <w:ind w:firstLine="1134"/>
        <w:jc w:val="both"/>
        <w:rPr>
          <w:rFonts w:ascii="Times New Roman" w:hAnsi="Times New Roman" w:cs="Times New Roman"/>
        </w:rPr>
      </w:pPr>
    </w:p>
    <w:p w:rsidR="00631A58" w:rsidRPr="00CD4CD2" w:rsidRDefault="00631A58" w:rsidP="003322C8">
      <w:pPr>
        <w:ind w:firstLine="1134"/>
        <w:jc w:val="both"/>
        <w:rPr>
          <w:rFonts w:ascii="Times New Roman" w:hAnsi="Times New Roman" w:cs="Times New Roman"/>
        </w:rPr>
      </w:pPr>
    </w:p>
    <w:tbl>
      <w:tblPr>
        <w:tblW w:w="10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1"/>
        <w:gridCol w:w="814"/>
      </w:tblGrid>
      <w:tr w:rsidR="00631A58" w:rsidRPr="00CD4CD2" w:rsidTr="003A31D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D4CD2" w:rsidRDefault="00631A58" w:rsidP="003322C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Глава </w:t>
            </w:r>
            <w:r w:rsidR="00235461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631A58" w:rsidRPr="00CD4CD2" w:rsidRDefault="00631A58" w:rsidP="003322C8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CD4CD2">
              <w:rPr>
                <w:rFonts w:ascii="Times New Roman" w:hAnsi="Times New Roman" w:cs="Times New Roman"/>
                <w:b/>
              </w:rPr>
              <w:t xml:space="preserve">Калачеевского сельского поселения                   </w:t>
            </w:r>
            <w:r w:rsidR="003A31D7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Pr="00CD4CD2">
              <w:rPr>
                <w:rFonts w:ascii="Times New Roman" w:hAnsi="Times New Roman" w:cs="Times New Roman"/>
                <w:b/>
              </w:rPr>
              <w:t xml:space="preserve"> </w:t>
            </w:r>
            <w:r w:rsidR="003322C8">
              <w:rPr>
                <w:rFonts w:ascii="Times New Roman" w:hAnsi="Times New Roman" w:cs="Times New Roman"/>
                <w:b/>
              </w:rPr>
              <w:t>Н.Н</w:t>
            </w:r>
            <w:r w:rsidR="00235461">
              <w:rPr>
                <w:rFonts w:ascii="Times New Roman" w:hAnsi="Times New Roman" w:cs="Times New Roman"/>
                <w:b/>
              </w:rPr>
              <w:t>.</w:t>
            </w:r>
            <w:r w:rsidR="003322C8">
              <w:rPr>
                <w:rFonts w:ascii="Times New Roman" w:hAnsi="Times New Roman" w:cs="Times New Roman"/>
                <w:b/>
              </w:rPr>
              <w:t xml:space="preserve"> </w:t>
            </w:r>
            <w:r w:rsidR="00235461">
              <w:rPr>
                <w:rFonts w:ascii="Times New Roman" w:hAnsi="Times New Roman" w:cs="Times New Roman"/>
                <w:b/>
              </w:rPr>
              <w:t>Валюкас</w:t>
            </w:r>
            <w:r w:rsidRPr="00CD4C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1A58" w:rsidRPr="00CD4CD2" w:rsidRDefault="00631A58" w:rsidP="003322C8">
            <w:pPr>
              <w:spacing w:after="200" w:line="276" w:lineRule="auto"/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31A58" w:rsidRPr="00CD4CD2" w:rsidRDefault="00631A58" w:rsidP="003322C8">
            <w:pPr>
              <w:spacing w:after="200" w:line="276" w:lineRule="auto"/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E3E75" w:rsidRPr="00CD4CD2" w:rsidRDefault="003E3E75" w:rsidP="004B03A1">
      <w:pPr>
        <w:rPr>
          <w:rFonts w:ascii="Times New Roman" w:hAnsi="Times New Roman" w:cs="Times New Roman"/>
        </w:rPr>
        <w:sectPr w:rsidR="003E3E75" w:rsidRPr="00CD4CD2" w:rsidSect="00F4116C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96B7B" w:rsidRPr="00CD4CD2" w:rsidRDefault="00296B7B" w:rsidP="00CD4CD2">
      <w:pPr>
        <w:jc w:val="right"/>
        <w:rPr>
          <w:rFonts w:ascii="Times New Roman" w:hAnsi="Times New Roman" w:cs="Times New Roman"/>
        </w:rPr>
      </w:pPr>
      <w:bookmarkStart w:id="0" w:name="Par610"/>
      <w:bookmarkStart w:id="1" w:name="Par676"/>
      <w:bookmarkEnd w:id="0"/>
      <w:bookmarkEnd w:id="1"/>
      <w:r w:rsidRPr="00CD4CD2">
        <w:rPr>
          <w:rFonts w:ascii="Times New Roman" w:hAnsi="Times New Roman" w:cs="Times New Roman"/>
        </w:rPr>
        <w:lastRenderedPageBreak/>
        <w:t>Приложение № 1</w:t>
      </w:r>
    </w:p>
    <w:p w:rsidR="00296B7B" w:rsidRPr="00CD4CD2" w:rsidRDefault="00296B7B" w:rsidP="00CD4CD2">
      <w:pPr>
        <w:ind w:left="10620"/>
        <w:jc w:val="right"/>
        <w:rPr>
          <w:rFonts w:ascii="Times New Roman" w:hAnsi="Times New Roman" w:cs="Times New Roman"/>
        </w:rPr>
      </w:pPr>
      <w:r w:rsidRPr="00CD4CD2">
        <w:rPr>
          <w:rFonts w:ascii="Times New Roman" w:hAnsi="Times New Roman" w:cs="Times New Roman"/>
        </w:rPr>
        <w:t xml:space="preserve">к постановлению администрации </w:t>
      </w:r>
      <w:r w:rsidR="00631A58" w:rsidRPr="00CD4CD2">
        <w:rPr>
          <w:rFonts w:ascii="Times New Roman" w:hAnsi="Times New Roman" w:cs="Times New Roman"/>
        </w:rPr>
        <w:t>Калачее</w:t>
      </w:r>
      <w:r w:rsidR="004054D2" w:rsidRPr="00CD4CD2">
        <w:rPr>
          <w:rFonts w:ascii="Times New Roman" w:hAnsi="Times New Roman" w:cs="Times New Roman"/>
        </w:rPr>
        <w:t>вского</w:t>
      </w:r>
      <w:r w:rsidRPr="00CD4CD2">
        <w:rPr>
          <w:rFonts w:ascii="Times New Roman" w:hAnsi="Times New Roman" w:cs="Times New Roman"/>
        </w:rPr>
        <w:t xml:space="preserve"> сельского поселения от</w:t>
      </w:r>
      <w:r w:rsidR="00825908">
        <w:rPr>
          <w:rFonts w:ascii="Times New Roman" w:hAnsi="Times New Roman" w:cs="Times New Roman"/>
        </w:rPr>
        <w:t xml:space="preserve"> </w:t>
      </w:r>
      <w:r w:rsidR="006F5F8B">
        <w:rPr>
          <w:rFonts w:ascii="Times New Roman" w:hAnsi="Times New Roman" w:cs="Times New Roman"/>
          <w:color w:val="auto"/>
        </w:rPr>
        <w:t>16</w:t>
      </w:r>
      <w:r w:rsidRPr="00C70295">
        <w:rPr>
          <w:rFonts w:ascii="Times New Roman" w:hAnsi="Times New Roman" w:cs="Times New Roman"/>
          <w:color w:val="auto"/>
        </w:rPr>
        <w:t>.0</w:t>
      </w:r>
      <w:r w:rsidR="00C81CDE" w:rsidRPr="00C70295">
        <w:rPr>
          <w:rFonts w:ascii="Times New Roman" w:hAnsi="Times New Roman" w:cs="Times New Roman"/>
          <w:color w:val="auto"/>
        </w:rPr>
        <w:t>2</w:t>
      </w:r>
      <w:r w:rsidR="006F5F8B">
        <w:rPr>
          <w:rFonts w:ascii="Times New Roman" w:hAnsi="Times New Roman" w:cs="Times New Roman"/>
          <w:color w:val="auto"/>
        </w:rPr>
        <w:t>.2023</w:t>
      </w:r>
      <w:r w:rsidRPr="00C70295">
        <w:rPr>
          <w:rFonts w:ascii="Times New Roman" w:hAnsi="Times New Roman" w:cs="Times New Roman"/>
          <w:color w:val="auto"/>
        </w:rPr>
        <w:t xml:space="preserve"> г. № </w:t>
      </w:r>
      <w:r w:rsidR="003A31D7">
        <w:rPr>
          <w:rFonts w:ascii="Times New Roman" w:hAnsi="Times New Roman" w:cs="Times New Roman"/>
          <w:color w:val="auto"/>
        </w:rPr>
        <w:t>17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769"/>
        <w:gridCol w:w="782"/>
        <w:gridCol w:w="1219"/>
        <w:gridCol w:w="848"/>
        <w:gridCol w:w="7"/>
        <w:gridCol w:w="1085"/>
        <w:gridCol w:w="1086"/>
        <w:gridCol w:w="1267"/>
      </w:tblGrid>
      <w:tr w:rsidR="00296B7B" w:rsidRPr="00CD4CD2">
        <w:trPr>
          <w:trHeight w:val="1277"/>
        </w:trPr>
        <w:tc>
          <w:tcPr>
            <w:tcW w:w="15363" w:type="dxa"/>
            <w:gridSpan w:val="11"/>
            <w:vAlign w:val="center"/>
          </w:tcPr>
          <w:p w:rsidR="00296B7B" w:rsidRPr="00CD4CD2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Отчет об использовании бюджетных ассигнований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 местного бюджета на реализацию муниципальной программы </w:t>
            </w:r>
            <w:r w:rsidR="00631A58" w:rsidRPr="00CD4CD2">
              <w:rPr>
                <w:rFonts w:ascii="Times New Roman" w:hAnsi="Times New Roman" w:cs="Times New Roman"/>
                <w:b/>
                <w:lang w:eastAsia="ar-SA"/>
              </w:rPr>
              <w:t>Калачее</w:t>
            </w:r>
            <w:r w:rsidR="004054D2" w:rsidRPr="00CD4CD2">
              <w:rPr>
                <w:rFonts w:ascii="Times New Roman" w:hAnsi="Times New Roman" w:cs="Times New Roman"/>
                <w:b/>
                <w:lang w:eastAsia="ar-SA"/>
              </w:rPr>
              <w:t>вского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сельского поселения </w:t>
            </w:r>
          </w:p>
          <w:p w:rsidR="00296B7B" w:rsidRPr="00CD4CD2" w:rsidRDefault="00296B7B" w:rsidP="003A31D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Калачеевского муниципального района Воронежской о</w:t>
            </w:r>
            <w:r w:rsidR="006A4006">
              <w:rPr>
                <w:rFonts w:ascii="Times New Roman" w:hAnsi="Times New Roman" w:cs="Times New Roman"/>
                <w:b/>
                <w:lang w:eastAsia="ar-SA"/>
              </w:rPr>
              <w:t>б</w:t>
            </w:r>
            <w:r w:rsidR="00C70295">
              <w:rPr>
                <w:rFonts w:ascii="Times New Roman" w:hAnsi="Times New Roman" w:cs="Times New Roman"/>
                <w:b/>
                <w:lang w:eastAsia="ar-SA"/>
              </w:rPr>
              <w:t>ласти</w:t>
            </w:r>
            <w:r w:rsidR="00C70295">
              <w:rPr>
                <w:rFonts w:ascii="Times New Roman" w:hAnsi="Times New Roman" w:cs="Times New Roman"/>
                <w:b/>
                <w:lang w:eastAsia="ar-SA"/>
              </w:rPr>
              <w:br/>
              <w:t>по состоянию на 01.01.202</w:t>
            </w:r>
            <w:r w:rsidR="003A31D7">
              <w:rPr>
                <w:rFonts w:ascii="Times New Roman" w:hAnsi="Times New Roman" w:cs="Times New Roman"/>
                <w:b/>
                <w:lang w:eastAsia="ar-SA"/>
              </w:rPr>
              <w:t>3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год</w:t>
            </w:r>
            <w:r w:rsidR="004E3458" w:rsidRPr="00CD4CD2">
              <w:rPr>
                <w:rFonts w:ascii="Times New Roman" w:hAnsi="Times New Roman" w:cs="Times New Roman"/>
                <w:b/>
                <w:lang w:eastAsia="ar-SA"/>
              </w:rPr>
              <w:t>а</w:t>
            </w:r>
          </w:p>
        </w:tc>
      </w:tr>
      <w:tr w:rsidR="00296B7B" w:rsidRPr="00CD4CD2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96EF7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296B7B" w:rsidRPr="00CD4CD2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96EF7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296B7B" w:rsidRPr="00CD4CD2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96EF7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6F5F8B" w:rsidRPr="00CD4CD2" w:rsidTr="006F5F8B">
        <w:trPr>
          <w:trHeight w:hRule="exact" w:val="232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Pr="00F96EF7" w:rsidRDefault="006F5F8B" w:rsidP="006F5F8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Pr="00F96EF7" w:rsidRDefault="006F5F8B" w:rsidP="006F5F8B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="00833B78" w:rsidRPr="00833B78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 на 2020-2026 годы</w:t>
            </w: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F5F8B" w:rsidRPr="00F96EF7" w:rsidRDefault="006F5F8B" w:rsidP="006F5F8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Default="006F5F8B" w:rsidP="006F5F8B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Default="006F5F8B" w:rsidP="006F5F8B">
            <w:r w:rsidRPr="00DD339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F5F8B" w:rsidRDefault="006F5F8B" w:rsidP="006F5F8B">
            <w:r w:rsidRPr="00DD339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</w:tr>
      <w:tr w:rsidR="006F5F8B" w:rsidRPr="00CD4CD2" w:rsidTr="006F5F8B">
        <w:trPr>
          <w:trHeight w:hRule="exact" w:val="293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Pr="00F96EF7" w:rsidRDefault="006F5F8B" w:rsidP="006F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Pr="00F96EF7" w:rsidRDefault="006F5F8B" w:rsidP="006F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F5F8B" w:rsidRPr="00F96EF7" w:rsidRDefault="006F5F8B" w:rsidP="006F5F8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Default="006F5F8B" w:rsidP="006F5F8B">
            <w:r w:rsidRPr="00D60DC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Default="006F5F8B" w:rsidP="006F5F8B">
            <w:r w:rsidRPr="00DD339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F5F8B" w:rsidRDefault="006F5F8B" w:rsidP="006F5F8B">
            <w:r w:rsidRPr="00DD339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</w:tr>
      <w:tr w:rsidR="006F5F8B" w:rsidRPr="00CD4CD2" w:rsidTr="006F5F8B">
        <w:trPr>
          <w:trHeight w:hRule="exact" w:val="424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Pr="00F96EF7" w:rsidRDefault="006F5F8B" w:rsidP="006F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Pr="00F96EF7" w:rsidRDefault="006F5F8B" w:rsidP="006F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6F5F8B" w:rsidRPr="00F96EF7" w:rsidRDefault="006F5F8B" w:rsidP="006F5F8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F5F8B" w:rsidRPr="00F96EF7" w:rsidRDefault="006F5F8B" w:rsidP="006F5F8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Default="006F5F8B" w:rsidP="006F5F8B">
            <w:r w:rsidRPr="00D60DC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F5F8B" w:rsidRDefault="006F5F8B" w:rsidP="006F5F8B">
            <w:r w:rsidRPr="00DD339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F5F8B" w:rsidRDefault="006F5F8B" w:rsidP="006F5F8B">
            <w:r w:rsidRPr="00DD339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</w:tr>
      <w:tr w:rsidR="00C050A7" w:rsidRPr="00CD4CD2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C050A7" w:rsidRPr="00F96EF7" w:rsidRDefault="004054D2" w:rsidP="005C509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C050A7" w:rsidRPr="00F96EF7" w:rsidRDefault="00631A58" w:rsidP="00631A5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050A7" w:rsidRPr="00F96EF7" w:rsidRDefault="00C050A7" w:rsidP="004054D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Администрация </w:t>
            </w:r>
            <w:r w:rsidR="00631A58"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="006F5F8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054D2"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сельского </w:t>
            </w: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1331DD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31DD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  <w:p w:rsidR="00C050A7" w:rsidRPr="00F96EF7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050A7" w:rsidRPr="00F96EF7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050A7" w:rsidRPr="00F96EF7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050A7" w:rsidRPr="00F96EF7" w:rsidRDefault="00C050A7" w:rsidP="0085556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    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050A7" w:rsidRPr="00F96EF7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F96EF7" w:rsidRDefault="0085556B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F96EF7" w:rsidRDefault="00C050A7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050A7" w:rsidRPr="00F96EF7" w:rsidRDefault="0085556B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050A7" w:rsidRPr="00F96EF7" w:rsidRDefault="0085556B" w:rsidP="001C04CD">
            <w:pPr>
              <w:snapToGrid w:val="0"/>
              <w:ind w:hanging="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3E5781" w:rsidRPr="00CD4CD2" w:rsidTr="00F96EF7">
        <w:trPr>
          <w:trHeight w:val="496"/>
        </w:trPr>
        <w:tc>
          <w:tcPr>
            <w:tcW w:w="1336" w:type="dxa"/>
            <w:tcBorders>
              <w:left w:val="single" w:sz="1" w:space="0" w:color="000000"/>
              <w:bottom w:val="nil"/>
            </w:tcBorders>
          </w:tcPr>
          <w:p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305" w:type="dxa"/>
            <w:tcBorders>
              <w:left w:val="single" w:sz="1" w:space="0" w:color="000000"/>
              <w:bottom w:val="nil"/>
            </w:tcBorders>
          </w:tcPr>
          <w:p w:rsidR="003E5781" w:rsidRPr="00F96EF7" w:rsidRDefault="0085556B" w:rsidP="005C509D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политики в области доходов.</w:t>
            </w:r>
          </w:p>
        </w:tc>
        <w:tc>
          <w:tcPr>
            <w:tcW w:w="2659" w:type="dxa"/>
            <w:tcBorders>
              <w:left w:val="single" w:sz="1" w:space="0" w:color="000000"/>
              <w:bottom w:val="nil"/>
            </w:tcBorders>
            <w:shd w:val="clear" w:color="auto" w:fill="FFFFFF"/>
            <w:vAlign w:val="bottom"/>
          </w:tcPr>
          <w:p w:rsidR="003E5781" w:rsidRPr="00F96EF7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5781" w:rsidRPr="00F96EF7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3E5781" w:rsidRPr="00CD4CD2" w:rsidTr="00F96EF7">
        <w:trPr>
          <w:trHeight w:val="702"/>
        </w:trPr>
        <w:tc>
          <w:tcPr>
            <w:tcW w:w="13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E5781" w:rsidRPr="00F96EF7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№ 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81" w:rsidRPr="00F96EF7" w:rsidRDefault="0085556B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96EF7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бюджета.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E5781" w:rsidRPr="00F96EF7" w:rsidRDefault="003E5781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</w:t>
            </w:r>
            <w:r w:rsidR="00631A58"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3E5781" w:rsidRPr="00F96EF7" w:rsidRDefault="003E5781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8555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96EF7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96EF7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C70295" w:rsidRPr="00CD4CD2" w:rsidTr="002274AB">
        <w:trPr>
          <w:trHeight w:val="168"/>
        </w:trPr>
        <w:tc>
          <w:tcPr>
            <w:tcW w:w="1336" w:type="dxa"/>
            <w:vMerge w:val="restart"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  <w:vAlign w:val="bottom"/>
          </w:tcPr>
          <w:p w:rsidR="00C70295" w:rsidRPr="00F96EF7" w:rsidRDefault="00C70295" w:rsidP="00C7029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0295" w:rsidRPr="00F96EF7" w:rsidRDefault="006F5F8B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948,5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6F5F8B" w:rsidP="00C70295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948,5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0295" w:rsidRDefault="006F5F8B" w:rsidP="00C70295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948,5</w:t>
            </w:r>
          </w:p>
        </w:tc>
      </w:tr>
      <w:tr w:rsidR="00C70295" w:rsidRPr="00CD4CD2" w:rsidTr="002274AB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C70295" w:rsidP="00C70295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Pr="001C04CD" w:rsidRDefault="006F5F8B" w:rsidP="00C7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6F5F8B" w:rsidP="00C70295">
            <w:r>
              <w:rPr>
                <w:rFonts w:ascii="Times New Roman" w:hAnsi="Times New Roman" w:cs="Times New Roman"/>
                <w:sz w:val="20"/>
                <w:szCs w:val="20"/>
              </w:rPr>
              <w:t>1458,7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0295" w:rsidRDefault="006F5F8B" w:rsidP="00C70295">
            <w:r>
              <w:rPr>
                <w:rFonts w:ascii="Times New Roman" w:hAnsi="Times New Roman" w:cs="Times New Roman"/>
                <w:sz w:val="20"/>
                <w:szCs w:val="20"/>
              </w:rPr>
              <w:t>1458,7</w:t>
            </w:r>
          </w:p>
        </w:tc>
      </w:tr>
      <w:tr w:rsidR="00C70295" w:rsidRPr="00CD4CD2" w:rsidTr="002274AB">
        <w:trPr>
          <w:trHeight w:val="296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C70295" w:rsidRPr="00F96EF7" w:rsidRDefault="00C70295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C70295" w:rsidP="00C70295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70295" w:rsidRPr="00F96EF7" w:rsidRDefault="00C70295" w:rsidP="00C7029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70295" w:rsidRPr="00F96EF7" w:rsidRDefault="006F5F8B" w:rsidP="00C702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1595,0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0295" w:rsidRDefault="006F5F8B" w:rsidP="00C70295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1595,0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0295" w:rsidRDefault="006F5F8B" w:rsidP="00C70295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1595,0</w:t>
            </w:r>
          </w:p>
        </w:tc>
      </w:tr>
      <w:tr w:rsidR="001C04CD" w:rsidRPr="00CD4CD2" w:rsidTr="002274AB">
        <w:trPr>
          <w:trHeight w:val="27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209,5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209,5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1C04CD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209,5</w:t>
            </w:r>
          </w:p>
        </w:tc>
      </w:tr>
      <w:tr w:rsidR="001C04CD" w:rsidRPr="00CD4CD2" w:rsidTr="002274AB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0310498580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C70295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6F5F8B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Default="006F5F8B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17,1</w:t>
            </w:r>
          </w:p>
        </w:tc>
      </w:tr>
      <w:tr w:rsidR="00942887" w:rsidRPr="00CD4CD2" w:rsidTr="002274AB">
        <w:trPr>
          <w:trHeight w:val="11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887" w:rsidRDefault="00942887" w:rsidP="00942887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942887" w:rsidRPr="00F96EF7" w:rsidRDefault="006F5F8B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887" w:rsidRDefault="006F5F8B" w:rsidP="00942887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887" w:rsidRDefault="006F5F8B" w:rsidP="00942887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92,4</w:t>
            </w:r>
          </w:p>
        </w:tc>
      </w:tr>
      <w:tr w:rsidR="001C04CD" w:rsidRPr="00CD4CD2" w:rsidTr="002274AB">
        <w:trPr>
          <w:trHeight w:val="107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5118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6F5F8B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Default="006F5F8B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6,6</w:t>
            </w:r>
          </w:p>
        </w:tc>
      </w:tr>
      <w:tr w:rsidR="001C04CD" w:rsidRPr="00CD4CD2" w:rsidTr="002274AB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1C04CD" w:rsidP="001C04CD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942887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0310420570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96EF7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6F5F8B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428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Default="006F5F8B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428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42887" w:rsidRPr="00CD4CD2" w:rsidTr="002274AB">
        <w:trPr>
          <w:trHeight w:val="91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942887" w:rsidRPr="00F96EF7" w:rsidRDefault="00942887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887" w:rsidRDefault="00942887" w:rsidP="00942887">
            <w:r w:rsidRPr="001E08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0310490470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42887" w:rsidRPr="00F96EF7" w:rsidRDefault="00942887" w:rsidP="0094288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942887" w:rsidRPr="00F96EF7" w:rsidRDefault="006F5F8B" w:rsidP="009428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42887" w:rsidRDefault="006F5F8B" w:rsidP="00942887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106,0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887" w:rsidRDefault="006F5F8B" w:rsidP="00942887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106,0</w:t>
            </w:r>
          </w:p>
        </w:tc>
      </w:tr>
      <w:tr w:rsidR="001C04CD" w:rsidRPr="00CD4CD2" w:rsidTr="006F5F8B">
        <w:trPr>
          <w:trHeight w:val="91"/>
        </w:trPr>
        <w:tc>
          <w:tcPr>
            <w:tcW w:w="1336" w:type="dxa"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</w:tcBorders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96EF7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1E083F" w:rsidRDefault="001C04CD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0310527880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Default="00942887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Default="00942887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Default="00942887" w:rsidP="001C04CD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0,001</w:t>
            </w:r>
          </w:p>
        </w:tc>
      </w:tr>
      <w:tr w:rsidR="006F5F8B" w:rsidRPr="00CD4CD2" w:rsidTr="006F5F8B">
        <w:trPr>
          <w:trHeight w:val="91"/>
        </w:trPr>
        <w:tc>
          <w:tcPr>
            <w:tcW w:w="1336" w:type="dxa"/>
            <w:tcBorders>
              <w:left w:val="single" w:sz="1" w:space="0" w:color="000000"/>
            </w:tcBorders>
          </w:tcPr>
          <w:p w:rsidR="006F5F8B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</w:tcBorders>
          </w:tcPr>
          <w:p w:rsidR="006F5F8B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6F5F8B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F5F8B" w:rsidRDefault="006F5F8B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F5F8B" w:rsidRDefault="006F5F8B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F5F8B" w:rsidRDefault="006F5F8B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0310430540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F5F8B" w:rsidRDefault="006F5F8B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6F5F8B" w:rsidRDefault="00B320C4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F5F8B" w:rsidRDefault="00B320C4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F5F8B" w:rsidRDefault="00B320C4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6,0</w:t>
            </w:r>
          </w:p>
        </w:tc>
      </w:tr>
      <w:tr w:rsidR="006F5F8B" w:rsidRPr="00CD4CD2" w:rsidTr="002274AB">
        <w:trPr>
          <w:trHeight w:val="91"/>
        </w:trPr>
        <w:tc>
          <w:tcPr>
            <w:tcW w:w="1336" w:type="dxa"/>
            <w:tcBorders>
              <w:left w:val="single" w:sz="1" w:space="0" w:color="000000"/>
              <w:bottom w:val="single" w:sz="4" w:space="0" w:color="auto"/>
            </w:tcBorders>
          </w:tcPr>
          <w:p w:rsidR="006F5F8B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4" w:space="0" w:color="auto"/>
            </w:tcBorders>
          </w:tcPr>
          <w:p w:rsidR="006F5F8B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F5F8B" w:rsidRPr="00F96EF7" w:rsidRDefault="006F5F8B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F5F8B" w:rsidRDefault="00B320C4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F5F8B" w:rsidRDefault="00B320C4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F5F8B" w:rsidRDefault="00B320C4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0310427880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F5F8B" w:rsidRDefault="00B320C4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6F5F8B" w:rsidRDefault="00B320C4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F5F8B" w:rsidRDefault="00B320C4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F5F8B" w:rsidRDefault="00B320C4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0,03</w:t>
            </w:r>
          </w:p>
        </w:tc>
      </w:tr>
    </w:tbl>
    <w:p w:rsidR="007E7222" w:rsidRPr="00CD4CD2" w:rsidRDefault="00CD4CD2" w:rsidP="007E72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br w:type="page"/>
      </w:r>
      <w:r w:rsidR="00A6150B">
        <w:rPr>
          <w:rFonts w:ascii="Times New Roman" w:hAnsi="Times New Roman" w:cs="Times New Roman"/>
        </w:rPr>
        <w:lastRenderedPageBreak/>
        <w:t>Приложение № 2</w:t>
      </w:r>
    </w:p>
    <w:p w:rsidR="007E7222" w:rsidRPr="00CD4CD2" w:rsidRDefault="007E7222" w:rsidP="007E7222">
      <w:pPr>
        <w:ind w:left="10620"/>
        <w:jc w:val="right"/>
        <w:rPr>
          <w:rFonts w:ascii="Times New Roman" w:hAnsi="Times New Roman" w:cs="Times New Roman"/>
        </w:rPr>
      </w:pPr>
      <w:r w:rsidRPr="00CD4CD2">
        <w:rPr>
          <w:rFonts w:ascii="Times New Roman" w:hAnsi="Times New Roman" w:cs="Times New Roman"/>
        </w:rPr>
        <w:t>к постановлению администрации Калачеевского сельского поселения 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16</w:t>
      </w:r>
      <w:r w:rsidRPr="00C70295">
        <w:rPr>
          <w:rFonts w:ascii="Times New Roman" w:hAnsi="Times New Roman" w:cs="Times New Roman"/>
          <w:color w:val="auto"/>
        </w:rPr>
        <w:t>.02</w:t>
      </w:r>
      <w:r>
        <w:rPr>
          <w:rFonts w:ascii="Times New Roman" w:hAnsi="Times New Roman" w:cs="Times New Roman"/>
          <w:color w:val="auto"/>
        </w:rPr>
        <w:t>.2023</w:t>
      </w:r>
      <w:r w:rsidRPr="00C70295">
        <w:rPr>
          <w:rFonts w:ascii="Times New Roman" w:hAnsi="Times New Roman" w:cs="Times New Roman"/>
          <w:color w:val="auto"/>
        </w:rPr>
        <w:t xml:space="preserve"> г. № </w:t>
      </w:r>
      <w:r w:rsidR="003A31D7">
        <w:rPr>
          <w:rFonts w:ascii="Times New Roman" w:hAnsi="Times New Roman" w:cs="Times New Roman"/>
          <w:color w:val="auto"/>
        </w:rPr>
        <w:t>17</w:t>
      </w:r>
    </w:p>
    <w:p w:rsidR="0066269D" w:rsidRPr="00CD4CD2" w:rsidRDefault="0066269D" w:rsidP="007E7222">
      <w:pPr>
        <w:autoSpaceDE w:val="0"/>
        <w:autoSpaceDN w:val="0"/>
        <w:adjustRightInd w:val="0"/>
        <w:ind w:left="11624"/>
        <w:jc w:val="right"/>
        <w:rPr>
          <w:rFonts w:ascii="Times New Roman" w:hAnsi="Times New Roman" w:cs="Times New Roman"/>
          <w:b/>
          <w:lang w:eastAsia="ar-SA"/>
        </w:rPr>
      </w:pPr>
    </w:p>
    <w:p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CD4CD2">
        <w:rPr>
          <w:rFonts w:ascii="Times New Roman" w:hAnsi="Times New Roman" w:cs="Times New Roman"/>
          <w:b/>
          <w:lang w:eastAsia="ar-SA"/>
        </w:rPr>
        <w:t xml:space="preserve">Отчет о выполнении Плана реализации муниципальной программы </w:t>
      </w:r>
      <w:r w:rsidR="0040465B" w:rsidRPr="00CD4CD2">
        <w:rPr>
          <w:rFonts w:ascii="Times New Roman" w:hAnsi="Times New Roman" w:cs="Times New Roman"/>
          <w:b/>
          <w:lang w:eastAsia="ar-SA"/>
        </w:rPr>
        <w:t>Калачее</w:t>
      </w:r>
      <w:r w:rsidR="003E5781" w:rsidRPr="00CD4CD2">
        <w:rPr>
          <w:rFonts w:ascii="Times New Roman" w:hAnsi="Times New Roman" w:cs="Times New Roman"/>
          <w:b/>
          <w:lang w:eastAsia="ar-SA"/>
        </w:rPr>
        <w:t>вского</w:t>
      </w:r>
      <w:r w:rsidRPr="00CD4CD2">
        <w:rPr>
          <w:rFonts w:ascii="Times New Roman" w:hAnsi="Times New Roman" w:cs="Times New Roman"/>
          <w:b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:rsidR="0066269D" w:rsidRPr="00CD4CD2" w:rsidRDefault="008D0CE1" w:rsidP="0066269D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по состоянию на</w:t>
      </w:r>
      <w:r w:rsidR="002274AB">
        <w:rPr>
          <w:rFonts w:ascii="Times New Roman" w:hAnsi="Times New Roman" w:cs="Times New Roman"/>
          <w:b/>
          <w:lang w:eastAsia="ar-SA"/>
        </w:rPr>
        <w:t xml:space="preserve"> 01.01.2023</w:t>
      </w:r>
      <w:r w:rsidR="0066269D" w:rsidRPr="00CD4CD2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CD4CD2">
        <w:rPr>
          <w:rFonts w:ascii="Times New Roman" w:hAnsi="Times New Roman" w:cs="Times New Roman"/>
          <w:b/>
          <w:lang w:eastAsia="ar-SA"/>
        </w:rPr>
        <w:t>а</w:t>
      </w:r>
    </w:p>
    <w:p w:rsidR="0066269D" w:rsidRPr="00CD4CD2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1522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407"/>
        <w:gridCol w:w="1499"/>
        <w:gridCol w:w="3031"/>
        <w:gridCol w:w="1379"/>
        <w:gridCol w:w="930"/>
        <w:gridCol w:w="960"/>
        <w:gridCol w:w="945"/>
        <w:gridCol w:w="930"/>
        <w:gridCol w:w="951"/>
        <w:gridCol w:w="850"/>
        <w:gridCol w:w="905"/>
        <w:gridCol w:w="797"/>
        <w:gridCol w:w="931"/>
        <w:gridCol w:w="705"/>
      </w:tblGrid>
      <w:tr w:rsidR="0066269D" w:rsidRPr="00F96EF7" w:rsidTr="002274AB">
        <w:trPr>
          <w:cantSplit/>
          <w:trHeight w:hRule="exact" w:val="694"/>
        </w:trPr>
        <w:tc>
          <w:tcPr>
            <w:tcW w:w="4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1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0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Фактический срок</w:t>
            </w:r>
          </w:p>
        </w:tc>
        <w:tc>
          <w:tcPr>
            <w:tcW w:w="2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Расходы местного бюджета за отчетный период, </w:t>
            </w:r>
          </w:p>
          <w:p w:rsidR="0066269D" w:rsidRPr="00F96EF7" w:rsidRDefault="0066269D" w:rsidP="001226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Проблемы, возникшие в ходе реализации мероприятия</w:t>
            </w:r>
            <w:r w:rsidRPr="00F96EF7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</w:tr>
      <w:tr w:rsidR="0066269D" w:rsidRPr="00F96EF7" w:rsidTr="002274AB">
        <w:trPr>
          <w:cantSplit/>
          <w:trHeight w:hRule="exact" w:val="2481"/>
        </w:trPr>
        <w:tc>
          <w:tcPr>
            <w:tcW w:w="4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Кассовое исполнение на отчетную дату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запланированные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F96EF7" w:rsidTr="002274AB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96EF7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B320C4" w:rsidRPr="00F96EF7" w:rsidTr="002274AB">
        <w:trPr>
          <w:trHeight w:val="1016"/>
        </w:trPr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МУНИЦИПАЛЬНАЯ ПРОГРАММА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«</w:t>
            </w:r>
            <w:r w:rsidR="00833B78" w:rsidRPr="00833B78">
              <w:rPr>
                <w:rFonts w:ascii="Times New Roman" w:hAnsi="Times New Roman" w:cs="Times New Roman"/>
                <w:sz w:val="18"/>
                <w:szCs w:val="18"/>
              </w:rPr>
              <w:t>Муниципальное управление на территории Калачеевского сельского поселения на 2020-2026 годы</w:t>
            </w: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412F3C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412F3C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412F3C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412F3C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320C4" w:rsidRPr="00F96EF7" w:rsidTr="002274AB">
        <w:tc>
          <w:tcPr>
            <w:tcW w:w="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Мероприятие 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eastAsia="Lucida Sans Unicode" w:hAnsi="Times New Roman" w:cs="Times New Roman"/>
                <w:bCs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C72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F15E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320C4" w:rsidRPr="00F96EF7" w:rsidTr="002274AB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Проведение эффективной политики в области доходов.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C72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F15E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320C4" w:rsidRPr="00F96EF7" w:rsidTr="002274AB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№ 3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F96EF7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бюджета.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C72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F15E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320C4" w:rsidRPr="00F96EF7" w:rsidTr="002274AB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Мероприятие 4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 </w:t>
            </w:r>
            <w:r w:rsidRPr="00F96EF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C7278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F15E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C3644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176A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31.12.22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D30D8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D30D8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D30D8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D30D8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B320C4" w:rsidRDefault="00B320C4" w:rsidP="00B320C4">
            <w:r w:rsidRPr="00D30D89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20C4" w:rsidRPr="00F96EF7" w:rsidRDefault="00B320C4" w:rsidP="00B320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6EF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:rsidR="002274AB" w:rsidRDefault="002274AB" w:rsidP="002274AB">
      <w:pPr>
        <w:pStyle w:val="aff"/>
        <w:jc w:val="center"/>
        <w:rPr>
          <w:rFonts w:ascii="Times New Roman" w:hAnsi="Times New Roman" w:cs="Times New Roman"/>
          <w:lang w:eastAsia="ar-SA"/>
        </w:rPr>
        <w:sectPr w:rsidR="002274AB" w:rsidSect="002274AB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2274AB" w:rsidRDefault="002274AB" w:rsidP="002274AB">
      <w:pPr>
        <w:pStyle w:val="aff"/>
        <w:rPr>
          <w:rFonts w:ascii="Times New Roman" w:hAnsi="Times New Roman" w:cs="Times New Roman"/>
          <w:lang w:eastAsia="ar-SA"/>
        </w:rPr>
      </w:pPr>
    </w:p>
    <w:p w:rsidR="002274AB" w:rsidRPr="00716FB2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Приложение № 3</w:t>
      </w:r>
    </w:p>
    <w:p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:rsidR="002274AB" w:rsidRDefault="00954909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от 16</w:t>
      </w:r>
      <w:r w:rsidR="002274AB">
        <w:rPr>
          <w:rFonts w:ascii="Times New Roman" w:hAnsi="Times New Roman" w:cs="Times New Roman"/>
          <w:lang w:eastAsia="ar-SA"/>
        </w:rPr>
        <w:t xml:space="preserve">.02.2022 г. № </w:t>
      </w:r>
      <w:r w:rsidR="003A31D7">
        <w:rPr>
          <w:rFonts w:ascii="Times New Roman" w:hAnsi="Times New Roman" w:cs="Times New Roman"/>
          <w:lang w:eastAsia="ar-SA"/>
        </w:rPr>
        <w:t>17</w:t>
      </w:r>
    </w:p>
    <w:p w:rsidR="003A31D7" w:rsidRPr="00716FB2" w:rsidRDefault="003A31D7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</w:p>
    <w:p w:rsidR="002274AB" w:rsidRDefault="002274AB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603E0">
        <w:rPr>
          <w:rFonts w:ascii="Times New Roman" w:hAnsi="Times New Roman" w:cs="Times New Roman"/>
          <w:kern w:val="2"/>
        </w:rPr>
        <w:t xml:space="preserve">О расходах федерального, областного и местных бюджетов, внебюджетных фондов, юридических и физических лиц на реализацию муниципальной программы Калачеевского сельского поселения Калачеевского муниципального района Воронежской области </w:t>
      </w:r>
      <w:r w:rsidRPr="000603E0">
        <w:rPr>
          <w:rFonts w:ascii="Times New Roman" w:hAnsi="Times New Roman" w:cs="Times New Roman"/>
        </w:rPr>
        <w:t>«</w:t>
      </w:r>
      <w:r w:rsidRPr="002274AB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</w:t>
      </w:r>
      <w:r w:rsidRPr="000603E0">
        <w:rPr>
          <w:rFonts w:ascii="Times New Roman" w:hAnsi="Times New Roman" w:cs="Times New Roman"/>
        </w:rPr>
        <w:t>» по состоянию на 01.01.202</w:t>
      </w:r>
      <w:r w:rsidR="003A31D7">
        <w:rPr>
          <w:rFonts w:ascii="Times New Roman" w:hAnsi="Times New Roman" w:cs="Times New Roman"/>
        </w:rPr>
        <w:t>3</w:t>
      </w:r>
      <w:r w:rsidRPr="000603E0">
        <w:rPr>
          <w:rFonts w:ascii="Times New Roman" w:hAnsi="Times New Roman" w:cs="Times New Roman"/>
        </w:rPr>
        <w:t xml:space="preserve"> года.</w:t>
      </w:r>
    </w:p>
    <w:p w:rsidR="003A31D7" w:rsidRPr="000603E0" w:rsidRDefault="003A31D7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3497"/>
        <w:gridCol w:w="2415"/>
        <w:gridCol w:w="2149"/>
        <w:gridCol w:w="2436"/>
        <w:gridCol w:w="2568"/>
      </w:tblGrid>
      <w:tr w:rsidR="002274AB" w:rsidRPr="00D440CF" w:rsidTr="002274AB">
        <w:trPr>
          <w:trHeight w:val="383"/>
        </w:trPr>
        <w:tc>
          <w:tcPr>
            <w:tcW w:w="1721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153" w:type="dxa"/>
            <w:gridSpan w:val="3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за отчетный период, тыс. руб.</w:t>
            </w:r>
          </w:p>
        </w:tc>
      </w:tr>
      <w:tr w:rsidR="002274AB" w:rsidRPr="00D440CF" w:rsidTr="002274AB">
        <w:trPr>
          <w:trHeight w:val="382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Лимит на год</w:t>
            </w: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2274AB" w:rsidRPr="00D440CF" w:rsidTr="002274A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33B78" w:rsidRPr="00833B78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на территории Калачеевского сельского поселения на 2020-2026 годы</w:t>
            </w: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</w:tr>
      <w:tr w:rsidR="002274AB" w:rsidRPr="00D440CF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</w:tr>
      <w:tr w:rsidR="002274AB" w:rsidRPr="00D440CF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964,0</w:t>
            </w: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964,0</w:t>
            </w: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964,0</w:t>
            </w:r>
          </w:p>
        </w:tc>
      </w:tr>
      <w:tr w:rsidR="002274AB" w:rsidRPr="00D440CF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3383,0</w:t>
            </w: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3383,0</w:t>
            </w: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3383,0</w:t>
            </w: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954909">
        <w:trPr>
          <w:trHeight w:val="82"/>
        </w:trPr>
        <w:tc>
          <w:tcPr>
            <w:tcW w:w="1721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2274A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Финансовое обеспечение выполнения обязательств муниципалитета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</w:tr>
      <w:tr w:rsidR="002274AB" w:rsidRPr="00D440CF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</w:tr>
      <w:tr w:rsidR="002274AB" w:rsidRPr="00D440CF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964,0</w:t>
            </w: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964,0</w:t>
            </w: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964,0</w:t>
            </w:r>
          </w:p>
        </w:tc>
      </w:tr>
      <w:tr w:rsidR="002274AB" w:rsidRPr="00D440CF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3383,0</w:t>
            </w: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3383,0</w:t>
            </w: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3383,0</w:t>
            </w: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54909" w:rsidRPr="00D440CF" w:rsidTr="002274A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BC65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54909" w:rsidRPr="00D440CF" w:rsidTr="002274AB">
        <w:trPr>
          <w:trHeight w:val="216"/>
        </w:trPr>
        <w:tc>
          <w:tcPr>
            <w:tcW w:w="1721" w:type="dxa"/>
            <w:vMerge w:val="restart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954909" w:rsidRPr="00ED0A37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D0A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sz w:val="20"/>
                <w:szCs w:val="20"/>
              </w:rPr>
              <w:t>Проведение эффективной политики в области доходов</w:t>
            </w:r>
            <w:r w:rsidRPr="00ED0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:rsidTr="002274AB">
        <w:trPr>
          <w:trHeight w:val="233"/>
        </w:trPr>
        <w:tc>
          <w:tcPr>
            <w:tcW w:w="1721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:rsidTr="002274AB">
        <w:trPr>
          <w:trHeight w:val="266"/>
        </w:trPr>
        <w:tc>
          <w:tcPr>
            <w:tcW w:w="1721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954909" w:rsidRPr="00D440CF" w:rsidTr="002274AB">
        <w:trPr>
          <w:trHeight w:val="246"/>
        </w:trPr>
        <w:tc>
          <w:tcPr>
            <w:tcW w:w="1721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43"/>
        </w:trPr>
        <w:tc>
          <w:tcPr>
            <w:tcW w:w="172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25"/>
        </w:trPr>
        <w:tc>
          <w:tcPr>
            <w:tcW w:w="1721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C6575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="00954909" w:rsidRP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Повышение эффективности</w:t>
            </w:r>
            <w:r w:rsid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="00954909" w:rsidRP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бюджетных расходов, и реализация механизмов контроля за исполнением бюджета</w:t>
            </w:r>
            <w:r w:rsidRPr="00BC6575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</w:tr>
      <w:tr w:rsidR="002274AB" w:rsidRPr="00D440CF" w:rsidTr="002274AB">
        <w:trPr>
          <w:trHeight w:val="225"/>
        </w:trPr>
        <w:tc>
          <w:tcPr>
            <w:tcW w:w="1721" w:type="dxa"/>
            <w:vMerge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:rsidTr="002274AB">
        <w:trPr>
          <w:trHeight w:val="195"/>
        </w:trPr>
        <w:tc>
          <w:tcPr>
            <w:tcW w:w="1721" w:type="dxa"/>
            <w:vMerge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</w:t>
            </w:r>
          </w:p>
        </w:tc>
      </w:tr>
      <w:tr w:rsidR="002274AB" w:rsidRPr="00D440CF" w:rsidTr="002274AB">
        <w:trPr>
          <w:trHeight w:val="180"/>
        </w:trPr>
        <w:tc>
          <w:tcPr>
            <w:tcW w:w="1721" w:type="dxa"/>
            <w:vMerge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61,5</w:t>
            </w:r>
          </w:p>
        </w:tc>
      </w:tr>
      <w:tr w:rsidR="002274AB" w:rsidRPr="00D440CF" w:rsidTr="002274AB">
        <w:trPr>
          <w:trHeight w:val="195"/>
        </w:trPr>
        <w:tc>
          <w:tcPr>
            <w:tcW w:w="1721" w:type="dxa"/>
            <w:vMerge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195"/>
        </w:trPr>
        <w:tc>
          <w:tcPr>
            <w:tcW w:w="1721" w:type="dxa"/>
            <w:vMerge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85"/>
        </w:trPr>
        <w:tc>
          <w:tcPr>
            <w:tcW w:w="1721" w:type="dxa"/>
            <w:vMerge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BC6575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954909" w:rsidRPr="00D440CF" w:rsidTr="00954909">
        <w:trPr>
          <w:trHeight w:val="237"/>
        </w:trPr>
        <w:tc>
          <w:tcPr>
            <w:tcW w:w="1721" w:type="dxa"/>
            <w:vMerge w:val="restart"/>
            <w:shd w:val="clear" w:color="auto" w:fill="auto"/>
          </w:tcPr>
          <w:p w:rsidR="00954909" w:rsidRPr="00F736E4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954909" w:rsidRPr="00BC6575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95490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      </w:r>
            <w:r w:rsidRPr="00F736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Всего, в том числе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4446,0</w:t>
            </w:r>
          </w:p>
        </w:tc>
      </w:tr>
      <w:tr w:rsidR="00954909" w:rsidRPr="00D440CF" w:rsidTr="00954909">
        <w:trPr>
          <w:trHeight w:val="142"/>
        </w:trPr>
        <w:tc>
          <w:tcPr>
            <w:tcW w:w="1721" w:type="dxa"/>
            <w:vMerge/>
            <w:shd w:val="clear" w:color="auto" w:fill="auto"/>
          </w:tcPr>
          <w:p w:rsidR="00954909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54909" w:rsidRPr="00F736E4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</w:tr>
      <w:tr w:rsidR="00954909" w:rsidRPr="00D440CF" w:rsidTr="00954909">
        <w:trPr>
          <w:trHeight w:val="187"/>
        </w:trPr>
        <w:tc>
          <w:tcPr>
            <w:tcW w:w="1721" w:type="dxa"/>
            <w:vMerge/>
            <w:shd w:val="clear" w:color="auto" w:fill="auto"/>
          </w:tcPr>
          <w:p w:rsidR="00954909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54909" w:rsidRPr="00F736E4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964,0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964,0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964,0</w:t>
            </w:r>
          </w:p>
        </w:tc>
      </w:tr>
      <w:tr w:rsidR="00954909" w:rsidRPr="00D440CF" w:rsidTr="00954909">
        <w:trPr>
          <w:trHeight w:val="220"/>
        </w:trPr>
        <w:tc>
          <w:tcPr>
            <w:tcW w:w="1721" w:type="dxa"/>
            <w:vMerge/>
            <w:shd w:val="clear" w:color="auto" w:fill="auto"/>
          </w:tcPr>
          <w:p w:rsidR="00954909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954909" w:rsidRPr="00F736E4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149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3383,0</w:t>
            </w:r>
          </w:p>
        </w:tc>
        <w:tc>
          <w:tcPr>
            <w:tcW w:w="2436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3383,0</w:t>
            </w:r>
          </w:p>
        </w:tc>
        <w:tc>
          <w:tcPr>
            <w:tcW w:w="2568" w:type="dxa"/>
            <w:shd w:val="clear" w:color="auto" w:fill="auto"/>
          </w:tcPr>
          <w:p w:rsidR="00954909" w:rsidRPr="00D440CF" w:rsidRDefault="00954909" w:rsidP="00954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3383,0</w:t>
            </w:r>
          </w:p>
        </w:tc>
      </w:tr>
      <w:tr w:rsidR="002274AB" w:rsidRPr="00D440CF" w:rsidTr="00954909">
        <w:trPr>
          <w:trHeight w:val="265"/>
        </w:trPr>
        <w:tc>
          <w:tcPr>
            <w:tcW w:w="1721" w:type="dxa"/>
            <w:vMerge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F736E4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315"/>
        </w:trPr>
        <w:tc>
          <w:tcPr>
            <w:tcW w:w="1721" w:type="dxa"/>
            <w:vMerge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F736E4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2274AB">
        <w:trPr>
          <w:trHeight w:val="270"/>
        </w:trPr>
        <w:tc>
          <w:tcPr>
            <w:tcW w:w="1721" w:type="dxa"/>
            <w:vMerge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2274AB" w:rsidRPr="00F736E4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2274AB" w:rsidRDefault="002274AB" w:rsidP="002274AB">
      <w:pPr>
        <w:jc w:val="right"/>
        <w:rPr>
          <w:rFonts w:ascii="Times New Roman" w:hAnsi="Times New Roman" w:cs="Times New Roman"/>
          <w:sz w:val="20"/>
          <w:szCs w:val="20"/>
        </w:rPr>
        <w:sectPr w:rsidR="002274AB" w:rsidSect="002274AB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2274AB" w:rsidRPr="00716FB2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4</w:t>
      </w:r>
    </w:p>
    <w:p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:rsidR="002274AB" w:rsidRPr="000603E0" w:rsidRDefault="00833B78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от 16</w:t>
      </w:r>
      <w:r w:rsidR="002274AB" w:rsidRPr="000603E0">
        <w:rPr>
          <w:rFonts w:ascii="Times New Roman" w:hAnsi="Times New Roman" w:cs="Times New Roman"/>
          <w:lang w:eastAsia="ar-SA"/>
        </w:rPr>
        <w:t>.02.2023 г. №</w:t>
      </w:r>
      <w:r w:rsidR="003A31D7">
        <w:rPr>
          <w:rFonts w:ascii="Times New Roman" w:hAnsi="Times New Roman" w:cs="Times New Roman"/>
          <w:lang w:eastAsia="ar-SA"/>
        </w:rPr>
        <w:t xml:space="preserve"> 17</w:t>
      </w:r>
    </w:p>
    <w:p w:rsidR="002274AB" w:rsidRPr="000603E0" w:rsidRDefault="002274AB" w:rsidP="002274AB">
      <w:pPr>
        <w:pStyle w:val="aff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603E0">
        <w:rPr>
          <w:rFonts w:ascii="Times New Roman" w:hAnsi="Times New Roman" w:cs="Times New Roman"/>
          <w:kern w:val="2"/>
          <w:sz w:val="24"/>
          <w:szCs w:val="24"/>
        </w:rPr>
        <w:t>СВЕДЕНИЯ</w:t>
      </w:r>
    </w:p>
    <w:p w:rsidR="002274AB" w:rsidRDefault="002274AB" w:rsidP="003A31D7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0603E0">
        <w:rPr>
          <w:rFonts w:ascii="Times New Roman" w:hAnsi="Times New Roman" w:cs="Times New Roman"/>
          <w:kern w:val="2"/>
          <w:sz w:val="24"/>
          <w:szCs w:val="24"/>
        </w:rPr>
        <w:t xml:space="preserve">О достижении значений показателей (индикаторов) реализации муниципальной программы Калачеевского сельского поселения Калачеевского муниципального района Воронежской области </w:t>
      </w:r>
      <w:r w:rsidRPr="000603E0">
        <w:rPr>
          <w:rFonts w:ascii="Times New Roman" w:hAnsi="Times New Roman" w:cs="Times New Roman"/>
          <w:sz w:val="24"/>
          <w:szCs w:val="24"/>
        </w:rPr>
        <w:t>«</w:t>
      </w:r>
      <w:r w:rsidR="00833B78" w:rsidRPr="00833B78">
        <w:rPr>
          <w:rFonts w:ascii="Times New Roman" w:hAnsi="Times New Roman" w:cs="Times New Roman"/>
          <w:sz w:val="24"/>
          <w:szCs w:val="24"/>
        </w:rPr>
        <w:t>Муниципальное управление на территории Калачеевского сельского поселения на 2020-2026 годы</w:t>
      </w:r>
      <w:r w:rsidRPr="000603E0">
        <w:rPr>
          <w:rFonts w:ascii="Times New Roman" w:hAnsi="Times New Roman" w:cs="Times New Roman"/>
          <w:sz w:val="24"/>
          <w:szCs w:val="24"/>
        </w:rPr>
        <w:t>»</w:t>
      </w:r>
      <w:r w:rsidR="003A31D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0603E0">
        <w:rPr>
          <w:rFonts w:ascii="Times New Roman" w:hAnsi="Times New Roman" w:cs="Times New Roman"/>
          <w:sz w:val="24"/>
          <w:szCs w:val="24"/>
        </w:rPr>
        <w:t>по состоянию на 01.01.2023 года.</w:t>
      </w:r>
    </w:p>
    <w:p w:rsidR="003A31D7" w:rsidRPr="003A31D7" w:rsidRDefault="003A31D7" w:rsidP="003A31D7">
      <w:pPr>
        <w:pStyle w:val="aff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164"/>
        <w:gridCol w:w="1720"/>
        <w:gridCol w:w="2336"/>
        <w:gridCol w:w="1335"/>
        <w:gridCol w:w="1460"/>
        <w:gridCol w:w="4031"/>
      </w:tblGrid>
      <w:tr w:rsidR="002274AB" w:rsidRPr="00D440CF" w:rsidTr="0017302D">
        <w:trPr>
          <w:trHeight w:val="278"/>
        </w:trPr>
        <w:tc>
          <w:tcPr>
            <w:tcW w:w="655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№ </w:t>
            </w:r>
            <w:proofErr w:type="gramStart"/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</w:t>
            </w:r>
            <w:proofErr w:type="gramEnd"/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/п</w:t>
            </w:r>
          </w:p>
        </w:tc>
        <w:tc>
          <w:tcPr>
            <w:tcW w:w="4164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показателя</w:t>
            </w:r>
          </w:p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(индикатора)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Единица измерения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95" w:type="dxa"/>
            <w:gridSpan w:val="2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Отчетный год</w:t>
            </w:r>
          </w:p>
        </w:tc>
        <w:tc>
          <w:tcPr>
            <w:tcW w:w="4031" w:type="dxa"/>
            <w:vMerge w:val="restart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274AB" w:rsidRPr="00D440CF" w:rsidTr="0017302D">
        <w:trPr>
          <w:trHeight w:val="277"/>
        </w:trPr>
        <w:tc>
          <w:tcPr>
            <w:tcW w:w="655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164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133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План</w:t>
            </w:r>
          </w:p>
        </w:tc>
        <w:tc>
          <w:tcPr>
            <w:tcW w:w="1460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</w:t>
            </w:r>
          </w:p>
        </w:tc>
        <w:tc>
          <w:tcPr>
            <w:tcW w:w="4031" w:type="dxa"/>
            <w:vMerge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17302D">
        <w:trPr>
          <w:trHeight w:val="277"/>
        </w:trPr>
        <w:tc>
          <w:tcPr>
            <w:tcW w:w="65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4164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</w:rPr>
            </w:pPr>
            <w:r w:rsidRPr="00D440CF">
              <w:rPr>
                <w:rFonts w:ascii="Times New Roman" w:eastAsia="Times New Roman" w:hAnsi="Times New Roman" w:cs="Calibri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460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4031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</w:tr>
      <w:tr w:rsidR="002274AB" w:rsidRPr="00D440CF" w:rsidTr="002274AB">
        <w:trPr>
          <w:trHeight w:val="277"/>
        </w:trPr>
        <w:tc>
          <w:tcPr>
            <w:tcW w:w="15701" w:type="dxa"/>
            <w:gridSpan w:val="7"/>
            <w:shd w:val="clear" w:color="auto" w:fill="auto"/>
          </w:tcPr>
          <w:p w:rsidR="002274AB" w:rsidRPr="00242C22" w:rsidRDefault="002274AB" w:rsidP="002274AB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242C22">
              <w:rPr>
                <w:rFonts w:ascii="Times New Roman" w:hAnsi="Times New Roman" w:cs="Times New Roman"/>
                <w:kern w:val="2"/>
              </w:rPr>
              <w:t>Муниципальная программа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42C22">
              <w:rPr>
                <w:rFonts w:ascii="Times New Roman" w:hAnsi="Times New Roman" w:cs="Times New Roman"/>
              </w:rPr>
              <w:t>«</w:t>
            </w:r>
            <w:r w:rsidR="00833B78" w:rsidRPr="00833B78">
              <w:rPr>
                <w:rFonts w:ascii="Times New Roman" w:hAnsi="Times New Roman" w:cs="Times New Roman"/>
              </w:rPr>
              <w:t>Муниципальное управление на территории Калачеевского сельского поселения на 2020-2026 годы</w:t>
            </w:r>
            <w:r w:rsidRPr="00242C22">
              <w:rPr>
                <w:rFonts w:ascii="Times New Roman" w:hAnsi="Times New Roman" w:cs="Times New Roman"/>
              </w:rPr>
              <w:t>»</w:t>
            </w:r>
            <w:r w:rsidRPr="00242C22">
              <w:rPr>
                <w:rFonts w:ascii="Times New Roman" w:hAnsi="Times New Roman" w:cs="Times New Roman"/>
                <w:b/>
                <w:bCs/>
                <w:lang w:eastAsia="ar-SA"/>
              </w:rPr>
              <w:t> </w:t>
            </w:r>
            <w:r w:rsidRPr="00242C22">
              <w:rPr>
                <w:rFonts w:ascii="Times New Roman" w:hAnsi="Times New Roman" w:cs="Times New Roman"/>
              </w:rPr>
              <w:t xml:space="preserve"> </w:t>
            </w:r>
          </w:p>
          <w:p w:rsidR="002274AB" w:rsidRPr="00D440CF" w:rsidRDefault="002274AB" w:rsidP="0022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2274AB" w:rsidRPr="00D440CF" w:rsidTr="0017302D">
        <w:trPr>
          <w:trHeight w:val="277"/>
        </w:trPr>
        <w:tc>
          <w:tcPr>
            <w:tcW w:w="65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2274AB" w:rsidRPr="00D440CF" w:rsidRDefault="00833B78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33B78">
              <w:rPr>
                <w:rFonts w:ascii="Times New Roman" w:eastAsia="Times New Roman" w:hAnsi="Times New Roman" w:cs="Calibri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720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336" w:type="dxa"/>
            <w:shd w:val="clear" w:color="auto" w:fill="auto"/>
          </w:tcPr>
          <w:p w:rsidR="002274AB" w:rsidRPr="00D440CF" w:rsidRDefault="00833B78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49,45</w:t>
            </w:r>
          </w:p>
        </w:tc>
        <w:tc>
          <w:tcPr>
            <w:tcW w:w="1335" w:type="dxa"/>
            <w:shd w:val="clear" w:color="auto" w:fill="auto"/>
          </w:tcPr>
          <w:p w:rsidR="002274AB" w:rsidRPr="00D440CF" w:rsidRDefault="00833B78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46,72</w:t>
            </w:r>
          </w:p>
        </w:tc>
        <w:tc>
          <w:tcPr>
            <w:tcW w:w="1460" w:type="dxa"/>
            <w:shd w:val="clear" w:color="auto" w:fill="auto"/>
          </w:tcPr>
          <w:p w:rsidR="002274AB" w:rsidRPr="00D440CF" w:rsidRDefault="00833B78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52,8</w:t>
            </w:r>
          </w:p>
        </w:tc>
        <w:tc>
          <w:tcPr>
            <w:tcW w:w="4031" w:type="dxa"/>
            <w:shd w:val="clear" w:color="auto" w:fill="auto"/>
          </w:tcPr>
          <w:p w:rsidR="002274AB" w:rsidRDefault="002274AB" w:rsidP="0022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Факт 2021 = </w:t>
            </w:r>
            <w:r w:rsidR="00833B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2182,68/1943,65-90,6-15995,93+1388,1-431,04*100=49,45</w:t>
            </w:r>
          </w:p>
          <w:p w:rsidR="002274AB" w:rsidRDefault="002274AB" w:rsidP="0022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План </w:t>
            </w:r>
            <w:r w:rsidR="00BF30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2328/8988,5-93,5-5250,0+1338,1*100=46,72</w:t>
            </w:r>
          </w:p>
          <w:p w:rsidR="002274AB" w:rsidRPr="00D440CF" w:rsidRDefault="002274AB" w:rsidP="00BF3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Факт 2022 = </w:t>
            </w:r>
            <w:r w:rsidR="00BF30C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2970,4/14756-99-10234,6+1338,1-135*100=52,8</w:t>
            </w:r>
          </w:p>
        </w:tc>
      </w:tr>
      <w:tr w:rsidR="002274AB" w:rsidRPr="00D440CF" w:rsidTr="0017302D">
        <w:trPr>
          <w:trHeight w:val="277"/>
        </w:trPr>
        <w:tc>
          <w:tcPr>
            <w:tcW w:w="655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440CF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4164" w:type="dxa"/>
            <w:shd w:val="clear" w:color="auto" w:fill="auto"/>
          </w:tcPr>
          <w:p w:rsidR="002274AB" w:rsidRPr="00D440CF" w:rsidRDefault="002851C5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Calibri"/>
              </w:rPr>
            </w:pPr>
            <w:r w:rsidRPr="002851C5">
              <w:rPr>
                <w:rFonts w:ascii="Times New Roman" w:eastAsia="Times New Roman" w:hAnsi="Times New Roman" w:cs="Times New Roman"/>
                <w:kern w:val="2"/>
              </w:rPr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720" w:type="dxa"/>
            <w:shd w:val="clear" w:color="auto" w:fill="auto"/>
          </w:tcPr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%</w:t>
            </w:r>
          </w:p>
        </w:tc>
        <w:tc>
          <w:tcPr>
            <w:tcW w:w="2336" w:type="dxa"/>
            <w:shd w:val="clear" w:color="auto" w:fill="auto"/>
          </w:tcPr>
          <w:p w:rsidR="002274AB" w:rsidRPr="00D440CF" w:rsidRDefault="002851C5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48,69</w:t>
            </w:r>
          </w:p>
        </w:tc>
        <w:tc>
          <w:tcPr>
            <w:tcW w:w="1335" w:type="dxa"/>
            <w:shd w:val="clear" w:color="auto" w:fill="auto"/>
          </w:tcPr>
          <w:p w:rsidR="002274AB" w:rsidRPr="00D440CF" w:rsidRDefault="002851C5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50,05</w:t>
            </w:r>
          </w:p>
        </w:tc>
        <w:tc>
          <w:tcPr>
            <w:tcW w:w="1460" w:type="dxa"/>
            <w:shd w:val="clear" w:color="auto" w:fill="auto"/>
          </w:tcPr>
          <w:p w:rsidR="002274AB" w:rsidRPr="00D440CF" w:rsidRDefault="002851C5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38,10</w:t>
            </w:r>
          </w:p>
        </w:tc>
        <w:tc>
          <w:tcPr>
            <w:tcW w:w="4031" w:type="dxa"/>
            <w:shd w:val="clear" w:color="auto" w:fill="auto"/>
          </w:tcPr>
          <w:p w:rsidR="002274AB" w:rsidRDefault="0017302D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Факт 2021 </w:t>
            </w:r>
            <w:r w:rsidRPr="0017302D">
              <w:rPr>
                <w:rFonts w:ascii="Times New Roman" w:hAnsi="Times New Roman" w:cs="Times New Roman"/>
                <w:kern w:val="2"/>
                <w:sz w:val="20"/>
                <w:szCs w:val="20"/>
              </w:rPr>
              <w:t>=((156082,55+24412,6)-(78427,04+14179,38))/(180495,15)*100=48,69</w:t>
            </w:r>
          </w:p>
          <w:p w:rsidR="002274AB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План 2022 = </w:t>
            </w:r>
            <w:r w:rsidR="0017302D" w:rsidRPr="0017302D">
              <w:rPr>
                <w:rFonts w:ascii="Times New Roman" w:hAnsi="Times New Roman" w:cs="Times New Roman"/>
                <w:kern w:val="2"/>
                <w:sz w:val="20"/>
                <w:szCs w:val="20"/>
              </w:rPr>
              <w:t>(139879,95+100211,84)-(63698,91+55063,19))/240091,79=50,05</w:t>
            </w:r>
            <w:proofErr w:type="gramEnd"/>
          </w:p>
          <w:p w:rsidR="002274AB" w:rsidRPr="00D440CF" w:rsidRDefault="002274AB" w:rsidP="00227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Факт 2022 = </w:t>
            </w:r>
            <w:r w:rsidR="0017302D" w:rsidRPr="0017302D">
              <w:rPr>
                <w:rFonts w:ascii="Times New Roman" w:hAnsi="Times New Roman" w:cs="Times New Roman"/>
                <w:kern w:val="2"/>
                <w:sz w:val="20"/>
                <w:szCs w:val="20"/>
              </w:rPr>
              <w:t>(126273,41+20787,74)-(77928,87+13097,92))/147061,15=38,10</w:t>
            </w:r>
            <w:proofErr w:type="gramEnd"/>
          </w:p>
        </w:tc>
      </w:tr>
    </w:tbl>
    <w:p w:rsidR="002274AB" w:rsidRDefault="002274AB" w:rsidP="002274AB">
      <w:pPr>
        <w:jc w:val="right"/>
        <w:rPr>
          <w:rFonts w:ascii="Times New Roman" w:hAnsi="Times New Roman" w:cs="Times New Roman"/>
          <w:sz w:val="20"/>
          <w:szCs w:val="20"/>
        </w:rPr>
        <w:sectPr w:rsidR="002274AB" w:rsidSect="002274AB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2274AB" w:rsidRPr="00716FB2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Приложение № 5</w:t>
      </w:r>
    </w:p>
    <w:p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 w:rsidRPr="00716FB2">
        <w:rPr>
          <w:rFonts w:ascii="Times New Roman" w:hAnsi="Times New Roman" w:cs="Times New Roman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lang w:eastAsia="ar-SA"/>
        </w:rPr>
        <w:t>администрации</w:t>
      </w:r>
    </w:p>
    <w:p w:rsidR="002274AB" w:rsidRDefault="002274AB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Калачеевского сельского поселения</w:t>
      </w:r>
    </w:p>
    <w:p w:rsidR="002274AB" w:rsidRPr="00716FB2" w:rsidRDefault="00EF10C8" w:rsidP="002274AB">
      <w:pPr>
        <w:pStyle w:val="aff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от 16</w:t>
      </w:r>
      <w:r w:rsidR="002274AB">
        <w:rPr>
          <w:rFonts w:ascii="Times New Roman" w:hAnsi="Times New Roman" w:cs="Times New Roman"/>
          <w:lang w:eastAsia="ar-SA"/>
        </w:rPr>
        <w:t xml:space="preserve">.02.2023 г. № </w:t>
      </w:r>
      <w:r w:rsidR="003A31D7">
        <w:rPr>
          <w:rFonts w:ascii="Times New Roman" w:hAnsi="Times New Roman" w:cs="Times New Roman"/>
          <w:lang w:eastAsia="ar-SA"/>
        </w:rPr>
        <w:t>17</w:t>
      </w:r>
    </w:p>
    <w:p w:rsidR="002274AB" w:rsidRDefault="002274AB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ОТЧЕТ</w:t>
      </w:r>
    </w:p>
    <w:p w:rsidR="003A31D7" w:rsidRDefault="003A31D7" w:rsidP="002274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bookmarkStart w:id="2" w:name="_GoBack"/>
      <w:bookmarkEnd w:id="2"/>
    </w:p>
    <w:p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  <w:bCs/>
          <w:lang w:eastAsia="ar-SA"/>
        </w:rPr>
      </w:pPr>
      <w:proofErr w:type="gramStart"/>
      <w:r w:rsidRPr="00B607CA">
        <w:rPr>
          <w:rFonts w:ascii="Times New Roman" w:hAnsi="Times New Roman" w:cs="Times New Roman"/>
          <w:kern w:val="2"/>
        </w:rPr>
        <w:t>Муниципальная программа «</w:t>
      </w:r>
      <w:r w:rsidR="0017302D" w:rsidRPr="0017302D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 на 2020-2026 годы</w:t>
      </w:r>
      <w:r w:rsidRPr="00B607CA">
        <w:rPr>
          <w:rFonts w:ascii="Times New Roman" w:hAnsi="Times New Roman" w:cs="Times New Roman"/>
          <w:kern w:val="2"/>
        </w:rPr>
        <w:t xml:space="preserve">» утверждена постановлением администрации Калачеевского сельского поселения Калачеевского муниципального района </w:t>
      </w:r>
      <w:r w:rsidR="0017302D">
        <w:rPr>
          <w:rFonts w:ascii="Times New Roman" w:hAnsi="Times New Roman" w:cs="Times New Roman"/>
          <w:bCs/>
          <w:lang w:eastAsia="ar-SA"/>
        </w:rPr>
        <w:t>23.10.2019 г № 100</w:t>
      </w:r>
      <w:r w:rsidRPr="00B607CA">
        <w:rPr>
          <w:rFonts w:ascii="Times New Roman" w:hAnsi="Times New Roman" w:cs="Times New Roman"/>
          <w:bCs/>
          <w:lang w:eastAsia="ar-SA"/>
        </w:rPr>
        <w:t>.</w:t>
      </w:r>
      <w:proofErr w:type="gramEnd"/>
      <w:r w:rsidRPr="00B607CA">
        <w:rPr>
          <w:rFonts w:ascii="Times New Roman" w:hAnsi="Times New Roman" w:cs="Times New Roman"/>
          <w:bCs/>
          <w:lang w:eastAsia="ar-SA"/>
        </w:rPr>
        <w:t xml:space="preserve"> Цель программы – повышение эффективности деятельности администрации Калачеевского сельского поселения. </w:t>
      </w:r>
    </w:p>
    <w:p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  <w:kern w:val="2"/>
        </w:rPr>
      </w:pPr>
      <w:r w:rsidRPr="00B607CA">
        <w:rPr>
          <w:rFonts w:ascii="Times New Roman" w:hAnsi="Times New Roman" w:cs="Times New Roman"/>
          <w:bCs/>
          <w:lang w:eastAsia="ar-SA"/>
        </w:rPr>
        <w:t>В состав программы входит одна подпрограмма - «</w:t>
      </w:r>
      <w:r w:rsidR="0017302D" w:rsidRPr="0017302D">
        <w:rPr>
          <w:rFonts w:ascii="Times New Roman" w:hAnsi="Times New Roman" w:cs="Times New Roman"/>
          <w:kern w:val="2"/>
        </w:rPr>
        <w:t>Финансовое обеспечение выполнения обязательств муниципалитета муниципальной программы</w:t>
      </w:r>
      <w:r w:rsidRPr="00B607CA">
        <w:rPr>
          <w:rFonts w:ascii="Times New Roman" w:hAnsi="Times New Roman" w:cs="Times New Roman"/>
          <w:kern w:val="2"/>
        </w:rPr>
        <w:t>». Оценка эффективности реализации муниципальной программы за 2022 год в фин</w:t>
      </w:r>
      <w:r w:rsidR="0017302D">
        <w:rPr>
          <w:rFonts w:ascii="Times New Roman" w:hAnsi="Times New Roman" w:cs="Times New Roman"/>
          <w:kern w:val="2"/>
        </w:rPr>
        <w:t>ансовых показателях составила 94,6</w:t>
      </w:r>
      <w:r w:rsidRPr="00B607CA">
        <w:rPr>
          <w:rFonts w:ascii="Times New Roman" w:hAnsi="Times New Roman" w:cs="Times New Roman"/>
          <w:kern w:val="2"/>
        </w:rPr>
        <w:t>%.</w:t>
      </w:r>
    </w:p>
    <w:p w:rsidR="002274AB" w:rsidRPr="00B607CA" w:rsidRDefault="0017302D" w:rsidP="002274AB">
      <w:pPr>
        <w:pStyle w:val="aff"/>
        <w:ind w:left="567" w:firstLine="1134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В составе программы 4</w:t>
      </w:r>
      <w:r w:rsidR="002274AB" w:rsidRPr="00B607CA">
        <w:rPr>
          <w:rFonts w:ascii="Times New Roman" w:hAnsi="Times New Roman" w:cs="Times New Roman"/>
          <w:kern w:val="2"/>
        </w:rPr>
        <w:t xml:space="preserve"> основных мероприятия:</w:t>
      </w:r>
    </w:p>
    <w:p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  <w:kern w:val="2"/>
        </w:rPr>
        <w:t xml:space="preserve">1)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Разработка и совершенствование нормативного правового регулирования по организации бюджетного процесса</w:t>
      </w:r>
      <w:r>
        <w:rPr>
          <w:rFonts w:ascii="Times New Roman" w:hAnsi="Times New Roman" w:cs="Times New Roman"/>
        </w:rPr>
        <w:t>»</w:t>
      </w:r>
      <w:r w:rsidRPr="00B607CA">
        <w:rPr>
          <w:rFonts w:ascii="Times New Roman" w:hAnsi="Times New Roman" w:cs="Times New Roman"/>
        </w:rPr>
        <w:t>;</w:t>
      </w:r>
    </w:p>
    <w:p w:rsidR="002274AB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Проведение эффективной политики в области доходов</w:t>
      </w:r>
      <w:r w:rsidRPr="00B60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2274AB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Повышение эффективности бюджетных расходов, и реализация механизмов контроля за исполнением бюджета</w:t>
      </w:r>
      <w:r w:rsidRPr="00B60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2274AB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B607CA">
        <w:rPr>
          <w:rFonts w:ascii="Times New Roman" w:hAnsi="Times New Roman" w:cs="Times New Roman"/>
        </w:rPr>
        <w:t>«</w:t>
      </w:r>
      <w:r w:rsidR="0017302D" w:rsidRPr="0017302D">
        <w:rPr>
          <w:rFonts w:ascii="Times New Roman" w:hAnsi="Times New Roman" w:cs="Times New Roman"/>
        </w:rPr>
        <w:t>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</w:t>
      </w:r>
      <w:r w:rsidRPr="00B60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</w:rPr>
      </w:pPr>
      <w:r w:rsidRPr="00B607CA">
        <w:rPr>
          <w:rFonts w:ascii="Times New Roman" w:hAnsi="Times New Roman" w:cs="Times New Roman"/>
        </w:rPr>
        <w:t>На реализацию всех мероприятий Программы в 202</w:t>
      </w:r>
      <w:r>
        <w:rPr>
          <w:rFonts w:ascii="Times New Roman" w:hAnsi="Times New Roman" w:cs="Times New Roman"/>
        </w:rPr>
        <w:t>2</w:t>
      </w:r>
      <w:r w:rsidRPr="00B607CA">
        <w:rPr>
          <w:rFonts w:ascii="Times New Roman" w:hAnsi="Times New Roman" w:cs="Times New Roman"/>
        </w:rPr>
        <w:t xml:space="preserve"> году выделено </w:t>
      </w:r>
      <w:r w:rsidR="0017302D">
        <w:rPr>
          <w:rFonts w:ascii="Times New Roman" w:hAnsi="Times New Roman" w:cs="Times New Roman"/>
        </w:rPr>
        <w:t>4446,0</w:t>
      </w:r>
      <w:r w:rsidRPr="00B607CA">
        <w:rPr>
          <w:rFonts w:ascii="Times New Roman" w:hAnsi="Times New Roman" w:cs="Times New Roman"/>
        </w:rPr>
        <w:t xml:space="preserve"> тыс. руб., из них средства федерального бюджета – </w:t>
      </w:r>
      <w:r w:rsidR="0017302D">
        <w:rPr>
          <w:rFonts w:ascii="Times New Roman" w:hAnsi="Times New Roman" w:cs="Times New Roman"/>
        </w:rPr>
        <w:t>99,0</w:t>
      </w:r>
      <w:r w:rsidRPr="00B607CA">
        <w:rPr>
          <w:rFonts w:ascii="Times New Roman" w:hAnsi="Times New Roman" w:cs="Times New Roman"/>
        </w:rPr>
        <w:t xml:space="preserve"> тыс. руб., средства областного бюджета – </w:t>
      </w:r>
      <w:r w:rsidR="0017302D">
        <w:rPr>
          <w:rFonts w:ascii="Times New Roman" w:hAnsi="Times New Roman" w:cs="Times New Roman"/>
        </w:rPr>
        <w:t>964,0</w:t>
      </w:r>
      <w:r w:rsidRPr="00B607CA">
        <w:rPr>
          <w:rFonts w:ascii="Times New Roman" w:hAnsi="Times New Roman" w:cs="Times New Roman"/>
        </w:rPr>
        <w:t xml:space="preserve"> тыс. руб.</w:t>
      </w:r>
      <w:r>
        <w:rPr>
          <w:rFonts w:ascii="Times New Roman" w:hAnsi="Times New Roman" w:cs="Times New Roman"/>
        </w:rPr>
        <w:t xml:space="preserve">, средства местного бюджета – </w:t>
      </w:r>
      <w:r w:rsidR="0017302D">
        <w:rPr>
          <w:rFonts w:ascii="Times New Roman" w:hAnsi="Times New Roman" w:cs="Times New Roman"/>
        </w:rPr>
        <w:t>3383,0</w:t>
      </w:r>
      <w:r>
        <w:rPr>
          <w:rFonts w:ascii="Times New Roman" w:hAnsi="Times New Roman" w:cs="Times New Roman"/>
        </w:rPr>
        <w:t xml:space="preserve"> тыс. руб.</w:t>
      </w:r>
    </w:p>
    <w:p w:rsidR="002274AB" w:rsidRPr="00B607CA" w:rsidRDefault="002274AB" w:rsidP="002274AB">
      <w:pPr>
        <w:pStyle w:val="aff"/>
        <w:ind w:left="567" w:firstLine="1134"/>
        <w:jc w:val="both"/>
        <w:rPr>
          <w:rFonts w:ascii="Times New Roman" w:hAnsi="Times New Roman" w:cs="Times New Roman"/>
          <w:kern w:val="2"/>
        </w:rPr>
      </w:pPr>
      <w:r w:rsidRPr="00B607CA">
        <w:rPr>
          <w:rFonts w:ascii="Times New Roman" w:hAnsi="Times New Roman" w:cs="Times New Roman"/>
        </w:rPr>
        <w:t>Анализ реализации Программы за 202</w:t>
      </w:r>
      <w:r>
        <w:rPr>
          <w:rFonts w:ascii="Times New Roman" w:hAnsi="Times New Roman" w:cs="Times New Roman"/>
        </w:rPr>
        <w:t>2</w:t>
      </w:r>
      <w:r w:rsidRPr="00B607CA">
        <w:rPr>
          <w:rFonts w:ascii="Times New Roman" w:hAnsi="Times New Roman" w:cs="Times New Roman"/>
        </w:rPr>
        <w:t xml:space="preserve"> год показал, что программные цели и ожидаемые результаты от реализации прогр</w:t>
      </w:r>
      <w:r>
        <w:rPr>
          <w:rFonts w:ascii="Times New Roman" w:hAnsi="Times New Roman" w:cs="Times New Roman"/>
        </w:rPr>
        <w:t>аммы на данном этапе достигнуты</w:t>
      </w:r>
      <w:r w:rsidRPr="00B607CA">
        <w:rPr>
          <w:rFonts w:ascii="Times New Roman" w:hAnsi="Times New Roman" w:cs="Times New Roman"/>
        </w:rPr>
        <w:t xml:space="preserve">. В соответствии с Порядком разработки, рассмотрения и оценки эффективности муниципальных программ </w:t>
      </w:r>
      <w:r>
        <w:rPr>
          <w:rFonts w:ascii="Times New Roman" w:hAnsi="Times New Roman" w:cs="Times New Roman"/>
        </w:rPr>
        <w:t>Калачеевского</w:t>
      </w:r>
      <w:r w:rsidRPr="00B607CA">
        <w:rPr>
          <w:rFonts w:ascii="Times New Roman" w:hAnsi="Times New Roman" w:cs="Times New Roman"/>
        </w:rPr>
        <w:t xml:space="preserve"> сельского поселения муниципальная программа «</w:t>
      </w:r>
      <w:r w:rsidRPr="000603E0">
        <w:rPr>
          <w:rFonts w:ascii="Times New Roman" w:hAnsi="Times New Roman" w:cs="Times New Roman"/>
          <w:kern w:val="2"/>
        </w:rPr>
        <w:t>Содержание и развитие коммунальной инфраструктуры на территории Калачеевского сельского поселения Калачеевского муниципального района на 2020-2026 годы</w:t>
      </w:r>
      <w:r w:rsidRPr="00B607CA">
        <w:rPr>
          <w:rFonts w:ascii="Times New Roman" w:hAnsi="Times New Roman" w:cs="Times New Roman"/>
          <w:kern w:val="2"/>
        </w:rPr>
        <w:t>» признана эффективной</w:t>
      </w:r>
      <w:r>
        <w:rPr>
          <w:rFonts w:ascii="Times New Roman" w:hAnsi="Times New Roman" w:cs="Times New Roman"/>
          <w:kern w:val="2"/>
        </w:rPr>
        <w:t>.</w:t>
      </w:r>
    </w:p>
    <w:p w:rsidR="002274AB" w:rsidRDefault="002274AB" w:rsidP="00227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</w:p>
    <w:p w:rsidR="0066269D" w:rsidRPr="00CD4CD2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</w:rPr>
      </w:pPr>
    </w:p>
    <w:sectPr w:rsidR="0066269D" w:rsidRPr="00CD4CD2" w:rsidSect="003A31D7">
      <w:pgSz w:w="11906" w:h="16838"/>
      <w:pgMar w:top="851" w:right="707" w:bottom="851" w:left="36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336A"/>
    <w:rsid w:val="000104F7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6117"/>
    <w:rsid w:val="00096256"/>
    <w:rsid w:val="000A2DF3"/>
    <w:rsid w:val="000B3006"/>
    <w:rsid w:val="000B6F66"/>
    <w:rsid w:val="000C1989"/>
    <w:rsid w:val="000D7FD5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31DD"/>
    <w:rsid w:val="00136267"/>
    <w:rsid w:val="0014362D"/>
    <w:rsid w:val="00155296"/>
    <w:rsid w:val="001621A6"/>
    <w:rsid w:val="0017302D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C04CD"/>
    <w:rsid w:val="001E791D"/>
    <w:rsid w:val="001F1B23"/>
    <w:rsid w:val="00212B12"/>
    <w:rsid w:val="00216B81"/>
    <w:rsid w:val="00217D9C"/>
    <w:rsid w:val="00223B3D"/>
    <w:rsid w:val="002274AB"/>
    <w:rsid w:val="0023432C"/>
    <w:rsid w:val="00235461"/>
    <w:rsid w:val="00240E9B"/>
    <w:rsid w:val="0024555B"/>
    <w:rsid w:val="00253A09"/>
    <w:rsid w:val="0025530D"/>
    <w:rsid w:val="002572C7"/>
    <w:rsid w:val="002851C5"/>
    <w:rsid w:val="0028600C"/>
    <w:rsid w:val="00296B7B"/>
    <w:rsid w:val="002A2E2A"/>
    <w:rsid w:val="002B799A"/>
    <w:rsid w:val="002D65B9"/>
    <w:rsid w:val="002E1B33"/>
    <w:rsid w:val="002F3EB8"/>
    <w:rsid w:val="00306988"/>
    <w:rsid w:val="00330827"/>
    <w:rsid w:val="003322C8"/>
    <w:rsid w:val="00345D36"/>
    <w:rsid w:val="00350461"/>
    <w:rsid w:val="00351C18"/>
    <w:rsid w:val="00351C91"/>
    <w:rsid w:val="0037492E"/>
    <w:rsid w:val="00391D50"/>
    <w:rsid w:val="003A2597"/>
    <w:rsid w:val="003A31D7"/>
    <w:rsid w:val="003B47D7"/>
    <w:rsid w:val="003C7FB0"/>
    <w:rsid w:val="003E3E75"/>
    <w:rsid w:val="003E5781"/>
    <w:rsid w:val="004025B1"/>
    <w:rsid w:val="0040465B"/>
    <w:rsid w:val="004054D2"/>
    <w:rsid w:val="00426617"/>
    <w:rsid w:val="00431A8C"/>
    <w:rsid w:val="0043738E"/>
    <w:rsid w:val="00445D43"/>
    <w:rsid w:val="00450C73"/>
    <w:rsid w:val="00451C00"/>
    <w:rsid w:val="00451F02"/>
    <w:rsid w:val="00463F35"/>
    <w:rsid w:val="00484226"/>
    <w:rsid w:val="004950F7"/>
    <w:rsid w:val="004B03A1"/>
    <w:rsid w:val="004E3458"/>
    <w:rsid w:val="004F18E0"/>
    <w:rsid w:val="005121C2"/>
    <w:rsid w:val="00513996"/>
    <w:rsid w:val="00522193"/>
    <w:rsid w:val="005226DD"/>
    <w:rsid w:val="00530FE0"/>
    <w:rsid w:val="00533439"/>
    <w:rsid w:val="00551106"/>
    <w:rsid w:val="005533AE"/>
    <w:rsid w:val="00564E4B"/>
    <w:rsid w:val="00570A66"/>
    <w:rsid w:val="005718FF"/>
    <w:rsid w:val="00571A32"/>
    <w:rsid w:val="00576786"/>
    <w:rsid w:val="0059209B"/>
    <w:rsid w:val="005A3CA6"/>
    <w:rsid w:val="005A7208"/>
    <w:rsid w:val="005B05B8"/>
    <w:rsid w:val="005B1BFA"/>
    <w:rsid w:val="005C2360"/>
    <w:rsid w:val="005C509D"/>
    <w:rsid w:val="005F2020"/>
    <w:rsid w:val="00606787"/>
    <w:rsid w:val="00606DE0"/>
    <w:rsid w:val="00606E4A"/>
    <w:rsid w:val="00614E9A"/>
    <w:rsid w:val="00624A31"/>
    <w:rsid w:val="00631A58"/>
    <w:rsid w:val="006331E0"/>
    <w:rsid w:val="00636499"/>
    <w:rsid w:val="006437EC"/>
    <w:rsid w:val="006469B3"/>
    <w:rsid w:val="00647E7E"/>
    <w:rsid w:val="0066269D"/>
    <w:rsid w:val="0069456C"/>
    <w:rsid w:val="00696D40"/>
    <w:rsid w:val="006A01B3"/>
    <w:rsid w:val="006A1AE8"/>
    <w:rsid w:val="006A35E4"/>
    <w:rsid w:val="006A4006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6F5F8B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7E36"/>
    <w:rsid w:val="00792786"/>
    <w:rsid w:val="007B69F5"/>
    <w:rsid w:val="007C29B1"/>
    <w:rsid w:val="007E0F51"/>
    <w:rsid w:val="007E29AD"/>
    <w:rsid w:val="007E6786"/>
    <w:rsid w:val="007E7222"/>
    <w:rsid w:val="007F6BB3"/>
    <w:rsid w:val="007F76F2"/>
    <w:rsid w:val="00804D51"/>
    <w:rsid w:val="00805F3E"/>
    <w:rsid w:val="00825908"/>
    <w:rsid w:val="00833B78"/>
    <w:rsid w:val="00834B77"/>
    <w:rsid w:val="00834F2C"/>
    <w:rsid w:val="008449F2"/>
    <w:rsid w:val="0084719D"/>
    <w:rsid w:val="00851E74"/>
    <w:rsid w:val="0085556B"/>
    <w:rsid w:val="00892700"/>
    <w:rsid w:val="008B0284"/>
    <w:rsid w:val="008B08A2"/>
    <w:rsid w:val="008C0C8B"/>
    <w:rsid w:val="008C56AD"/>
    <w:rsid w:val="008D0CE1"/>
    <w:rsid w:val="008D502B"/>
    <w:rsid w:val="008F662B"/>
    <w:rsid w:val="009030EC"/>
    <w:rsid w:val="009069FC"/>
    <w:rsid w:val="009242CC"/>
    <w:rsid w:val="00924640"/>
    <w:rsid w:val="0093630E"/>
    <w:rsid w:val="0093785F"/>
    <w:rsid w:val="00942887"/>
    <w:rsid w:val="0094528F"/>
    <w:rsid w:val="00954909"/>
    <w:rsid w:val="00976BC3"/>
    <w:rsid w:val="009C46B0"/>
    <w:rsid w:val="009D5F2A"/>
    <w:rsid w:val="009D77EC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6150B"/>
    <w:rsid w:val="00A71684"/>
    <w:rsid w:val="00A764BE"/>
    <w:rsid w:val="00A9535F"/>
    <w:rsid w:val="00A95974"/>
    <w:rsid w:val="00AA19D3"/>
    <w:rsid w:val="00AA311C"/>
    <w:rsid w:val="00AA6505"/>
    <w:rsid w:val="00AA6A57"/>
    <w:rsid w:val="00AC3B8B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20521"/>
    <w:rsid w:val="00B222C6"/>
    <w:rsid w:val="00B320C4"/>
    <w:rsid w:val="00B42D53"/>
    <w:rsid w:val="00B51F71"/>
    <w:rsid w:val="00B76AA4"/>
    <w:rsid w:val="00B91AD2"/>
    <w:rsid w:val="00BA186B"/>
    <w:rsid w:val="00BB3897"/>
    <w:rsid w:val="00BB7D4C"/>
    <w:rsid w:val="00BC434F"/>
    <w:rsid w:val="00BC45C9"/>
    <w:rsid w:val="00BD1966"/>
    <w:rsid w:val="00BD3C80"/>
    <w:rsid w:val="00BD423A"/>
    <w:rsid w:val="00BE3DBC"/>
    <w:rsid w:val="00BF30CA"/>
    <w:rsid w:val="00C050A7"/>
    <w:rsid w:val="00C2335D"/>
    <w:rsid w:val="00C31041"/>
    <w:rsid w:val="00C42903"/>
    <w:rsid w:val="00C57261"/>
    <w:rsid w:val="00C61AB0"/>
    <w:rsid w:val="00C63F17"/>
    <w:rsid w:val="00C70295"/>
    <w:rsid w:val="00C81CDE"/>
    <w:rsid w:val="00C85134"/>
    <w:rsid w:val="00C85DF0"/>
    <w:rsid w:val="00CA081A"/>
    <w:rsid w:val="00CA3892"/>
    <w:rsid w:val="00CB2A30"/>
    <w:rsid w:val="00CD3586"/>
    <w:rsid w:val="00CD4CD2"/>
    <w:rsid w:val="00CE545E"/>
    <w:rsid w:val="00CF5606"/>
    <w:rsid w:val="00D05CB1"/>
    <w:rsid w:val="00D12668"/>
    <w:rsid w:val="00D64460"/>
    <w:rsid w:val="00D710E5"/>
    <w:rsid w:val="00D77E64"/>
    <w:rsid w:val="00D82323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71179"/>
    <w:rsid w:val="00EA0E01"/>
    <w:rsid w:val="00EB0E61"/>
    <w:rsid w:val="00EB4D20"/>
    <w:rsid w:val="00ED1A13"/>
    <w:rsid w:val="00EF10C8"/>
    <w:rsid w:val="00F100EF"/>
    <w:rsid w:val="00F360AD"/>
    <w:rsid w:val="00F4116C"/>
    <w:rsid w:val="00F415E0"/>
    <w:rsid w:val="00F418A6"/>
    <w:rsid w:val="00F43271"/>
    <w:rsid w:val="00F45203"/>
    <w:rsid w:val="00F45C0B"/>
    <w:rsid w:val="00F54995"/>
    <w:rsid w:val="00F61B62"/>
    <w:rsid w:val="00F741C4"/>
    <w:rsid w:val="00F83550"/>
    <w:rsid w:val="00F84F09"/>
    <w:rsid w:val="00F865FE"/>
    <w:rsid w:val="00F96EF7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564E4B"/>
    <w:rPr>
      <w:color w:val="000080"/>
      <w:u w:val="single"/>
    </w:rPr>
  </w:style>
  <w:style w:type="character" w:customStyle="1" w:styleId="22">
    <w:name w:val="Основной текст (2)_"/>
    <w:link w:val="23"/>
    <w:rsid w:val="00564E4B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564E4B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564E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564E4B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564E4B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564E4B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564E4B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564E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564E4B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564E4B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564E4B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564E4B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564E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564E4B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564E4B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ff">
    <w:name w:val="No Spacing"/>
    <w:uiPriority w:val="1"/>
    <w:qFormat/>
    <w:rsid w:val="002274A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7DFE-F903-4A11-8429-703D35ED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1399</Words>
  <Characters>10901</Characters>
  <Application>Microsoft Office Word</Application>
  <DocSecurity>0</DocSecurity>
  <Lines>222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Любовь Гринева</cp:lastModifiedBy>
  <cp:revision>20</cp:revision>
  <cp:lastPrinted>2023-02-17T06:36:00Z</cp:lastPrinted>
  <dcterms:created xsi:type="dcterms:W3CDTF">2018-02-26T10:42:00Z</dcterms:created>
  <dcterms:modified xsi:type="dcterms:W3CDTF">2023-02-17T06:38:00Z</dcterms:modified>
</cp:coreProperties>
</file>