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9B" w:rsidRPr="0073039B" w:rsidRDefault="0073039B" w:rsidP="0073039B">
      <w:pPr>
        <w:ind w:firstLine="709"/>
        <w:jc w:val="center"/>
        <w:rPr>
          <w:rFonts w:ascii="Arial" w:eastAsia="Arial" w:hAnsi="Arial" w:cs="Arial"/>
          <w:caps/>
        </w:rPr>
      </w:pPr>
      <w:r w:rsidRPr="0073039B">
        <w:rPr>
          <w:rFonts w:ascii="Arial" w:eastAsia="Arial" w:hAnsi="Arial" w:cs="Arial"/>
          <w:caps/>
        </w:rPr>
        <w:t>АДМИНИСТРАЦИЯ</w:t>
      </w:r>
    </w:p>
    <w:p w:rsidR="0073039B" w:rsidRPr="0073039B" w:rsidRDefault="0073039B" w:rsidP="0073039B">
      <w:pPr>
        <w:ind w:firstLine="709"/>
        <w:jc w:val="center"/>
        <w:rPr>
          <w:rFonts w:ascii="Arial" w:eastAsia="Arial" w:hAnsi="Arial" w:cs="Arial"/>
          <w:caps/>
        </w:rPr>
      </w:pPr>
      <w:r w:rsidRPr="0073039B">
        <w:rPr>
          <w:rFonts w:ascii="Arial" w:eastAsia="Arial" w:hAnsi="Arial" w:cs="Arial"/>
          <w:caps/>
        </w:rPr>
        <w:t>КАЛАЧЕЕВСКОГО СЕЛЬСКОГО ПОСЕЛЕНИЯ</w:t>
      </w:r>
    </w:p>
    <w:p w:rsidR="0073039B" w:rsidRPr="0073039B" w:rsidRDefault="0073039B" w:rsidP="0073039B">
      <w:pPr>
        <w:ind w:firstLine="709"/>
        <w:jc w:val="center"/>
        <w:rPr>
          <w:rFonts w:ascii="Arial" w:eastAsia="Arial" w:hAnsi="Arial" w:cs="Arial"/>
          <w:caps/>
        </w:rPr>
      </w:pPr>
      <w:r w:rsidRPr="0073039B">
        <w:rPr>
          <w:rFonts w:ascii="Arial" w:eastAsia="Arial" w:hAnsi="Arial" w:cs="Arial"/>
          <w:caps/>
        </w:rPr>
        <w:t>КАЛАЧЕЕВСКОГО МУНИЦИПАЛЬНОГО РАЙОНА</w:t>
      </w:r>
    </w:p>
    <w:p w:rsidR="0073039B" w:rsidRPr="0073039B" w:rsidRDefault="0073039B" w:rsidP="0073039B">
      <w:pPr>
        <w:ind w:firstLine="709"/>
        <w:jc w:val="center"/>
        <w:rPr>
          <w:rFonts w:ascii="Arial" w:eastAsia="Arial" w:hAnsi="Arial" w:cs="Arial"/>
          <w:caps/>
        </w:rPr>
      </w:pPr>
      <w:r w:rsidRPr="0073039B">
        <w:rPr>
          <w:rFonts w:ascii="Arial" w:eastAsia="Arial" w:hAnsi="Arial" w:cs="Arial"/>
          <w:caps/>
        </w:rPr>
        <w:t>ВОРОНЕЖСКОЙ ОБЛАСТИ</w:t>
      </w:r>
    </w:p>
    <w:p w:rsidR="0073039B" w:rsidRPr="0073039B" w:rsidRDefault="0073039B" w:rsidP="0073039B">
      <w:pPr>
        <w:ind w:firstLine="709"/>
        <w:jc w:val="center"/>
        <w:rPr>
          <w:rFonts w:ascii="Arial" w:eastAsia="Arial" w:hAnsi="Arial" w:cs="Arial"/>
          <w:caps/>
        </w:rPr>
      </w:pPr>
      <w:r w:rsidRPr="0073039B">
        <w:rPr>
          <w:rFonts w:ascii="Arial" w:eastAsia="Arial" w:hAnsi="Arial" w:cs="Arial"/>
          <w:caps/>
        </w:rPr>
        <w:t>ПОСТАНОВЛЕНИЕ</w:t>
      </w:r>
    </w:p>
    <w:p w:rsidR="0073039B" w:rsidRPr="00F15B4C" w:rsidRDefault="0073039B" w:rsidP="0073039B">
      <w:pPr>
        <w:ind w:firstLine="709"/>
        <w:jc w:val="both"/>
        <w:rPr>
          <w:rFonts w:ascii="Arial" w:eastAsia="Calibri" w:hAnsi="Arial" w:cs="Arial"/>
        </w:rPr>
      </w:pPr>
      <w:r w:rsidRPr="0073039B">
        <w:rPr>
          <w:rFonts w:ascii="Arial" w:eastAsia="Calibri" w:hAnsi="Arial" w:cs="Arial"/>
        </w:rPr>
        <w:t>от «</w:t>
      </w:r>
      <w:r w:rsidR="00236FAB">
        <w:rPr>
          <w:rFonts w:ascii="Arial" w:eastAsia="Calibri" w:hAnsi="Arial" w:cs="Arial"/>
        </w:rPr>
        <w:t>27</w:t>
      </w:r>
      <w:r w:rsidRPr="00F15B4C">
        <w:rPr>
          <w:rFonts w:ascii="Arial" w:eastAsia="Calibri" w:hAnsi="Arial" w:cs="Arial"/>
        </w:rPr>
        <w:t xml:space="preserve">» </w:t>
      </w:r>
      <w:r w:rsidR="00F15B4C" w:rsidRPr="00F15B4C">
        <w:rPr>
          <w:rFonts w:ascii="Arial" w:eastAsia="Calibri" w:hAnsi="Arial" w:cs="Arial"/>
        </w:rPr>
        <w:t>апреля</w:t>
      </w:r>
      <w:r w:rsidRPr="00F15B4C">
        <w:rPr>
          <w:rFonts w:ascii="Arial" w:eastAsia="Calibri" w:hAnsi="Arial" w:cs="Arial"/>
        </w:rPr>
        <w:t xml:space="preserve"> 202</w:t>
      </w:r>
      <w:r w:rsidR="00F15B4C" w:rsidRPr="00F15B4C">
        <w:rPr>
          <w:rFonts w:ascii="Arial" w:eastAsia="Calibri" w:hAnsi="Arial" w:cs="Arial"/>
        </w:rPr>
        <w:t>3</w:t>
      </w:r>
      <w:r w:rsidRPr="00F15B4C">
        <w:rPr>
          <w:rFonts w:ascii="Arial" w:eastAsia="Calibri" w:hAnsi="Arial" w:cs="Arial"/>
        </w:rPr>
        <w:t xml:space="preserve"> г. № </w:t>
      </w:r>
      <w:r w:rsidR="00F15B4C" w:rsidRPr="00F15B4C">
        <w:rPr>
          <w:rFonts w:ascii="Arial" w:eastAsia="Calibri" w:hAnsi="Arial" w:cs="Arial"/>
        </w:rPr>
        <w:t>3</w:t>
      </w:r>
      <w:r w:rsidR="00236FAB">
        <w:rPr>
          <w:rFonts w:ascii="Arial" w:eastAsia="Calibri" w:hAnsi="Arial" w:cs="Arial"/>
        </w:rPr>
        <w:t>3</w:t>
      </w:r>
      <w:bookmarkStart w:id="0" w:name="_GoBack"/>
      <w:bookmarkEnd w:id="0"/>
    </w:p>
    <w:p w:rsidR="0073039B" w:rsidRPr="0073039B" w:rsidRDefault="0073039B" w:rsidP="0073039B">
      <w:pPr>
        <w:ind w:firstLine="709"/>
        <w:jc w:val="both"/>
        <w:rPr>
          <w:rFonts w:ascii="Arial" w:eastAsia="Calibri" w:hAnsi="Arial" w:cs="Arial"/>
        </w:rPr>
      </w:pPr>
      <w:r w:rsidRPr="0073039B">
        <w:rPr>
          <w:rFonts w:ascii="Arial" w:eastAsia="Calibri" w:hAnsi="Arial" w:cs="Arial"/>
        </w:rPr>
        <w:t>п. Калачеевский</w:t>
      </w:r>
    </w:p>
    <w:p w:rsidR="0073039B" w:rsidRPr="0073039B" w:rsidRDefault="0073039B" w:rsidP="0073039B">
      <w:pPr>
        <w:jc w:val="center"/>
        <w:rPr>
          <w:rFonts w:ascii="Arial" w:hAnsi="Arial" w:cs="Arial"/>
          <w:b/>
          <w:sz w:val="32"/>
          <w:szCs w:val="32"/>
        </w:rPr>
      </w:pPr>
      <w:r w:rsidRPr="0073039B"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 w:rsidRPr="0073039B">
        <w:rPr>
          <w:rFonts w:ascii="Arial" w:hAnsi="Arial" w:cs="Arial"/>
          <w:b/>
          <w:sz w:val="32"/>
          <w:szCs w:val="32"/>
        </w:rPr>
        <w:t>утратившими</w:t>
      </w:r>
      <w:proofErr w:type="gramEnd"/>
      <w:r w:rsidRPr="0073039B">
        <w:rPr>
          <w:rFonts w:ascii="Arial" w:hAnsi="Arial" w:cs="Arial"/>
          <w:b/>
          <w:sz w:val="32"/>
          <w:szCs w:val="32"/>
        </w:rPr>
        <w:t xml:space="preserve"> силу отдельных постановлений администрации Калачеевского сельского поселения Калачеевского муниципального района Воронежской области</w:t>
      </w:r>
    </w:p>
    <w:p w:rsidR="001F4A4F" w:rsidRPr="001F4A4F" w:rsidRDefault="001F4A4F" w:rsidP="001F4A4F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</w:rPr>
      </w:pPr>
      <w:r w:rsidRPr="001F4A4F">
        <w:rPr>
          <w:rFonts w:ascii="Arial" w:hAnsi="Arial" w:cs="Arial"/>
        </w:rPr>
        <w:t xml:space="preserve">В целях приведения нормативно-правовых актов в соответствие с Федеральным законом от 27.07.2010 № 210-ФЗ «Об организации предоставления государственных и муниципальных услуг», Федеральным законом от 20.07.2020 N 239-ФЗ "О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администрация Калачеевского сельского поселения Калачеевского муниципального района Воронежской области </w:t>
      </w:r>
      <w:proofErr w:type="gramStart"/>
      <w:r w:rsidRPr="001F4A4F">
        <w:rPr>
          <w:rFonts w:ascii="Arial" w:hAnsi="Arial" w:cs="Arial"/>
        </w:rPr>
        <w:t>П</w:t>
      </w:r>
      <w:proofErr w:type="gramEnd"/>
      <w:r w:rsidRPr="001F4A4F">
        <w:rPr>
          <w:rFonts w:ascii="Arial" w:hAnsi="Arial" w:cs="Arial"/>
        </w:rPr>
        <w:t xml:space="preserve"> О С Т А Н О В Л Я Е Т:</w:t>
      </w:r>
    </w:p>
    <w:p w:rsidR="0073039B" w:rsidRPr="0073039B" w:rsidRDefault="0073039B" w:rsidP="0073039B">
      <w:pPr>
        <w:ind w:firstLine="708"/>
        <w:jc w:val="both"/>
        <w:outlineLvl w:val="0"/>
        <w:rPr>
          <w:rFonts w:ascii="Arial" w:hAnsi="Arial" w:cs="Arial"/>
        </w:rPr>
      </w:pPr>
      <w:r w:rsidRPr="0073039B">
        <w:rPr>
          <w:rFonts w:ascii="Arial" w:hAnsi="Arial" w:cs="Arial"/>
        </w:rPr>
        <w:t>1. Признать утратившими силу следующие постановления администрации Калачеевского сельского поселения Калачеевского муниципального района Воронежской области:</w:t>
      </w:r>
    </w:p>
    <w:p w:rsidR="007077D4" w:rsidRDefault="00F15B4C" w:rsidP="0073039B">
      <w:pPr>
        <w:ind w:firstLine="1134"/>
        <w:jc w:val="both"/>
        <w:rPr>
          <w:rFonts w:ascii="Arial" w:hAnsi="Arial" w:cs="Arial"/>
        </w:rPr>
      </w:pPr>
      <w:proofErr w:type="gramStart"/>
      <w:r>
        <w:t xml:space="preserve">- </w:t>
      </w:r>
      <w:r>
        <w:rPr>
          <w:rFonts w:ascii="Arial" w:hAnsi="Arial" w:cs="Arial"/>
        </w:rPr>
        <w:t>о</w:t>
      </w:r>
      <w:r w:rsidR="001F4A4F">
        <w:rPr>
          <w:rFonts w:ascii="Arial" w:hAnsi="Arial" w:cs="Arial"/>
        </w:rPr>
        <w:t>т 01</w:t>
      </w:r>
      <w:r w:rsidR="00256E85">
        <w:rPr>
          <w:rFonts w:ascii="Arial" w:hAnsi="Arial" w:cs="Arial"/>
        </w:rPr>
        <w:t>.07.</w:t>
      </w:r>
      <w:r w:rsidR="001F4A4F">
        <w:rPr>
          <w:rFonts w:ascii="Arial" w:hAnsi="Arial" w:cs="Arial"/>
        </w:rPr>
        <w:t xml:space="preserve">2016 г. № 86 </w:t>
      </w:r>
      <w:r w:rsidR="00BA35A7">
        <w:rPr>
          <w:rFonts w:ascii="Arial" w:hAnsi="Arial" w:cs="Arial"/>
        </w:rPr>
        <w:t>«</w:t>
      </w:r>
      <w:r w:rsidR="001F4A4F" w:rsidRPr="001F4A4F">
        <w:rPr>
          <w:rFonts w:ascii="Arial" w:hAnsi="Arial" w:cs="Arial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</w:t>
      </w:r>
      <w:proofErr w:type="gramEnd"/>
      <w:r w:rsidR="001F4A4F" w:rsidRPr="001F4A4F">
        <w:rPr>
          <w:rFonts w:ascii="Arial" w:hAnsi="Arial" w:cs="Arial"/>
        </w:rPr>
        <w:t xml:space="preserve">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</w:t>
      </w:r>
      <w:r w:rsidR="001F4A4F">
        <w:rPr>
          <w:rFonts w:ascii="Arial" w:hAnsi="Arial" w:cs="Arial"/>
        </w:rPr>
        <w:t>сткам таких автомобильных дорог</w:t>
      </w:r>
      <w:r w:rsidR="00BA35A7">
        <w:rPr>
          <w:rFonts w:ascii="Arial" w:hAnsi="Arial" w:cs="Arial"/>
        </w:rPr>
        <w:t>»</w:t>
      </w:r>
      <w:r w:rsidR="001F4A4F">
        <w:rPr>
          <w:rFonts w:ascii="Arial" w:hAnsi="Arial" w:cs="Arial"/>
        </w:rPr>
        <w:t>;</w:t>
      </w:r>
    </w:p>
    <w:p w:rsidR="0073039B" w:rsidRDefault="00F15B4C" w:rsidP="0073039B">
      <w:pPr>
        <w:ind w:firstLine="1134"/>
        <w:jc w:val="both"/>
        <w:rPr>
          <w:rFonts w:ascii="Arial" w:hAnsi="Arial" w:cs="Arial"/>
          <w:lang w:eastAsia="ar-SA"/>
        </w:rPr>
      </w:pPr>
      <w:proofErr w:type="gramStart"/>
      <w:r>
        <w:rPr>
          <w:rFonts w:ascii="Arial" w:hAnsi="Arial" w:cs="Arial"/>
          <w:lang w:eastAsia="ar-SA"/>
        </w:rPr>
        <w:t>- о</w:t>
      </w:r>
      <w:r w:rsidR="00256E85">
        <w:rPr>
          <w:rFonts w:ascii="Arial" w:hAnsi="Arial" w:cs="Arial"/>
          <w:lang w:eastAsia="ar-SA"/>
        </w:rPr>
        <w:t>т 14.06.</w:t>
      </w:r>
      <w:r w:rsidR="00256E85" w:rsidRPr="00256E85">
        <w:rPr>
          <w:rFonts w:ascii="Arial" w:hAnsi="Arial" w:cs="Arial"/>
          <w:lang w:eastAsia="ar-SA"/>
        </w:rPr>
        <w:t xml:space="preserve">2019 г. № 54 </w:t>
      </w:r>
      <w:r w:rsidR="0073039B">
        <w:rPr>
          <w:rFonts w:ascii="Arial" w:hAnsi="Arial" w:cs="Arial"/>
          <w:lang w:eastAsia="ar-SA"/>
        </w:rPr>
        <w:t>«</w:t>
      </w:r>
      <w:r w:rsidR="00256E85" w:rsidRPr="00256E85">
        <w:rPr>
          <w:rFonts w:ascii="Arial" w:hAnsi="Arial" w:cs="Arial"/>
          <w:lang w:eastAsia="ar-SA"/>
        </w:rPr>
        <w:t>О внесении изменений в постановление от 01.07.2016 № 86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</w:t>
      </w:r>
      <w:proofErr w:type="gramEnd"/>
      <w:r w:rsidR="00256E85" w:rsidRPr="00256E85">
        <w:rPr>
          <w:rFonts w:ascii="Arial" w:hAnsi="Arial" w:cs="Arial"/>
          <w:lang w:eastAsia="ar-SA"/>
        </w:rPr>
        <w:t>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</w:t>
      </w:r>
      <w:r w:rsidR="00256E85">
        <w:rPr>
          <w:rFonts w:ascii="Arial" w:hAnsi="Arial" w:cs="Arial"/>
          <w:lang w:eastAsia="ar-SA"/>
        </w:rPr>
        <w:t>сткам таких автомобильных дорог»;</w:t>
      </w:r>
    </w:p>
    <w:p w:rsidR="00256E85" w:rsidRPr="007077D4" w:rsidRDefault="00015283" w:rsidP="0073039B">
      <w:pPr>
        <w:ind w:firstLine="1134"/>
        <w:jc w:val="both"/>
        <w:rPr>
          <w:rFonts w:ascii="Arial" w:hAnsi="Arial" w:cs="Arial"/>
          <w:lang w:eastAsia="ar-SA"/>
        </w:rPr>
      </w:pPr>
      <w:proofErr w:type="gramStart"/>
      <w:r>
        <w:rPr>
          <w:rFonts w:ascii="Arial" w:hAnsi="Arial" w:cs="Arial"/>
          <w:lang w:eastAsia="ar-SA"/>
        </w:rPr>
        <w:lastRenderedPageBreak/>
        <w:t>- о</w:t>
      </w:r>
      <w:r w:rsidR="00256E85">
        <w:rPr>
          <w:rFonts w:ascii="Arial" w:hAnsi="Arial" w:cs="Arial"/>
          <w:lang w:eastAsia="ar-SA"/>
        </w:rPr>
        <w:t>т</w:t>
      </w:r>
      <w:r w:rsidR="00256E85" w:rsidRPr="00256E85">
        <w:rPr>
          <w:rFonts w:ascii="Arial" w:hAnsi="Arial" w:cs="Arial"/>
          <w:lang w:eastAsia="ar-SA"/>
        </w:rPr>
        <w:t xml:space="preserve"> 05.12.2022 № 77</w:t>
      </w:r>
      <w:r w:rsidR="00256E85">
        <w:rPr>
          <w:rFonts w:ascii="Arial" w:hAnsi="Arial" w:cs="Arial"/>
          <w:lang w:eastAsia="ar-SA"/>
        </w:rPr>
        <w:t xml:space="preserve"> «</w:t>
      </w:r>
      <w:r w:rsidR="00256E85" w:rsidRPr="00256E85">
        <w:rPr>
          <w:rFonts w:ascii="Arial" w:hAnsi="Arial" w:cs="Arial"/>
          <w:lang w:eastAsia="ar-SA"/>
        </w:rPr>
        <w:t>О внесении изменений в постановление от 01.07.2016 № 86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</w:t>
      </w:r>
      <w:proofErr w:type="gramEnd"/>
      <w:r w:rsidR="00256E85" w:rsidRPr="00256E85">
        <w:rPr>
          <w:rFonts w:ascii="Arial" w:hAnsi="Arial" w:cs="Arial"/>
          <w:lang w:eastAsia="ar-SA"/>
        </w:rPr>
        <w:t xml:space="preserve">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</w:p>
    <w:p w:rsidR="0073039B" w:rsidRPr="0073039B" w:rsidRDefault="007077D4" w:rsidP="0073039B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077D4">
        <w:rPr>
          <w:rFonts w:ascii="Arial" w:hAnsi="Arial" w:cs="Arial"/>
        </w:rPr>
        <w:t xml:space="preserve">2. </w:t>
      </w:r>
      <w:r w:rsidR="0073039B" w:rsidRPr="0073039B">
        <w:rPr>
          <w:rFonts w:ascii="Arial" w:hAnsi="Arial" w:cs="Arial"/>
        </w:rPr>
        <w:t xml:space="preserve">Настоящее постановление подлежит опубликованию в Вестнике муниципальных правовых актов Калачеевского </w:t>
      </w:r>
      <w:proofErr w:type="gramStart"/>
      <w:r w:rsidR="0073039B" w:rsidRPr="0073039B">
        <w:rPr>
          <w:rFonts w:ascii="Arial" w:hAnsi="Arial" w:cs="Arial"/>
        </w:rPr>
        <w:t>сельского</w:t>
      </w:r>
      <w:proofErr w:type="gramEnd"/>
      <w:r w:rsidR="0073039B" w:rsidRPr="0073039B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73039B" w:rsidRPr="0073039B" w:rsidRDefault="0073039B" w:rsidP="0073039B">
      <w:pPr>
        <w:ind w:firstLine="567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73039B">
        <w:rPr>
          <w:rFonts w:ascii="Arial" w:eastAsia="Calibri" w:hAnsi="Arial" w:cs="Arial"/>
          <w:lang w:eastAsia="en-US"/>
        </w:rPr>
        <w:t>3.</w:t>
      </w:r>
      <w:proofErr w:type="gramStart"/>
      <w:r w:rsidRPr="0073039B">
        <w:rPr>
          <w:rFonts w:ascii="Arial" w:eastAsia="Calibri" w:hAnsi="Arial" w:cs="Arial"/>
          <w:lang w:eastAsia="en-US"/>
        </w:rPr>
        <w:t>Контроль за</w:t>
      </w:r>
      <w:proofErr w:type="gramEnd"/>
      <w:r w:rsidRPr="0073039B">
        <w:rPr>
          <w:rFonts w:ascii="Arial" w:eastAsia="Calibri" w:hAnsi="Arial" w:cs="Arial"/>
          <w:lang w:eastAsia="en-US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701"/>
        <w:gridCol w:w="2516"/>
      </w:tblGrid>
      <w:tr w:rsidR="0073039B" w:rsidRPr="0073039B" w:rsidTr="00747568">
        <w:tc>
          <w:tcPr>
            <w:tcW w:w="5353" w:type="dxa"/>
            <w:shd w:val="clear" w:color="auto" w:fill="auto"/>
          </w:tcPr>
          <w:p w:rsidR="0073039B" w:rsidRPr="0073039B" w:rsidRDefault="0073039B" w:rsidP="0073039B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5"/>
                <w:szCs w:val="25"/>
              </w:rPr>
            </w:pPr>
          </w:p>
          <w:p w:rsidR="0073039B" w:rsidRPr="0073039B" w:rsidRDefault="0073039B" w:rsidP="0073039B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5"/>
                <w:szCs w:val="25"/>
              </w:rPr>
            </w:pPr>
            <w:r w:rsidRPr="0073039B">
              <w:rPr>
                <w:rFonts w:ascii="Arial" w:hAnsi="Arial" w:cs="Arial"/>
                <w:sz w:val="25"/>
                <w:szCs w:val="25"/>
              </w:rPr>
              <w:t xml:space="preserve">Глава администрации </w:t>
            </w:r>
          </w:p>
          <w:p w:rsidR="0073039B" w:rsidRPr="0073039B" w:rsidRDefault="0073039B" w:rsidP="0073039B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5"/>
                <w:szCs w:val="25"/>
              </w:rPr>
            </w:pPr>
            <w:r w:rsidRPr="0073039B">
              <w:rPr>
                <w:rFonts w:ascii="Arial" w:hAnsi="Arial" w:cs="Arial"/>
                <w:sz w:val="25"/>
                <w:szCs w:val="25"/>
              </w:rPr>
              <w:t>Калачеевского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73039B" w:rsidRPr="0073039B" w:rsidRDefault="0073039B" w:rsidP="0073039B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516" w:type="dxa"/>
            <w:shd w:val="clear" w:color="auto" w:fill="auto"/>
          </w:tcPr>
          <w:p w:rsidR="0073039B" w:rsidRPr="0073039B" w:rsidRDefault="0073039B" w:rsidP="0073039B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5"/>
                <w:szCs w:val="25"/>
              </w:rPr>
            </w:pPr>
          </w:p>
          <w:p w:rsidR="0073039B" w:rsidRPr="0073039B" w:rsidRDefault="0073039B" w:rsidP="0073039B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5"/>
                <w:szCs w:val="25"/>
              </w:rPr>
            </w:pPr>
          </w:p>
          <w:p w:rsidR="0073039B" w:rsidRPr="0073039B" w:rsidRDefault="0073039B" w:rsidP="0073039B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5"/>
                <w:szCs w:val="25"/>
              </w:rPr>
            </w:pPr>
            <w:r w:rsidRPr="0073039B">
              <w:rPr>
                <w:rFonts w:ascii="Arial" w:hAnsi="Arial" w:cs="Arial"/>
                <w:sz w:val="25"/>
                <w:szCs w:val="25"/>
              </w:rPr>
              <w:t xml:space="preserve">Н.Н. Валюкас </w:t>
            </w:r>
          </w:p>
        </w:tc>
      </w:tr>
    </w:tbl>
    <w:p w:rsidR="004C33D2" w:rsidRDefault="004C33D2" w:rsidP="0073039B">
      <w:pPr>
        <w:tabs>
          <w:tab w:val="left" w:pos="540"/>
          <w:tab w:val="left" w:pos="1080"/>
        </w:tabs>
        <w:autoSpaceDE w:val="0"/>
        <w:autoSpaceDN w:val="0"/>
        <w:adjustRightInd w:val="0"/>
        <w:outlineLvl w:val="0"/>
        <w:rPr>
          <w:sz w:val="22"/>
        </w:rPr>
      </w:pPr>
    </w:p>
    <w:sectPr w:rsidR="004C33D2" w:rsidSect="00015283">
      <w:headerReference w:type="even" r:id="rId9"/>
      <w:footerReference w:type="first" r:id="rId10"/>
      <w:pgSz w:w="11905" w:h="16838" w:code="9"/>
      <w:pgMar w:top="2268" w:right="848" w:bottom="113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D2A" w:rsidRDefault="00ED0D2A">
      <w:r>
        <w:separator/>
      </w:r>
    </w:p>
  </w:endnote>
  <w:endnote w:type="continuationSeparator" w:id="0">
    <w:p w:rsidR="00ED0D2A" w:rsidRDefault="00ED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81E" w:rsidRDefault="002B681E">
    <w:pPr>
      <w:pStyle w:val="a4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D2A" w:rsidRDefault="00ED0D2A">
      <w:r>
        <w:separator/>
      </w:r>
    </w:p>
  </w:footnote>
  <w:footnote w:type="continuationSeparator" w:id="0">
    <w:p w:rsidR="00ED0D2A" w:rsidRDefault="00ED0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81E" w:rsidRDefault="00AD2F6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B68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681E" w:rsidRDefault="002B68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874E65B8"/>
    <w:name w:val="WW8Num4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</w:lvl>
    <w:lvl w:ilvl="1">
      <w:start w:val="3"/>
      <w:numFmt w:val="decimal"/>
      <w:lvlText w:val="%1.%2."/>
      <w:lvlJc w:val="left"/>
      <w:pPr>
        <w:tabs>
          <w:tab w:val="num" w:pos="1515"/>
        </w:tabs>
        <w:ind w:left="1515" w:hanging="720"/>
      </w:pPr>
    </w:lvl>
    <w:lvl w:ilvl="2">
      <w:start w:val="1"/>
      <w:numFmt w:val="decimal"/>
      <w:lvlText w:val="%1.%2.%3."/>
      <w:lvlJc w:val="left"/>
      <w:pPr>
        <w:tabs>
          <w:tab w:val="num" w:pos="1875"/>
        </w:tabs>
        <w:ind w:left="1875" w:hanging="720"/>
      </w:pPr>
    </w:lvl>
    <w:lvl w:ilvl="3">
      <w:start w:val="1"/>
      <w:numFmt w:val="decimal"/>
      <w:lvlText w:val="%1.%2.%3.%4."/>
      <w:lvlJc w:val="left"/>
      <w:pPr>
        <w:tabs>
          <w:tab w:val="num" w:pos="2595"/>
        </w:tabs>
        <w:ind w:left="2595" w:hanging="1080"/>
      </w:pPr>
    </w:lvl>
    <w:lvl w:ilvl="4">
      <w:start w:val="1"/>
      <w:numFmt w:val="decimal"/>
      <w:lvlText w:val="%1.%2.%3.%4.%5."/>
      <w:lvlJc w:val="left"/>
      <w:pPr>
        <w:tabs>
          <w:tab w:val="num" w:pos="2955"/>
        </w:tabs>
        <w:ind w:left="2955" w:hanging="1080"/>
      </w:pPr>
    </w:lvl>
    <w:lvl w:ilvl="5">
      <w:start w:val="1"/>
      <w:numFmt w:val="decimal"/>
      <w:lvlText w:val="%1.%2.%3.%4.%5.%6."/>
      <w:lvlJc w:val="left"/>
      <w:pPr>
        <w:tabs>
          <w:tab w:val="num" w:pos="3675"/>
        </w:tabs>
        <w:ind w:left="36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95"/>
        </w:tabs>
        <w:ind w:left="439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755"/>
        </w:tabs>
        <w:ind w:left="475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475"/>
        </w:tabs>
        <w:ind w:left="5475" w:hanging="2160"/>
      </w:pPr>
    </w:lvl>
  </w:abstractNum>
  <w:abstractNum w:abstractNumId="1">
    <w:nsid w:val="238D12FF"/>
    <w:multiLevelType w:val="multilevel"/>
    <w:tmpl w:val="874E65B8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</w:lvl>
    <w:lvl w:ilvl="1">
      <w:start w:val="3"/>
      <w:numFmt w:val="decimal"/>
      <w:lvlText w:val="%1.%2."/>
      <w:lvlJc w:val="left"/>
      <w:pPr>
        <w:tabs>
          <w:tab w:val="num" w:pos="1515"/>
        </w:tabs>
        <w:ind w:left="1515" w:hanging="720"/>
      </w:pPr>
    </w:lvl>
    <w:lvl w:ilvl="2">
      <w:start w:val="1"/>
      <w:numFmt w:val="decimal"/>
      <w:lvlText w:val="%1.%2.%3."/>
      <w:lvlJc w:val="left"/>
      <w:pPr>
        <w:tabs>
          <w:tab w:val="num" w:pos="1875"/>
        </w:tabs>
        <w:ind w:left="1875" w:hanging="720"/>
      </w:pPr>
    </w:lvl>
    <w:lvl w:ilvl="3">
      <w:start w:val="1"/>
      <w:numFmt w:val="decimal"/>
      <w:lvlText w:val="%1.%2.%3.%4."/>
      <w:lvlJc w:val="left"/>
      <w:pPr>
        <w:tabs>
          <w:tab w:val="num" w:pos="2595"/>
        </w:tabs>
        <w:ind w:left="2595" w:hanging="1080"/>
      </w:pPr>
    </w:lvl>
    <w:lvl w:ilvl="4">
      <w:start w:val="1"/>
      <w:numFmt w:val="decimal"/>
      <w:lvlText w:val="%1.%2.%3.%4.%5."/>
      <w:lvlJc w:val="left"/>
      <w:pPr>
        <w:tabs>
          <w:tab w:val="num" w:pos="2955"/>
        </w:tabs>
        <w:ind w:left="2955" w:hanging="1080"/>
      </w:pPr>
    </w:lvl>
    <w:lvl w:ilvl="5">
      <w:start w:val="1"/>
      <w:numFmt w:val="decimal"/>
      <w:lvlText w:val="%1.%2.%3.%4.%5.%6."/>
      <w:lvlJc w:val="left"/>
      <w:pPr>
        <w:tabs>
          <w:tab w:val="num" w:pos="3675"/>
        </w:tabs>
        <w:ind w:left="36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95"/>
        </w:tabs>
        <w:ind w:left="439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755"/>
        </w:tabs>
        <w:ind w:left="475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475"/>
        </w:tabs>
        <w:ind w:left="5475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621E"/>
    <w:rsid w:val="00015283"/>
    <w:rsid w:val="00042A9E"/>
    <w:rsid w:val="0007760D"/>
    <w:rsid w:val="000C7B84"/>
    <w:rsid w:val="0018067A"/>
    <w:rsid w:val="001E2A94"/>
    <w:rsid w:val="001F4A4F"/>
    <w:rsid w:val="002278FF"/>
    <w:rsid w:val="00236FAB"/>
    <w:rsid w:val="00256E85"/>
    <w:rsid w:val="002827E6"/>
    <w:rsid w:val="00287720"/>
    <w:rsid w:val="002A4922"/>
    <w:rsid w:val="002B681E"/>
    <w:rsid w:val="002F29F2"/>
    <w:rsid w:val="002F7A02"/>
    <w:rsid w:val="00310F0A"/>
    <w:rsid w:val="00361AC5"/>
    <w:rsid w:val="003A25B0"/>
    <w:rsid w:val="003A3366"/>
    <w:rsid w:val="003C3238"/>
    <w:rsid w:val="00404AE5"/>
    <w:rsid w:val="00452C1B"/>
    <w:rsid w:val="00484379"/>
    <w:rsid w:val="004C33D2"/>
    <w:rsid w:val="004C70F5"/>
    <w:rsid w:val="004F0A83"/>
    <w:rsid w:val="005947D8"/>
    <w:rsid w:val="005E792E"/>
    <w:rsid w:val="00656E1E"/>
    <w:rsid w:val="007077D4"/>
    <w:rsid w:val="0073039B"/>
    <w:rsid w:val="00747254"/>
    <w:rsid w:val="007A4608"/>
    <w:rsid w:val="007F2547"/>
    <w:rsid w:val="00956B86"/>
    <w:rsid w:val="00A5167A"/>
    <w:rsid w:val="00A6610D"/>
    <w:rsid w:val="00A9374F"/>
    <w:rsid w:val="00A94EA9"/>
    <w:rsid w:val="00AD2F6A"/>
    <w:rsid w:val="00AE460A"/>
    <w:rsid w:val="00B042A1"/>
    <w:rsid w:val="00BA35A7"/>
    <w:rsid w:val="00BE1A6B"/>
    <w:rsid w:val="00C0574C"/>
    <w:rsid w:val="00C23BCE"/>
    <w:rsid w:val="00C2621E"/>
    <w:rsid w:val="00CC4F64"/>
    <w:rsid w:val="00CE020D"/>
    <w:rsid w:val="00CF0EA1"/>
    <w:rsid w:val="00D24EB1"/>
    <w:rsid w:val="00D77655"/>
    <w:rsid w:val="00DC2403"/>
    <w:rsid w:val="00E20140"/>
    <w:rsid w:val="00E61AE4"/>
    <w:rsid w:val="00E73944"/>
    <w:rsid w:val="00EA0A68"/>
    <w:rsid w:val="00EC4BBB"/>
    <w:rsid w:val="00EC4DBD"/>
    <w:rsid w:val="00EC69A8"/>
    <w:rsid w:val="00ED0D2A"/>
    <w:rsid w:val="00ED430C"/>
    <w:rsid w:val="00EE4536"/>
    <w:rsid w:val="00F15B4C"/>
    <w:rsid w:val="00F9329F"/>
    <w:rsid w:val="00FE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D4"/>
    <w:rPr>
      <w:sz w:val="24"/>
      <w:szCs w:val="24"/>
    </w:rPr>
  </w:style>
  <w:style w:type="paragraph" w:styleId="1">
    <w:name w:val="heading 1"/>
    <w:basedOn w:val="a"/>
    <w:next w:val="a"/>
    <w:qFormat/>
    <w:rsid w:val="00CF0EA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0EA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qFormat/>
    <w:rsid w:val="00CF0EA1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CF0E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F0EA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footer"/>
    <w:basedOn w:val="a"/>
    <w:semiHidden/>
    <w:rsid w:val="00CF0EA1"/>
    <w:pPr>
      <w:tabs>
        <w:tab w:val="center" w:pos="4677"/>
        <w:tab w:val="right" w:pos="9355"/>
      </w:tabs>
    </w:pPr>
  </w:style>
  <w:style w:type="paragraph" w:styleId="a5">
    <w:name w:val="header"/>
    <w:basedOn w:val="a"/>
    <w:semiHidden/>
    <w:rsid w:val="00CF0EA1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CF0EA1"/>
  </w:style>
  <w:style w:type="paragraph" w:customStyle="1" w:styleId="TimesNewRoman14">
    <w:name w:val="Times New Roman 14 пт"/>
    <w:rsid w:val="00CF0EA1"/>
    <w:rPr>
      <w:rFonts w:cs="Arial"/>
      <w:sz w:val="28"/>
    </w:rPr>
  </w:style>
  <w:style w:type="character" w:customStyle="1" w:styleId="TimesNewRoman140">
    <w:name w:val="Times New Roman 14 пт Знак"/>
    <w:rsid w:val="00CF0EA1"/>
    <w:rPr>
      <w:rFonts w:cs="Arial"/>
      <w:sz w:val="28"/>
      <w:lang w:val="ru-RU" w:eastAsia="ru-RU" w:bidi="ar-SA"/>
    </w:rPr>
  </w:style>
  <w:style w:type="character" w:styleId="a7">
    <w:name w:val="Hyperlink"/>
    <w:semiHidden/>
    <w:rsid w:val="00CF0EA1"/>
    <w:rPr>
      <w:color w:val="0000FF"/>
      <w:u w:val="single"/>
    </w:rPr>
  </w:style>
  <w:style w:type="paragraph" w:customStyle="1" w:styleId="a8">
    <w:name w:val="Знак Знак Знак Знак"/>
    <w:basedOn w:val="a"/>
    <w:rsid w:val="00CF0EA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EA0A68"/>
    <w:pPr>
      <w:spacing w:after="120"/>
    </w:pPr>
    <w:rPr>
      <w:sz w:val="28"/>
      <w:szCs w:val="20"/>
    </w:rPr>
  </w:style>
  <w:style w:type="character" w:customStyle="1" w:styleId="aa">
    <w:name w:val="Основной текст Знак"/>
    <w:link w:val="a9"/>
    <w:rsid w:val="00EA0A68"/>
    <w:rPr>
      <w:sz w:val="28"/>
    </w:rPr>
  </w:style>
  <w:style w:type="paragraph" w:styleId="3">
    <w:name w:val="Body Text 3"/>
    <w:basedOn w:val="a"/>
    <w:link w:val="30"/>
    <w:rsid w:val="00EA0A68"/>
    <w:pPr>
      <w:spacing w:line="360" w:lineRule="auto"/>
      <w:jc w:val="both"/>
    </w:pPr>
    <w:rPr>
      <w:sz w:val="26"/>
      <w:szCs w:val="20"/>
    </w:rPr>
  </w:style>
  <w:style w:type="character" w:customStyle="1" w:styleId="30">
    <w:name w:val="Основной текст 3 Знак"/>
    <w:link w:val="3"/>
    <w:rsid w:val="00EA0A68"/>
    <w:rPr>
      <w:sz w:val="26"/>
    </w:rPr>
  </w:style>
  <w:style w:type="paragraph" w:styleId="ab">
    <w:name w:val="Normal (Web)"/>
    <w:basedOn w:val="a"/>
    <w:rsid w:val="00EA0A68"/>
    <w:pPr>
      <w:spacing w:before="100" w:beforeAutospacing="1" w:after="119"/>
    </w:pPr>
  </w:style>
  <w:style w:type="paragraph" w:customStyle="1" w:styleId="10">
    <w:name w:val="Знак1"/>
    <w:basedOn w:val="a"/>
    <w:rsid w:val="00EA0A68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EC4B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C4BB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3A25B0"/>
    <w:rPr>
      <w:rFonts w:ascii="Calibri" w:hAnsi="Calibri"/>
      <w:sz w:val="22"/>
      <w:szCs w:val="22"/>
    </w:rPr>
  </w:style>
  <w:style w:type="paragraph" w:customStyle="1" w:styleId="af">
    <w:name w:val="Знак"/>
    <w:basedOn w:val="a"/>
    <w:rsid w:val="003A25B0"/>
    <w:pPr>
      <w:suppressAutoHyphens/>
      <w:spacing w:after="160" w:line="240" w:lineRule="exact"/>
    </w:pPr>
    <w:rPr>
      <w:rFonts w:ascii="Verdana" w:hAnsi="Verdana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21499-17C9-42A0-A30D-4480AAC3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3257</Characters>
  <Application>Microsoft Office Word</Application>
  <DocSecurity>0</DocSecurity>
  <Lines>75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«Институт муниципального развития» с целью оказания практ</vt:lpstr>
    </vt:vector>
  </TitlesOfParts>
  <Company>КМЦ</Company>
  <LinksUpToDate>false</LinksUpToDate>
  <CharactersWithSpaces>3665</CharactersWithSpaces>
  <SharedDoc>false</SharedDoc>
  <HLinks>
    <vt:vector size="72" baseType="variant">
      <vt:variant>
        <vt:i4>3604586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consultantplus://offline/ref=76B1546638BF8112977CC11134F857751BEB609B0F0933FA5FABF3006ED1190797ABB2F429AA75DDWDO5M</vt:lpwstr>
      </vt:variant>
      <vt:variant>
        <vt:lpwstr/>
      </vt:variant>
      <vt:variant>
        <vt:i4>5832716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consultantplus://offline/ref=6BD8B745E1CE5011612F61225A8DB48C6E8791C2232102BA16918CA44FE64C22BCF3BAA30EzAL1M</vt:lpwstr>
      </vt:variant>
      <vt:variant>
        <vt:lpwstr/>
      </vt:variant>
      <vt:variant>
        <vt:i4>852052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consultantplus://offline/ref=FBF8AEA55C178BD3EE46E5BAF9C4D1481A348CC01756D60D127FCE074E4335857B14D5C74DC3CFwAJ8M</vt:lpwstr>
      </vt:variant>
      <vt:variant>
        <vt:lpwstr/>
      </vt:variant>
      <vt:variant>
        <vt:i4>3604591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consultantplus://offline/main?base=LAW;n=115838;fld=134;dst=100157</vt:lpwstr>
      </vt:variant>
      <vt:variant>
        <vt:lpwstr/>
      </vt:variant>
      <vt:variant>
        <vt:i4>3735656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consultantplus://offline/main?base=LAW;n=115838;fld=134;dst=100129</vt:lpwstr>
      </vt:variant>
      <vt:variant>
        <vt:lpwstr/>
      </vt:variant>
      <vt:variant>
        <vt:i4>720987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consultantplus://offline/main?base=LAW;n=13491;fld=134;dst=100033</vt:lpwstr>
      </vt:variant>
      <vt:variant>
        <vt:lpwstr/>
      </vt:variant>
      <vt:variant>
        <vt:i4>3670125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consultantplus://offline/main?base=LAW;n=108742;fld=134;dst=100231</vt:lpwstr>
      </vt:variant>
      <vt:variant>
        <vt:lpwstr/>
      </vt:variant>
      <vt:variant>
        <vt:i4>458836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consultantplus://offline/main?base=LAW;n=98492;fld=134;dst=100444</vt:lpwstr>
      </vt:variant>
      <vt:variant>
        <vt:lpwstr/>
      </vt:variant>
      <vt:variant>
        <vt:i4>3604587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consultantplus://offline/main?base=LAW;n=117211;fld=134;dst=100026</vt:lpwstr>
      </vt:variant>
      <vt:variant>
        <vt:lpwstr/>
      </vt:variant>
      <vt:variant>
        <vt:i4>3145835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consultantplus://offline/main?base=LAW;n=117343;fld=134;dst=100014</vt:lpwstr>
      </vt:variant>
      <vt:variant>
        <vt:lpwstr/>
      </vt:variant>
      <vt:variant>
        <vt:i4>720987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consultantplus://offline/main?base=LAW;n=13491;fld=134;dst=100033</vt:lpwstr>
      </vt:variant>
      <vt:variant>
        <vt:lpwstr/>
      </vt:variant>
      <vt:variant>
        <vt:i4>3670125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consultantplus://offline/main?base=LAW;n=108742;fld=134;dst=100231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«Институт муниципального развития» с целью оказания практ</dc:title>
  <dc:creator>Administrator</dc:creator>
  <cp:lastModifiedBy>Любовь Гринева</cp:lastModifiedBy>
  <cp:revision>3</cp:revision>
  <cp:lastPrinted>2023-04-25T13:04:00Z</cp:lastPrinted>
  <dcterms:created xsi:type="dcterms:W3CDTF">2023-04-12T06:05:00Z</dcterms:created>
  <dcterms:modified xsi:type="dcterms:W3CDTF">2023-04-25T13:04:00Z</dcterms:modified>
</cp:coreProperties>
</file>