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bookmarkStart w:id="0" w:name="_GoBack"/>
      <w:bookmarkEnd w:id="0"/>
      <w:r w:rsidRPr="00B94BC9">
        <w:rPr>
          <w:rFonts w:ascii="Arial" w:eastAsia="Arial" w:hAnsi="Arial" w:cs="Arial"/>
          <w:caps/>
        </w:rPr>
        <w:t>РОССИЙСКАЯ ФЕДЕРАЦИЯ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F43AF6" w:rsidRPr="00314616" w:rsidRDefault="00F43AF6" w:rsidP="00F43AF6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 xml:space="preserve">от </w:t>
      </w:r>
      <w:r w:rsidR="00803545">
        <w:rPr>
          <w:rFonts w:ascii="Arial" w:eastAsia="Calibri" w:hAnsi="Arial" w:cs="Arial"/>
          <w:u w:val="single"/>
        </w:rPr>
        <w:t>19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803545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803545">
        <w:rPr>
          <w:rFonts w:ascii="Arial" w:eastAsia="Calibri" w:hAnsi="Arial" w:cs="Arial"/>
          <w:u w:val="single"/>
        </w:rPr>
        <w:t>10</w:t>
      </w:r>
      <w:r w:rsidR="00693C5C">
        <w:rPr>
          <w:rFonts w:ascii="Arial" w:eastAsia="Calibri" w:hAnsi="Arial" w:cs="Arial"/>
          <w:u w:val="single"/>
        </w:rPr>
        <w:t>6</w:t>
      </w:r>
    </w:p>
    <w:p w:rsidR="00F43AF6" w:rsidRPr="00B94BC9" w:rsidRDefault="00F43AF6" w:rsidP="00F43AF6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F43AF6" w:rsidRDefault="00F43AF6" w:rsidP="00F43AF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 w:rsidR="008452FB">
        <w:rPr>
          <w:rFonts w:ascii="Arial" w:hAnsi="Arial" w:cs="Arial"/>
          <w:b/>
          <w:sz w:val="32"/>
          <w:szCs w:val="32"/>
        </w:rPr>
        <w:t>05</w:t>
      </w:r>
      <w:r w:rsidR="00451392">
        <w:rPr>
          <w:rFonts w:ascii="Arial" w:hAnsi="Arial" w:cs="Arial"/>
          <w:b/>
          <w:sz w:val="32"/>
          <w:szCs w:val="32"/>
        </w:rPr>
        <w:t xml:space="preserve"> </w:t>
      </w:r>
      <w:r w:rsidR="008452FB">
        <w:rPr>
          <w:rFonts w:ascii="Arial" w:hAnsi="Arial" w:cs="Arial"/>
          <w:b/>
          <w:sz w:val="32"/>
          <w:szCs w:val="32"/>
        </w:rPr>
        <w:t>июня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7632">
        <w:rPr>
          <w:rFonts w:ascii="Arial" w:hAnsi="Arial" w:cs="Arial"/>
          <w:b/>
          <w:sz w:val="32"/>
          <w:szCs w:val="32"/>
        </w:rPr>
        <w:t>20</w:t>
      </w:r>
      <w:r w:rsidR="008452FB">
        <w:rPr>
          <w:rFonts w:ascii="Arial" w:hAnsi="Arial" w:cs="Arial"/>
          <w:b/>
          <w:sz w:val="32"/>
          <w:szCs w:val="32"/>
        </w:rPr>
        <w:t>13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 w:rsidR="00DB5A42">
        <w:rPr>
          <w:rFonts w:ascii="Arial" w:hAnsi="Arial" w:cs="Arial"/>
          <w:b/>
          <w:sz w:val="32"/>
          <w:szCs w:val="32"/>
        </w:rPr>
        <w:t>4</w:t>
      </w:r>
      <w:r w:rsidR="00515318">
        <w:rPr>
          <w:rFonts w:ascii="Arial" w:hAnsi="Arial" w:cs="Arial"/>
          <w:b/>
          <w:sz w:val="32"/>
          <w:szCs w:val="32"/>
        </w:rPr>
        <w:t>0</w:t>
      </w:r>
      <w:r w:rsidR="00451392">
        <w:rPr>
          <w:rFonts w:ascii="Arial" w:hAnsi="Arial" w:cs="Arial"/>
          <w:b/>
          <w:sz w:val="32"/>
          <w:szCs w:val="32"/>
        </w:rPr>
        <w:t xml:space="preserve"> </w:t>
      </w:r>
      <w:r w:rsidR="00515318" w:rsidRPr="00515318">
        <w:rPr>
          <w:rFonts w:ascii="Arial" w:hAnsi="Arial" w:cs="Arial"/>
          <w:b/>
          <w:sz w:val="32"/>
          <w:szCs w:val="32"/>
        </w:rPr>
        <w:t>«Принятие документов, а также выдача разрешений о переводе или об отказе в переводе жилого помещения в нежилое помещение и нежилого помещения в жилое помещение»</w:t>
      </w:r>
    </w:p>
    <w:p w:rsidR="00803545" w:rsidRDefault="00F43AF6" w:rsidP="00F43AF6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F43AF6" w:rsidRPr="00CF4517" w:rsidRDefault="00F43AF6" w:rsidP="00F43AF6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F43AF6" w:rsidRPr="00C00FEB" w:rsidRDefault="00F43AF6" w:rsidP="00F43AF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="00515318" w:rsidRPr="00515318">
        <w:rPr>
          <w:rFonts w:ascii="Arial" w:hAnsi="Arial" w:cs="Arial"/>
        </w:rPr>
        <w:t>от 05 июня 2013 г. № 40 «Принятие документов, а также выдача разрешений о переводе или об отказе в переводе жилого помещения в нежилое помещение и нежил</w:t>
      </w:r>
      <w:r w:rsidR="00515318">
        <w:rPr>
          <w:rFonts w:ascii="Arial" w:hAnsi="Arial" w:cs="Arial"/>
        </w:rPr>
        <w:t>ого помещения в жилое помещение</w:t>
      </w:r>
      <w:r w:rsidR="00DB5A42" w:rsidRPr="00DB5A42">
        <w:rPr>
          <w:rFonts w:ascii="Arial" w:hAnsi="Arial" w:cs="Arial"/>
        </w:rPr>
        <w:t>»</w:t>
      </w:r>
      <w:r w:rsidR="00DB5A42">
        <w:rPr>
          <w:rFonts w:ascii="Arial" w:hAnsi="Arial" w:cs="Arial"/>
        </w:rPr>
        <w:t xml:space="preserve"> (в редакции постановления от </w:t>
      </w:r>
      <w:r w:rsidR="00657B6A">
        <w:rPr>
          <w:rFonts w:ascii="Arial" w:hAnsi="Arial" w:cs="Arial"/>
        </w:rPr>
        <w:t>08.09.2014 г. № 4</w:t>
      </w:r>
      <w:r w:rsidR="00477E89">
        <w:rPr>
          <w:rFonts w:ascii="Arial" w:hAnsi="Arial" w:cs="Arial"/>
        </w:rPr>
        <w:t>0</w:t>
      </w:r>
      <w:r w:rsidR="00657B6A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F43AF6" w:rsidRPr="00F22B33" w:rsidRDefault="00F43AF6" w:rsidP="00F43AF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="00FE2EED" w:rsidRPr="00FE2EED">
        <w:rPr>
          <w:rFonts w:ascii="Arial" w:hAnsi="Arial" w:cs="Arial"/>
        </w:rPr>
        <w:t>«</w:t>
      </w:r>
      <w:r w:rsidR="00477E89" w:rsidRPr="00477E89">
        <w:rPr>
          <w:rFonts w:ascii="Arial" w:hAnsi="Arial" w:cs="Arial"/>
        </w:rPr>
        <w:t>Принятие документов, а также выдача разрешений о переводе или об отказе в переводе жилого помещения в нежилое помещение и нежилого помещения в жилое помещение</w:t>
      </w:r>
      <w:r w:rsidR="00FE2EED" w:rsidRPr="00FE2EED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F43AF6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657B6A" w:rsidRPr="00657B6A" w:rsidRDefault="00F43AF6" w:rsidP="00C63570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</w:t>
      </w:r>
      <w:r w:rsidR="00C63570">
        <w:rPr>
          <w:rFonts w:ascii="Arial" w:hAnsi="Arial" w:cs="Arial"/>
          <w:color w:val="1E1E1E"/>
        </w:rPr>
        <w:t>5</w:t>
      </w:r>
      <w:r w:rsidR="00657B6A" w:rsidRPr="00657B6A">
        <w:rPr>
          <w:rFonts w:ascii="Arial" w:hAnsi="Arial" w:cs="Arial"/>
          <w:color w:val="1E1E1E"/>
        </w:rPr>
        <w:t>. До</w:t>
      </w:r>
      <w:r w:rsidR="00C63570">
        <w:rPr>
          <w:rFonts w:ascii="Arial" w:hAnsi="Arial" w:cs="Arial"/>
          <w:color w:val="1E1E1E"/>
        </w:rPr>
        <w:t xml:space="preserve">судебный (внесудебный) порядок </w:t>
      </w:r>
      <w:r w:rsidR="00657B6A" w:rsidRPr="00657B6A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  <w:r w:rsidR="00C63570">
        <w:rPr>
          <w:rFonts w:ascii="Arial" w:hAnsi="Arial" w:cs="Arial"/>
          <w:color w:val="1E1E1E"/>
        </w:rPr>
        <w:t>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657B6A">
        <w:rPr>
          <w:rFonts w:ascii="Arial" w:hAnsi="Arial" w:cs="Arial"/>
          <w:color w:val="1E1E1E"/>
        </w:rPr>
        <w:t>жалобой</w:t>
      </w:r>
      <w:proofErr w:type="gramEnd"/>
      <w:r w:rsidRPr="00657B6A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lastRenderedPageBreak/>
        <w:t>- нарушение срока предоставления муниципальной услуги;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63570">
        <w:rPr>
          <w:rFonts w:ascii="Arial" w:hAnsi="Arial" w:cs="Arial"/>
          <w:color w:val="1E1E1E"/>
        </w:rPr>
        <w:t>Калачеевского сельского поселения</w:t>
      </w:r>
      <w:r w:rsidRPr="00657B6A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F775E" w:rsidRPr="00FF775E">
        <w:rPr>
          <w:rFonts w:ascii="Arial" w:hAnsi="Arial" w:cs="Arial"/>
          <w:color w:val="1E1E1E"/>
        </w:rPr>
        <w:t>Калачеевского сельского поселения</w:t>
      </w:r>
      <w:r w:rsidRPr="00657B6A">
        <w:rPr>
          <w:rFonts w:ascii="Arial" w:hAnsi="Arial" w:cs="Arial"/>
          <w:color w:val="1E1E1E"/>
        </w:rPr>
        <w:t xml:space="preserve"> для предоставления муниципальной услуги, у заявителя;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F775E" w:rsidRPr="00FF775E">
        <w:rPr>
          <w:rFonts w:ascii="Arial" w:hAnsi="Arial" w:cs="Arial"/>
          <w:color w:val="1E1E1E"/>
        </w:rPr>
        <w:t>Калачеевского сельского поселения</w:t>
      </w:r>
      <w:r w:rsidRPr="00657B6A">
        <w:rPr>
          <w:rFonts w:ascii="Arial" w:hAnsi="Arial" w:cs="Arial"/>
          <w:color w:val="1E1E1E"/>
        </w:rPr>
        <w:t>;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F775E" w:rsidRPr="00FF775E">
        <w:rPr>
          <w:rFonts w:ascii="Arial" w:hAnsi="Arial" w:cs="Arial"/>
          <w:color w:val="1E1E1E"/>
        </w:rPr>
        <w:t>Калачеевского сельского поселения</w:t>
      </w:r>
      <w:r w:rsidRPr="00657B6A">
        <w:rPr>
          <w:rFonts w:ascii="Arial" w:hAnsi="Arial" w:cs="Arial"/>
          <w:color w:val="1E1E1E"/>
        </w:rPr>
        <w:t>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</w:t>
      </w:r>
      <w:r w:rsidR="00FF775E" w:rsidRPr="00FF775E">
        <w:rPr>
          <w:rFonts w:ascii="Arial" w:hAnsi="Arial" w:cs="Arial"/>
          <w:color w:val="1E1E1E"/>
        </w:rPr>
        <w:t>Калачеевского сельского поселения</w:t>
      </w:r>
      <w:r w:rsidRPr="00657B6A">
        <w:rPr>
          <w:rFonts w:ascii="Arial" w:hAnsi="Arial" w:cs="Arial"/>
          <w:color w:val="1E1E1E"/>
        </w:rPr>
        <w:t>;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 </w:t>
      </w:r>
      <w:proofErr w:type="gramStart"/>
      <w:r w:rsidRPr="00657B6A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</w:t>
      </w:r>
      <w:r w:rsidRPr="00657B6A">
        <w:rPr>
          <w:rFonts w:ascii="Arial" w:hAnsi="Arial" w:cs="Arial"/>
          <w:color w:val="1E1E1E"/>
        </w:rPr>
        <w:lastRenderedPageBreak/>
        <w:t>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 w:rsidR="00FF775E">
        <w:rPr>
          <w:rFonts w:ascii="Arial" w:hAnsi="Arial" w:cs="Arial"/>
          <w:color w:val="1E1E1E"/>
        </w:rPr>
        <w:t>фициального сайта администрации</w:t>
      </w:r>
      <w:r w:rsidRPr="00657B6A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5.6. Жалоба должна содержать: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Глава администрации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</w:t>
      </w:r>
      <w:r w:rsidR="00B45F49" w:rsidRPr="00B45F49">
        <w:rPr>
          <w:rFonts w:ascii="Arial" w:hAnsi="Arial" w:cs="Arial"/>
          <w:color w:val="1E1E1E"/>
        </w:rPr>
        <w:t>Калачеевского сельского поселения</w:t>
      </w:r>
      <w:r w:rsidRPr="00657B6A">
        <w:rPr>
          <w:rFonts w:ascii="Arial" w:hAnsi="Arial" w:cs="Arial"/>
          <w:color w:val="1E1E1E"/>
        </w:rPr>
        <w:t>;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2) в удовлетворении жалобы отказывается.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5.9. </w:t>
      </w:r>
      <w:proofErr w:type="gramStart"/>
      <w:r w:rsidRPr="00657B6A">
        <w:rPr>
          <w:rFonts w:ascii="Arial" w:hAnsi="Arial" w:cs="Arial"/>
          <w:color w:val="1E1E1E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lastRenderedPageBreak/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5.13. </w:t>
      </w:r>
      <w:proofErr w:type="gramStart"/>
      <w:r w:rsidRPr="00657B6A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5.14. В случае признания </w:t>
      </w:r>
      <w:proofErr w:type="gramStart"/>
      <w:r w:rsidRPr="00657B6A">
        <w:rPr>
          <w:rFonts w:ascii="Arial" w:hAnsi="Arial" w:cs="Arial"/>
          <w:color w:val="1E1E1E"/>
        </w:rPr>
        <w:t>жалобы</w:t>
      </w:r>
      <w:proofErr w:type="gramEnd"/>
      <w:r w:rsidRPr="00657B6A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43AF6" w:rsidRPr="00452656" w:rsidRDefault="00657B6A" w:rsidP="00C63570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5.15. В случае установления в ходе или по результатам </w:t>
      </w:r>
      <w:proofErr w:type="gramStart"/>
      <w:r w:rsidRPr="00657B6A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657B6A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</w:t>
      </w:r>
      <w:r w:rsidR="00C63570">
        <w:rPr>
          <w:rFonts w:ascii="Arial" w:hAnsi="Arial" w:cs="Arial"/>
          <w:color w:val="1E1E1E"/>
        </w:rPr>
        <w:t>материалы в органы прокуратуры</w:t>
      </w:r>
      <w:r w:rsidR="00F43AF6" w:rsidRPr="00EF737F">
        <w:rPr>
          <w:rFonts w:ascii="Arial" w:hAnsi="Arial" w:cs="Arial"/>
          <w:color w:val="1E1E1E"/>
        </w:rPr>
        <w:t>.</w:t>
      </w:r>
      <w:r w:rsidR="00F43AF6">
        <w:rPr>
          <w:rFonts w:ascii="Arial" w:hAnsi="Arial" w:cs="Arial"/>
          <w:color w:val="1E1E1E"/>
        </w:rPr>
        <w:t>».</w:t>
      </w:r>
    </w:p>
    <w:p w:rsidR="00F43AF6" w:rsidRPr="00667A97" w:rsidRDefault="00F43AF6" w:rsidP="00F43AF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43AF6" w:rsidRPr="00667A97" w:rsidRDefault="00F43AF6" w:rsidP="00F43AF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lastRenderedPageBreak/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43AF6" w:rsidRPr="00054B7F" w:rsidTr="00DD1866">
        <w:tc>
          <w:tcPr>
            <w:tcW w:w="4786" w:type="dxa"/>
            <w:shd w:val="clear" w:color="auto" w:fill="auto"/>
          </w:tcPr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43AF6" w:rsidRPr="00054B7F" w:rsidRDefault="00F43AF6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34229E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B4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0126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31EB4"/>
    <w:rsid w:val="00340D8B"/>
    <w:rsid w:val="0034229E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1392"/>
    <w:rsid w:val="004552B1"/>
    <w:rsid w:val="004578F0"/>
    <w:rsid w:val="004722C7"/>
    <w:rsid w:val="00475851"/>
    <w:rsid w:val="00476F96"/>
    <w:rsid w:val="00477E89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15318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57B6A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3C5C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545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452FB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3515"/>
    <w:rsid w:val="00A17114"/>
    <w:rsid w:val="00A20308"/>
    <w:rsid w:val="00A2153F"/>
    <w:rsid w:val="00A22745"/>
    <w:rsid w:val="00A30DEC"/>
    <w:rsid w:val="00A4550F"/>
    <w:rsid w:val="00A52E61"/>
    <w:rsid w:val="00A54160"/>
    <w:rsid w:val="00A64ACA"/>
    <w:rsid w:val="00A662E0"/>
    <w:rsid w:val="00A6635C"/>
    <w:rsid w:val="00A71B4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5F49"/>
    <w:rsid w:val="00B4608A"/>
    <w:rsid w:val="00B706F7"/>
    <w:rsid w:val="00B73821"/>
    <w:rsid w:val="00B75406"/>
    <w:rsid w:val="00B803C8"/>
    <w:rsid w:val="00BA0B19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53021"/>
    <w:rsid w:val="00C63570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B5A42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77C0E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0D6B"/>
    <w:rsid w:val="00F22D1F"/>
    <w:rsid w:val="00F2403B"/>
    <w:rsid w:val="00F27013"/>
    <w:rsid w:val="00F40E59"/>
    <w:rsid w:val="00F43AF6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D2D61"/>
    <w:rsid w:val="00FD54C1"/>
    <w:rsid w:val="00FE1A81"/>
    <w:rsid w:val="00FE2EED"/>
    <w:rsid w:val="00FF16F3"/>
    <w:rsid w:val="00FF3675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4</cp:revision>
  <cp:lastPrinted>2022-12-19T12:34:00Z</cp:lastPrinted>
  <dcterms:created xsi:type="dcterms:W3CDTF">2022-12-19T12:35:00Z</dcterms:created>
  <dcterms:modified xsi:type="dcterms:W3CDTF">2022-12-19T13:02:00Z</dcterms:modified>
</cp:coreProperties>
</file>