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3E" w:rsidRPr="00B94BC9" w:rsidRDefault="005D153E" w:rsidP="005D153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5D153E" w:rsidRPr="00B94BC9" w:rsidRDefault="005D153E" w:rsidP="005D153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5D153E" w:rsidRPr="00B94BC9" w:rsidRDefault="005D153E" w:rsidP="005D153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5D153E" w:rsidRPr="00B94BC9" w:rsidRDefault="005D153E" w:rsidP="005D153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5D153E" w:rsidRPr="00B94BC9" w:rsidRDefault="005D153E" w:rsidP="005D153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5D153E" w:rsidRPr="00B94BC9" w:rsidRDefault="005D153E" w:rsidP="005D153E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5D153E" w:rsidRPr="00314616" w:rsidRDefault="005D153E" w:rsidP="005D153E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943788">
        <w:rPr>
          <w:rFonts w:ascii="Arial" w:eastAsia="Calibri" w:hAnsi="Arial" w:cs="Arial"/>
          <w:u w:val="single"/>
        </w:rPr>
        <w:t>30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943788">
        <w:rPr>
          <w:rFonts w:ascii="Arial" w:eastAsia="Calibri" w:hAnsi="Arial" w:cs="Arial"/>
          <w:u w:val="single"/>
        </w:rPr>
        <w:t>но</w:t>
      </w:r>
      <w:r w:rsidRPr="00314616">
        <w:rPr>
          <w:rFonts w:ascii="Arial" w:eastAsia="Calibri" w:hAnsi="Arial" w:cs="Arial"/>
          <w:u w:val="single"/>
        </w:rPr>
        <w:t xml:space="preserve">ября 2022 г. № </w:t>
      </w:r>
      <w:r w:rsidR="00943788">
        <w:rPr>
          <w:rFonts w:ascii="Arial" w:eastAsia="Calibri" w:hAnsi="Arial" w:cs="Arial"/>
          <w:u w:val="single"/>
        </w:rPr>
        <w:t>59</w:t>
      </w:r>
    </w:p>
    <w:p w:rsidR="005D153E" w:rsidRPr="00B94BC9" w:rsidRDefault="005D153E" w:rsidP="005D153E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5D153E" w:rsidRPr="00FF304B" w:rsidRDefault="005D153E" w:rsidP="005D153E">
      <w:pPr>
        <w:ind w:firstLine="709"/>
        <w:jc w:val="center"/>
        <w:rPr>
          <w:rFonts w:ascii="Arial" w:hAnsi="Arial" w:cs="Arial"/>
          <w:color w:val="000000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>2</w:t>
      </w:r>
      <w:r w:rsidR="0059028F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февраля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 w:rsidR="0059028F">
        <w:rPr>
          <w:rFonts w:ascii="Arial" w:hAnsi="Arial" w:cs="Arial"/>
          <w:b/>
          <w:sz w:val="32"/>
          <w:szCs w:val="32"/>
        </w:rPr>
        <w:t>26</w:t>
      </w:r>
      <w:r w:rsidRPr="00917632">
        <w:rPr>
          <w:rFonts w:ascii="Arial" w:hAnsi="Arial" w:cs="Arial"/>
          <w:b/>
          <w:sz w:val="32"/>
          <w:szCs w:val="32"/>
        </w:rPr>
        <w:t xml:space="preserve"> </w:t>
      </w:r>
      <w:r w:rsidR="00943788">
        <w:rPr>
          <w:rFonts w:ascii="Arial" w:hAnsi="Arial" w:cs="Arial"/>
          <w:b/>
          <w:sz w:val="32"/>
          <w:szCs w:val="32"/>
        </w:rPr>
        <w:t>«</w:t>
      </w:r>
      <w:r w:rsidRPr="005D15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</w:p>
    <w:p w:rsidR="005D153E" w:rsidRDefault="005D153E" w:rsidP="005D153E">
      <w:pPr>
        <w:tabs>
          <w:tab w:val="left" w:pos="10065"/>
        </w:tabs>
        <w:jc w:val="center"/>
        <w:rPr>
          <w:rFonts w:ascii="Arial" w:hAnsi="Arial" w:cs="Arial"/>
          <w:b/>
          <w:sz w:val="32"/>
          <w:szCs w:val="32"/>
        </w:rPr>
      </w:pPr>
    </w:p>
    <w:p w:rsidR="00943788" w:rsidRDefault="005D153E" w:rsidP="005D153E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5D153E" w:rsidRPr="00CF4517" w:rsidRDefault="005D153E" w:rsidP="005D153E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5D153E" w:rsidRPr="00C00FEB" w:rsidRDefault="005D153E" w:rsidP="005D153E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области </w:t>
      </w:r>
      <w:r w:rsidR="000C2186" w:rsidRPr="000C2186">
        <w:rPr>
          <w:rFonts w:ascii="Arial" w:hAnsi="Arial" w:cs="Arial"/>
        </w:rPr>
        <w:t xml:space="preserve">от 29 февраля 2016 г. № 26 </w:t>
      </w:r>
      <w:r w:rsidR="00943788">
        <w:rPr>
          <w:rFonts w:ascii="Arial" w:hAnsi="Arial" w:cs="Arial"/>
        </w:rPr>
        <w:t>«</w:t>
      </w:r>
      <w:bookmarkStart w:id="0" w:name="_GoBack"/>
      <w:bookmarkEnd w:id="0"/>
      <w:r w:rsidR="000C2186" w:rsidRPr="000C2186">
        <w:rPr>
          <w:rFonts w:ascii="Arial" w:hAnsi="Arial" w:cs="Arial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  <w:r w:rsidRPr="00C00FEB">
        <w:rPr>
          <w:rFonts w:ascii="Arial" w:hAnsi="Arial" w:cs="Arial"/>
        </w:rPr>
        <w:t xml:space="preserve"> (в редакции постановлени</w:t>
      </w:r>
      <w:r>
        <w:rPr>
          <w:rFonts w:ascii="Arial" w:hAnsi="Arial" w:cs="Arial"/>
        </w:rPr>
        <w:t>й:</w:t>
      </w:r>
      <w:r w:rsidRPr="00C00FEB">
        <w:rPr>
          <w:rFonts w:ascii="Arial" w:hAnsi="Arial" w:cs="Arial"/>
        </w:rPr>
        <w:t xml:space="preserve"> </w:t>
      </w:r>
      <w:r w:rsidR="00116989">
        <w:rPr>
          <w:rFonts w:ascii="Arial" w:hAnsi="Arial" w:cs="Arial"/>
        </w:rPr>
        <w:t>от</w:t>
      </w:r>
      <w:r w:rsidR="000C2186" w:rsidRPr="000C2186">
        <w:rPr>
          <w:rFonts w:ascii="Arial" w:hAnsi="Arial" w:cs="Arial"/>
        </w:rPr>
        <w:t xml:space="preserve"> 08.06.2016 № 72, от 30.01.2019 № 2, от 28.03.2019 № 32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>следующие</w:t>
      </w:r>
      <w:proofErr w:type="gramEnd"/>
      <w:r w:rsidRPr="00C00FEB">
        <w:rPr>
          <w:rFonts w:ascii="Arial" w:eastAsia="Calibri" w:hAnsi="Arial" w:cs="Arial"/>
        </w:rPr>
        <w:t xml:space="preserve"> изменения: </w:t>
      </w:r>
    </w:p>
    <w:p w:rsidR="005D153E" w:rsidRPr="00F22B33" w:rsidRDefault="005D153E" w:rsidP="005D153E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0C2186" w:rsidRPr="000C2186">
        <w:rPr>
          <w:rFonts w:ascii="Arial" w:hAnsi="Arial" w:cs="Arial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</w:t>
      </w:r>
      <w:proofErr w:type="gramStart"/>
      <w:r>
        <w:rPr>
          <w:rFonts w:ascii="Arial" w:hAnsi="Arial" w:cs="Arial"/>
        </w:rPr>
        <w:t>е-</w:t>
      </w:r>
      <w:proofErr w:type="gramEnd"/>
      <w:r>
        <w:rPr>
          <w:rFonts w:ascii="Arial" w:hAnsi="Arial" w:cs="Arial"/>
        </w:rPr>
        <w:t xml:space="preserve"> Административный регламент)</w:t>
      </w:r>
      <w:r w:rsidRPr="00F22B33">
        <w:rPr>
          <w:rFonts w:ascii="Arial" w:hAnsi="Arial" w:cs="Arial"/>
        </w:rPr>
        <w:t>:</w:t>
      </w:r>
    </w:p>
    <w:p w:rsidR="005D153E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 xml:space="preserve">обжалования заявителем решений и действий (бездействия) органа, предоставляющего муниципальную услугу, </w:t>
      </w:r>
      <w:r w:rsidRPr="00EF737F">
        <w:rPr>
          <w:rFonts w:ascii="Arial" w:hAnsi="Arial" w:cs="Arial"/>
          <w:color w:val="1E1E1E"/>
        </w:rPr>
        <w:lastRenderedPageBreak/>
        <w:t>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EF737F">
        <w:rPr>
          <w:rFonts w:ascii="Arial" w:hAnsi="Arial" w:cs="Arial"/>
          <w:color w:val="1E1E1E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lastRenderedPageBreak/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5D153E" w:rsidRPr="00EF737F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153E" w:rsidRPr="00452656" w:rsidRDefault="005D153E" w:rsidP="005D153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5D153E" w:rsidRPr="00667A97" w:rsidRDefault="005D153E" w:rsidP="005D153E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5D153E" w:rsidRPr="00667A97" w:rsidRDefault="005D153E" w:rsidP="005D153E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5D153E" w:rsidRPr="00054B7F" w:rsidTr="00DD1866">
        <w:tc>
          <w:tcPr>
            <w:tcW w:w="4786" w:type="dxa"/>
            <w:shd w:val="clear" w:color="auto" w:fill="auto"/>
          </w:tcPr>
          <w:p w:rsidR="005D153E" w:rsidRPr="00054B7F" w:rsidRDefault="005D153E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5D153E" w:rsidRPr="00054B7F" w:rsidRDefault="005D153E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5D153E" w:rsidRPr="00054B7F" w:rsidRDefault="005D153E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D153E" w:rsidRPr="00054B7F" w:rsidRDefault="005D153E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5D153E" w:rsidRPr="00054B7F" w:rsidRDefault="005D153E" w:rsidP="005D153E">
      <w:pPr>
        <w:rPr>
          <w:vanish/>
        </w:rPr>
      </w:pPr>
    </w:p>
    <w:tbl>
      <w:tblPr>
        <w:tblW w:w="7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1560"/>
      </w:tblGrid>
      <w:tr w:rsidR="005D153E" w:rsidRPr="00FB1643" w:rsidTr="00DD1866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53E" w:rsidRPr="00FB1643" w:rsidRDefault="005D153E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53E" w:rsidRPr="00FB1643" w:rsidRDefault="005D153E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1643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</w:tr>
    </w:tbl>
    <w:p w:rsidR="005D153E" w:rsidRPr="00917632" w:rsidRDefault="005D153E" w:rsidP="005D153E">
      <w:pPr>
        <w:autoSpaceDE w:val="0"/>
        <w:autoSpaceDN w:val="0"/>
        <w:adjustRightInd w:val="0"/>
        <w:ind w:left="5040"/>
        <w:outlineLvl w:val="0"/>
        <w:rPr>
          <w:rFonts w:ascii="Arial" w:hAnsi="Arial" w:cs="Arial"/>
        </w:rPr>
      </w:pPr>
    </w:p>
    <w:p w:rsidR="005D153E" w:rsidRDefault="005D153E" w:rsidP="005D153E"/>
    <w:p w:rsidR="005D153E" w:rsidRDefault="005D153E" w:rsidP="005D153E"/>
    <w:p w:rsidR="00DA65F6" w:rsidRDefault="00DA65F6"/>
    <w:sectPr w:rsidR="00DA65F6" w:rsidSect="003F2AA7">
      <w:pgSz w:w="11906" w:h="16838"/>
      <w:pgMar w:top="2410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24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C2186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16989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D6E0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028F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153E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3788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1624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2</cp:revision>
  <cp:lastPrinted>2022-11-28T07:06:00Z</cp:lastPrinted>
  <dcterms:created xsi:type="dcterms:W3CDTF">2022-11-28T07:07:00Z</dcterms:created>
  <dcterms:modified xsi:type="dcterms:W3CDTF">2022-11-28T07:07:00Z</dcterms:modified>
</cp:coreProperties>
</file>