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4E" w:rsidRPr="00B94BC9" w:rsidRDefault="00AA294E" w:rsidP="00AA294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AA294E" w:rsidRPr="00B94BC9" w:rsidRDefault="00AA294E" w:rsidP="00AA294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AA294E" w:rsidRPr="00B94BC9" w:rsidRDefault="00AA294E" w:rsidP="00AA294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AA294E" w:rsidRPr="00B94BC9" w:rsidRDefault="00AA294E" w:rsidP="00AA294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AA294E" w:rsidRPr="00B94BC9" w:rsidRDefault="00AA294E" w:rsidP="00AA294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AA294E" w:rsidRPr="00B94BC9" w:rsidRDefault="00AA294E" w:rsidP="00AA294E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AA294E" w:rsidRPr="00314616" w:rsidRDefault="00AA294E" w:rsidP="00AA294E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0326E3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0326E3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0326E3">
        <w:rPr>
          <w:rFonts w:ascii="Arial" w:eastAsia="Calibri" w:hAnsi="Arial" w:cs="Arial"/>
          <w:u w:val="single"/>
        </w:rPr>
        <w:t>66</w:t>
      </w:r>
    </w:p>
    <w:p w:rsidR="00AA294E" w:rsidRPr="00B94BC9" w:rsidRDefault="00AA294E" w:rsidP="00AA294E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AA294E" w:rsidRDefault="00AA294E" w:rsidP="00AA294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87</w:t>
      </w:r>
      <w:r w:rsidR="006762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AA294E">
        <w:rPr>
          <w:rFonts w:ascii="Arial" w:hAnsi="Arial" w:cs="Arial"/>
          <w:b/>
          <w:sz w:val="32"/>
          <w:szCs w:val="32"/>
        </w:rPr>
        <w:t>Принятие на учёт граждан, претендующих на бесплатное предоставление земельных участков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0326E3" w:rsidRDefault="00AA294E" w:rsidP="00AA294E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AA294E" w:rsidRPr="00CF4517" w:rsidRDefault="00AA294E" w:rsidP="00AA294E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AA294E" w:rsidRPr="00C00FEB" w:rsidRDefault="00AA294E" w:rsidP="00AA294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6762B2" w:rsidRPr="006762B2">
        <w:rPr>
          <w:rFonts w:ascii="Arial" w:hAnsi="Arial" w:cs="Arial"/>
        </w:rPr>
        <w:t>от 01 июля 2016 г. № 87</w:t>
      </w:r>
      <w:r w:rsidR="006762B2">
        <w:rPr>
          <w:rFonts w:ascii="Arial" w:hAnsi="Arial" w:cs="Arial"/>
        </w:rPr>
        <w:t xml:space="preserve"> </w:t>
      </w:r>
      <w:r w:rsidR="006762B2" w:rsidRPr="006762B2">
        <w:rPr>
          <w:rFonts w:ascii="Arial" w:hAnsi="Arial" w:cs="Arial"/>
        </w:rPr>
        <w:t>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«Принятие на учёт граждан, претендующих на бесплатное пр</w:t>
      </w:r>
      <w:r w:rsidR="006762B2">
        <w:rPr>
          <w:rFonts w:ascii="Arial" w:hAnsi="Arial" w:cs="Arial"/>
        </w:rPr>
        <w:t>едоставление земельных участков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="006762B2" w:rsidRPr="006762B2">
        <w:rPr>
          <w:rFonts w:ascii="Arial" w:hAnsi="Arial" w:cs="Arial"/>
        </w:rPr>
        <w:t xml:space="preserve"> от 07.12.2017 № 45,</w:t>
      </w:r>
      <w:r w:rsidR="000326E3">
        <w:rPr>
          <w:rFonts w:ascii="Arial" w:hAnsi="Arial" w:cs="Arial"/>
        </w:rPr>
        <w:t xml:space="preserve"> </w:t>
      </w:r>
      <w:r w:rsidR="006762B2" w:rsidRPr="006762B2">
        <w:rPr>
          <w:rFonts w:ascii="Arial" w:hAnsi="Arial" w:cs="Arial"/>
        </w:rPr>
        <w:t>от 28.03.2019 № 40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AA294E" w:rsidRPr="00F22B33" w:rsidRDefault="00AA294E" w:rsidP="00AA294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EF1277" w:rsidRPr="00EF1277">
        <w:rPr>
          <w:rFonts w:ascii="Arial" w:hAnsi="Arial" w:cs="Arial"/>
        </w:rPr>
        <w:t>Принятие на учёт граждан, претендующих на бесплатное предоставление земельных участков</w:t>
      </w:r>
      <w:bookmarkStart w:id="0" w:name="_GoBack"/>
      <w:bookmarkEnd w:id="0"/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</w:t>
      </w:r>
      <w:r w:rsidR="00032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AA294E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</w:t>
      </w:r>
      <w:r w:rsidRPr="00EF737F">
        <w:rPr>
          <w:rFonts w:ascii="Arial" w:hAnsi="Arial" w:cs="Arial"/>
          <w:color w:val="1E1E1E"/>
        </w:rPr>
        <w:lastRenderedPageBreak/>
        <w:t>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737F">
        <w:rPr>
          <w:rFonts w:ascii="Arial" w:hAnsi="Arial" w:cs="Arial"/>
          <w:color w:val="1E1E1E"/>
        </w:rPr>
        <w:lastRenderedPageBreak/>
        <w:t>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  <w:r w:rsidRPr="00EF737F">
        <w:rPr>
          <w:rFonts w:ascii="Arial" w:hAnsi="Arial" w:cs="Arial"/>
          <w:color w:val="1E1E1E"/>
        </w:rPr>
        <w:lastRenderedPageBreak/>
        <w:t>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</w:t>
      </w:r>
      <w:r w:rsidRPr="00EF737F">
        <w:rPr>
          <w:rFonts w:ascii="Arial" w:hAnsi="Arial" w:cs="Arial"/>
          <w:color w:val="1E1E1E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A294E" w:rsidRPr="00EF737F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294E" w:rsidRPr="00452656" w:rsidRDefault="00AA294E" w:rsidP="00AA294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</w:t>
      </w:r>
      <w:r w:rsidRPr="00EF737F">
        <w:rPr>
          <w:rFonts w:ascii="Arial" w:hAnsi="Arial" w:cs="Arial"/>
          <w:color w:val="1E1E1E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AA294E" w:rsidRPr="00667A97" w:rsidRDefault="00AA294E" w:rsidP="00AA294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AA294E" w:rsidRPr="00667A97" w:rsidRDefault="00AA294E" w:rsidP="00AA294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A294E" w:rsidRPr="00054B7F" w:rsidTr="00DD1866">
        <w:tc>
          <w:tcPr>
            <w:tcW w:w="4786" w:type="dxa"/>
            <w:shd w:val="clear" w:color="auto" w:fill="auto"/>
          </w:tcPr>
          <w:p w:rsidR="00AA294E" w:rsidRPr="00054B7F" w:rsidRDefault="00AA294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AA294E" w:rsidRPr="00054B7F" w:rsidRDefault="00AA294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AA294E" w:rsidRPr="00054B7F" w:rsidRDefault="00AA294E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A294E" w:rsidRPr="00054B7F" w:rsidRDefault="00AA294E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AA294E" w:rsidRPr="00054B7F" w:rsidRDefault="00AA294E" w:rsidP="00AA294E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AA294E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4E" w:rsidRPr="00FB1643" w:rsidRDefault="00AA294E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4E" w:rsidRPr="00FB1643" w:rsidRDefault="00AA294E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AA294E" w:rsidRDefault="00AA294E" w:rsidP="00AA294E"/>
    <w:p w:rsidR="00AA294E" w:rsidRDefault="00AA294E" w:rsidP="00AA294E"/>
    <w:p w:rsidR="00AA294E" w:rsidRDefault="00AA294E" w:rsidP="00AA294E"/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B2"/>
    <w:rsid w:val="00004BD6"/>
    <w:rsid w:val="00006B23"/>
    <w:rsid w:val="00011493"/>
    <w:rsid w:val="00012618"/>
    <w:rsid w:val="000146D1"/>
    <w:rsid w:val="00030F9C"/>
    <w:rsid w:val="000326E3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23E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2B2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36AB2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294E"/>
    <w:rsid w:val="00AA5F8F"/>
    <w:rsid w:val="00AA6AB2"/>
    <w:rsid w:val="00AB6696"/>
    <w:rsid w:val="00AC0DAA"/>
    <w:rsid w:val="00AC5ACE"/>
    <w:rsid w:val="00AC655D"/>
    <w:rsid w:val="00AD14E8"/>
    <w:rsid w:val="00AD1E4D"/>
    <w:rsid w:val="00AD5F51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EF1277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2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2022-11-28T08:10:00Z</cp:lastPrinted>
  <dcterms:created xsi:type="dcterms:W3CDTF">2022-11-25T06:07:00Z</dcterms:created>
  <dcterms:modified xsi:type="dcterms:W3CDTF">2022-11-28T08:15:00Z</dcterms:modified>
</cp:coreProperties>
</file>