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93" w:rsidRPr="00B94BC9" w:rsidRDefault="00355A93" w:rsidP="00355A93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355A93" w:rsidRPr="00B94BC9" w:rsidRDefault="00355A93" w:rsidP="00355A93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355A93" w:rsidRPr="00B94BC9" w:rsidRDefault="00355A93" w:rsidP="00355A93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355A93" w:rsidRPr="00B94BC9" w:rsidRDefault="00355A93" w:rsidP="00355A93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355A93" w:rsidRPr="00B94BC9" w:rsidRDefault="00355A93" w:rsidP="00355A93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355A93" w:rsidRPr="00B94BC9" w:rsidRDefault="00355A93" w:rsidP="00355A93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П О С Т А Н О В Л Е Н И Е</w:t>
      </w:r>
    </w:p>
    <w:p w:rsidR="00355A93" w:rsidRPr="00314616" w:rsidRDefault="00355A93" w:rsidP="00355A93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C771B0">
        <w:rPr>
          <w:rFonts w:ascii="Arial" w:eastAsia="Calibri" w:hAnsi="Arial" w:cs="Arial"/>
          <w:u w:val="single"/>
        </w:rPr>
        <w:t>19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C771B0">
        <w:rPr>
          <w:rFonts w:ascii="Arial" w:eastAsia="Calibri" w:hAnsi="Arial" w:cs="Arial"/>
          <w:u w:val="single"/>
        </w:rPr>
        <w:t>дека</w:t>
      </w:r>
      <w:r w:rsidRPr="00314616">
        <w:rPr>
          <w:rFonts w:ascii="Arial" w:eastAsia="Calibri" w:hAnsi="Arial" w:cs="Arial"/>
          <w:u w:val="single"/>
        </w:rPr>
        <w:t xml:space="preserve">бря 2022 г. № </w:t>
      </w:r>
      <w:r w:rsidR="00C771B0">
        <w:rPr>
          <w:rFonts w:ascii="Arial" w:eastAsia="Calibri" w:hAnsi="Arial" w:cs="Arial"/>
          <w:u w:val="single"/>
        </w:rPr>
        <w:t>94</w:t>
      </w:r>
    </w:p>
    <w:p w:rsidR="00355A93" w:rsidRPr="00B94BC9" w:rsidRDefault="00355A93" w:rsidP="00355A93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355A93" w:rsidRDefault="00355A93" w:rsidP="00355A9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01 июля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90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355A93">
        <w:rPr>
          <w:rFonts w:ascii="Arial" w:hAnsi="Arial" w:cs="Arial"/>
          <w:b/>
          <w:sz w:val="32"/>
          <w:szCs w:val="32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C771B0" w:rsidRDefault="00355A93" w:rsidP="00355A93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</w:p>
    <w:p w:rsidR="00355A93" w:rsidRPr="00CF4517" w:rsidRDefault="00355A93" w:rsidP="00355A93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355A93" w:rsidRPr="00C00FEB" w:rsidRDefault="00355A93" w:rsidP="00355A9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="003B4193" w:rsidRPr="003B4193">
        <w:rPr>
          <w:rFonts w:ascii="Arial" w:hAnsi="Arial" w:cs="Arial"/>
        </w:rPr>
        <w:t>от 01 июля 2016 г. № 90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«Дача согласия на осуществление обмена жилыми помещениями между нанимателями данных помещений</w:t>
      </w:r>
      <w:r w:rsidR="003B4193">
        <w:rPr>
          <w:rFonts w:ascii="Arial" w:hAnsi="Arial" w:cs="Arial"/>
        </w:rPr>
        <w:t xml:space="preserve"> по договорам социального найма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 w:rsidR="003B4193">
        <w:rPr>
          <w:rFonts w:ascii="Arial" w:hAnsi="Arial" w:cs="Arial"/>
        </w:rPr>
        <w:t>я</w:t>
      </w:r>
      <w:r w:rsidR="003B4193" w:rsidRPr="003B4193">
        <w:t xml:space="preserve"> </w:t>
      </w:r>
      <w:r w:rsidR="003B4193" w:rsidRPr="003B4193">
        <w:rPr>
          <w:rFonts w:ascii="Arial" w:hAnsi="Arial" w:cs="Arial"/>
        </w:rPr>
        <w:t>от 25.06.2019 №65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355A93" w:rsidRPr="00F22B33" w:rsidRDefault="00355A93" w:rsidP="00355A9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675768" w:rsidRPr="00675768">
        <w:rPr>
          <w:rFonts w:ascii="Arial" w:hAnsi="Arial" w:cs="Arial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355A93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</w:t>
      </w:r>
      <w:r w:rsidRPr="00EF737F">
        <w:rPr>
          <w:rFonts w:ascii="Arial" w:hAnsi="Arial" w:cs="Arial"/>
          <w:color w:val="1E1E1E"/>
        </w:rPr>
        <w:lastRenderedPageBreak/>
        <w:t>государственных и муниципальных услуг», а также их должностных лиц, муниципальных служащих, работников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5.2. Заявитель может обратиться с жалобой в том числе в следующих случаях: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EF737F">
        <w:rPr>
          <w:rFonts w:ascii="Arial" w:hAnsi="Arial" w:cs="Arial"/>
          <w:color w:val="1E1E1E"/>
        </w:rPr>
        <w:lastRenderedPageBreak/>
        <w:t xml:space="preserve">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bookmarkStart w:id="0" w:name="_GoBack"/>
      <w:bookmarkEnd w:id="0"/>
      <w:r w:rsidRPr="00EF737F">
        <w:rPr>
          <w:rFonts w:ascii="Arial" w:hAnsi="Arial" w:cs="Arial"/>
          <w:color w:val="1E1E1E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355A93" w:rsidRPr="00EF737F" w:rsidRDefault="00081147" w:rsidP="00355A93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Глава администрации</w:t>
      </w:r>
      <w:r w:rsidR="00355A93" w:rsidRPr="00EF737F">
        <w:rPr>
          <w:rFonts w:ascii="Arial" w:hAnsi="Arial" w:cs="Arial"/>
          <w:color w:val="1E1E1E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</w:t>
      </w:r>
      <w:r w:rsidRPr="00EF737F">
        <w:rPr>
          <w:rFonts w:ascii="Arial" w:hAnsi="Arial" w:cs="Arial"/>
          <w:color w:val="1E1E1E"/>
        </w:rPr>
        <w:lastRenderedPageBreak/>
        <w:t>рабочих дней со дня регистрации жалобы, если данные о заявителе поддаются прочтению.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55A93" w:rsidRPr="00EF737F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55A93" w:rsidRPr="00452656" w:rsidRDefault="00355A93" w:rsidP="00355A93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355A93" w:rsidRPr="00667A97" w:rsidRDefault="00355A93" w:rsidP="00355A93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355A93" w:rsidRPr="00667A97" w:rsidRDefault="00355A93" w:rsidP="00355A93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55A93" w:rsidRPr="00054B7F" w:rsidTr="00DD1866">
        <w:tc>
          <w:tcPr>
            <w:tcW w:w="4786" w:type="dxa"/>
            <w:shd w:val="clear" w:color="auto" w:fill="auto"/>
          </w:tcPr>
          <w:p w:rsidR="00355A93" w:rsidRPr="00054B7F" w:rsidRDefault="00355A93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355A93" w:rsidRPr="00054B7F" w:rsidRDefault="00355A93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355A93" w:rsidRPr="00054B7F" w:rsidRDefault="00355A93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55A93" w:rsidRPr="00054B7F" w:rsidRDefault="00355A93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 w:rsidSect="00081147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5A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1147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31236"/>
    <w:rsid w:val="00340D8B"/>
    <w:rsid w:val="00347BB3"/>
    <w:rsid w:val="00347F17"/>
    <w:rsid w:val="003548C2"/>
    <w:rsid w:val="00355A93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4193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5768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655A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15E6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1B0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1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14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1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1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6</cp:revision>
  <cp:lastPrinted>2022-12-20T06:40:00Z</cp:lastPrinted>
  <dcterms:created xsi:type="dcterms:W3CDTF">2022-11-25T07:08:00Z</dcterms:created>
  <dcterms:modified xsi:type="dcterms:W3CDTF">2022-12-20T07:47:00Z</dcterms:modified>
</cp:coreProperties>
</file>