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7B5A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2516D582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14:paraId="78099D56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23E5F207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4782C97D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7F789D2B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513275E1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17E10AF0" w14:textId="4C6281B4" w:rsidR="00202CD9" w:rsidRPr="00B00C71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00C7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="0077293E"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B00C7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06955">
        <w:rPr>
          <w:rFonts w:ascii="Arial" w:eastAsia="Times New Roman" w:hAnsi="Arial" w:cs="Arial"/>
          <w:sz w:val="24"/>
          <w:szCs w:val="24"/>
          <w:lang w:eastAsia="ar-SA"/>
        </w:rPr>
        <w:t>89</w:t>
      </w:r>
    </w:p>
    <w:p w14:paraId="2F6D56A1" w14:textId="77777777"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14:paraId="10A1363C" w14:textId="77777777"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ноября 2021 г. № 48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Положения о муниципальном жилищном контроле 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14:paraId="13AA43D0" w14:textId="77777777" w:rsidR="00175F86" w:rsidRPr="00175F86" w:rsidRDefault="004511A0" w:rsidP="0090695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14:paraId="05F835E4" w14:textId="07539989" w:rsidR="00202CD9" w:rsidRPr="009A7D70" w:rsidRDefault="00C3619C" w:rsidP="007A078C">
      <w:p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26 ноября 2021 г. № 48 «Об утверждении Положения о муниципальном жилищном контроле на территории Калачеевского сельского поселения» 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>(в редакции решени</w:t>
      </w:r>
      <w:r w:rsidR="00906955">
        <w:rPr>
          <w:rFonts w:ascii="Arial" w:eastAsia="Times New Roman" w:hAnsi="Arial" w:cs="Arial"/>
          <w:bCs/>
          <w:sz w:val="24"/>
          <w:szCs w:val="24"/>
          <w:lang w:eastAsia="ar-SA"/>
        </w:rPr>
        <w:t>й: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27.04.2023 г. № 123</w:t>
      </w:r>
      <w:r w:rsidR="00906955">
        <w:rPr>
          <w:rFonts w:ascii="Arial" w:eastAsia="Times New Roman" w:hAnsi="Arial" w:cs="Arial"/>
          <w:bCs/>
          <w:sz w:val="24"/>
          <w:szCs w:val="24"/>
          <w:lang w:eastAsia="ar-SA"/>
        </w:rPr>
        <w:t>; от</w:t>
      </w:r>
      <w:r w:rsidR="00906955" w:rsidRPr="0090695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15.05.2023 г. № 128; от 21.08.2023 г</w:t>
      </w:r>
      <w:r w:rsidR="0090695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.; от 22.12.2023 г. № 177 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14:paraId="55359693" w14:textId="77777777" w:rsidR="007A078C" w:rsidRDefault="007A078C" w:rsidP="007A078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В Положении о жилищном контроле – далее Положение:</w:t>
      </w:r>
    </w:p>
    <w:p w14:paraId="03DE732D" w14:textId="77777777" w:rsidR="007A078C" w:rsidRDefault="007A078C" w:rsidP="007A078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1.1.1. пункт 6 изложить в следующей редакции:</w:t>
      </w:r>
    </w:p>
    <w:p w14:paraId="06B4C447" w14:textId="0537907A" w:rsidR="004A46FA" w:rsidRPr="004A46FA" w:rsidRDefault="004A46FA" w:rsidP="007A078C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46FA"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="00906955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4A46FA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</w:t>
      </w:r>
      <w:r w:rsidR="00906955" w:rsidRPr="0090695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Pr="004A46F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435E4720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</w:t>
      </w:r>
      <w:hyperlink r:id="rId4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требований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2DB80BA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2) требований к </w:t>
      </w:r>
      <w:hyperlink r:id="rId5" w:history="1">
        <w:r w:rsidRPr="00906955">
          <w:rPr>
            <w:rFonts w:ascii="Arial" w:eastAsia="Times New Roman" w:hAnsi="Arial" w:cs="Arial"/>
            <w:sz w:val="24"/>
            <w:szCs w:val="24"/>
            <w:lang w:eastAsia="ru-RU"/>
          </w:rPr>
          <w:t>формированию</w:t>
        </w:r>
      </w:hyperlink>
      <w:r w:rsidRPr="00906955">
        <w:rPr>
          <w:rFonts w:ascii="Arial" w:eastAsia="Times New Roman" w:hAnsi="Arial" w:cs="Arial"/>
          <w:sz w:val="24"/>
          <w:szCs w:val="24"/>
          <w:lang w:eastAsia="ru-RU"/>
        </w:rPr>
        <w:t xml:space="preserve"> фондов капитального ремонта;</w:t>
      </w:r>
    </w:p>
    <w:p w14:paraId="09E61AD8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BA07794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361861ED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718FEC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FAB2DDE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50B956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EB4A2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A147123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1D450DBB" w14:textId="77777777" w:rsidR="00906955" w:rsidRPr="00906955" w:rsidRDefault="00906955" w:rsidP="0090695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14:paraId="384DF729" w14:textId="711C46F7" w:rsidR="00A63B79" w:rsidRPr="00906955" w:rsidRDefault="00906955" w:rsidP="00906955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06955">
        <w:rPr>
          <w:rFonts w:ascii="Arial" w:eastAsia="Times New Roman" w:hAnsi="Arial" w:cs="Arial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A46FA" w:rsidRPr="0090695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20FBC82" w14:textId="77777777" w:rsidR="004A46FA" w:rsidRPr="004A46FA" w:rsidRDefault="007E15A6" w:rsidP="004A46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BF8E2F" w14:textId="77777777" w:rsidR="005431AC" w:rsidRDefault="00724589" w:rsidP="004A46F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14:paraId="5FBE7B70" w14:textId="77777777"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99253C7" w14:textId="77777777"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7E1750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9"/>
    <w:rsid w:val="000A1213"/>
    <w:rsid w:val="00142D39"/>
    <w:rsid w:val="00175F86"/>
    <w:rsid w:val="00202CD9"/>
    <w:rsid w:val="002D72AF"/>
    <w:rsid w:val="004511A0"/>
    <w:rsid w:val="00453F81"/>
    <w:rsid w:val="00462530"/>
    <w:rsid w:val="00476E4D"/>
    <w:rsid w:val="004A46FA"/>
    <w:rsid w:val="004A79C5"/>
    <w:rsid w:val="005431AC"/>
    <w:rsid w:val="005E3278"/>
    <w:rsid w:val="005E6877"/>
    <w:rsid w:val="00615443"/>
    <w:rsid w:val="0061724C"/>
    <w:rsid w:val="006C4700"/>
    <w:rsid w:val="00711ED6"/>
    <w:rsid w:val="00724589"/>
    <w:rsid w:val="0077293E"/>
    <w:rsid w:val="007959BB"/>
    <w:rsid w:val="007A078C"/>
    <w:rsid w:val="007E15A6"/>
    <w:rsid w:val="007E1750"/>
    <w:rsid w:val="007F26FC"/>
    <w:rsid w:val="0084562C"/>
    <w:rsid w:val="00906955"/>
    <w:rsid w:val="00952E50"/>
    <w:rsid w:val="009601F0"/>
    <w:rsid w:val="009A7D70"/>
    <w:rsid w:val="009B18E1"/>
    <w:rsid w:val="009B3316"/>
    <w:rsid w:val="00A63B79"/>
    <w:rsid w:val="00A67055"/>
    <w:rsid w:val="00A700A9"/>
    <w:rsid w:val="00B00C71"/>
    <w:rsid w:val="00BE07AE"/>
    <w:rsid w:val="00C105A1"/>
    <w:rsid w:val="00C3619C"/>
    <w:rsid w:val="00C41DC3"/>
    <w:rsid w:val="00C537EE"/>
    <w:rsid w:val="00D472BB"/>
    <w:rsid w:val="00E533A9"/>
    <w:rsid w:val="00EE7FCD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397"/>
  <w15:docId w15:val="{C12F8CDD-4A28-436C-B92B-AE2DA0C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7A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4603609E8225E17523F90D531A66E866724ED64268CE1291F60DA9F67E63029F5A22AA1CB0542AFB7843769A7F58F7086EA53A6Dq6W1J" TargetMode="External"/><Relationship Id="rId4" Type="http://schemas.openxmlformats.org/officeDocument/2006/relationships/hyperlink" Target="consultantplus://offline/ref=7E4603609E8225E17523F90D531A66E8667649DE4568CE1291F60DA9F67E63029F5A22A918B65F7CA237422ADF284BF60B6EA73B7167BB2Fq5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</cp:lastModifiedBy>
  <cp:revision>3</cp:revision>
  <cp:lastPrinted>2024-03-29T12:01:00Z</cp:lastPrinted>
  <dcterms:created xsi:type="dcterms:W3CDTF">2024-02-20T11:27:00Z</dcterms:created>
  <dcterms:modified xsi:type="dcterms:W3CDTF">2024-03-29T12:01:00Z</dcterms:modified>
</cp:coreProperties>
</file>