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83" w:rsidRPr="00621883" w:rsidRDefault="00621883" w:rsidP="00621883">
      <w:pPr>
        <w:jc w:val="center"/>
        <w:rPr>
          <w:b/>
          <w:bCs/>
          <w:iCs/>
          <w:sz w:val="32"/>
          <w:szCs w:val="32"/>
        </w:rPr>
      </w:pPr>
      <w:r w:rsidRPr="00621883">
        <w:rPr>
          <w:b/>
          <w:bCs/>
          <w:iCs/>
          <w:sz w:val="32"/>
          <w:szCs w:val="32"/>
        </w:rPr>
        <w:t>СОВЕТ НАРОДНЫХ ДЕПУТАТОВ</w:t>
      </w:r>
    </w:p>
    <w:p w:rsidR="00621883" w:rsidRPr="00621883" w:rsidRDefault="00621883" w:rsidP="00621883">
      <w:pPr>
        <w:jc w:val="center"/>
        <w:rPr>
          <w:b/>
          <w:bCs/>
          <w:iCs/>
          <w:sz w:val="32"/>
          <w:szCs w:val="32"/>
        </w:rPr>
      </w:pPr>
      <w:r w:rsidRPr="00621883">
        <w:rPr>
          <w:b/>
          <w:bCs/>
          <w:iCs/>
          <w:sz w:val="32"/>
          <w:szCs w:val="32"/>
        </w:rPr>
        <w:t>КАЛАЧЕЕВСКОГО СЕЛЬСКОГО ПОСЕЛЕНИЯ</w:t>
      </w:r>
    </w:p>
    <w:p w:rsidR="00621883" w:rsidRPr="00621883" w:rsidRDefault="00621883" w:rsidP="00621883">
      <w:pPr>
        <w:jc w:val="center"/>
        <w:rPr>
          <w:b/>
          <w:bCs/>
          <w:iCs/>
          <w:sz w:val="32"/>
          <w:szCs w:val="32"/>
        </w:rPr>
      </w:pPr>
      <w:r w:rsidRPr="00621883">
        <w:rPr>
          <w:b/>
          <w:bCs/>
          <w:iCs/>
          <w:sz w:val="32"/>
          <w:szCs w:val="32"/>
        </w:rPr>
        <w:t xml:space="preserve">КАЛАЧЕЕВСКОГО МУНИЦИПАЛЬНОГО РАЙОНА </w:t>
      </w:r>
    </w:p>
    <w:p w:rsidR="00621883" w:rsidRPr="00621883" w:rsidRDefault="00621883" w:rsidP="00621883">
      <w:pPr>
        <w:jc w:val="center"/>
        <w:rPr>
          <w:b/>
          <w:bCs/>
          <w:iCs/>
          <w:sz w:val="32"/>
          <w:szCs w:val="32"/>
        </w:rPr>
      </w:pPr>
      <w:r w:rsidRPr="00621883">
        <w:rPr>
          <w:b/>
          <w:bCs/>
          <w:iCs/>
          <w:sz w:val="32"/>
          <w:szCs w:val="32"/>
        </w:rPr>
        <w:t>ВОРОНЕЖСКОЙ ОБЛАСТИ</w:t>
      </w:r>
    </w:p>
    <w:p w:rsidR="00621883" w:rsidRPr="00621883" w:rsidRDefault="00621883" w:rsidP="00621883">
      <w:pPr>
        <w:jc w:val="center"/>
        <w:rPr>
          <w:b/>
          <w:bCs/>
          <w:iCs/>
          <w:sz w:val="32"/>
          <w:szCs w:val="32"/>
        </w:rPr>
      </w:pPr>
    </w:p>
    <w:p w:rsidR="00621883" w:rsidRPr="00621883" w:rsidRDefault="00621883" w:rsidP="00621883">
      <w:pPr>
        <w:jc w:val="center"/>
        <w:rPr>
          <w:b/>
          <w:bCs/>
          <w:iCs/>
          <w:sz w:val="32"/>
          <w:szCs w:val="32"/>
        </w:rPr>
      </w:pPr>
      <w:proofErr w:type="gramStart"/>
      <w:r w:rsidRPr="00621883">
        <w:rPr>
          <w:b/>
          <w:bCs/>
          <w:iCs/>
          <w:sz w:val="32"/>
          <w:szCs w:val="32"/>
        </w:rPr>
        <w:t>Р</w:t>
      </w:r>
      <w:proofErr w:type="gramEnd"/>
      <w:r w:rsidRPr="00621883">
        <w:rPr>
          <w:b/>
          <w:bCs/>
          <w:iCs/>
          <w:sz w:val="32"/>
          <w:szCs w:val="32"/>
        </w:rPr>
        <w:t xml:space="preserve"> Е Ш Е Н И Е</w:t>
      </w:r>
    </w:p>
    <w:p w:rsidR="00621883" w:rsidRPr="00621883" w:rsidRDefault="00621883" w:rsidP="00621883">
      <w:pPr>
        <w:jc w:val="center"/>
        <w:rPr>
          <w:bCs/>
          <w:iCs/>
        </w:rPr>
      </w:pPr>
    </w:p>
    <w:p w:rsidR="00621883" w:rsidRPr="00621883" w:rsidRDefault="00621883" w:rsidP="00621883">
      <w:r w:rsidRPr="00621883">
        <w:t>от «</w:t>
      </w:r>
      <w:r w:rsidR="009855D3">
        <w:t>24</w:t>
      </w:r>
      <w:r w:rsidRPr="00621883">
        <w:t xml:space="preserve">» </w:t>
      </w:r>
      <w:r w:rsidRPr="00CA0019">
        <w:t xml:space="preserve">апреля </w:t>
      </w:r>
      <w:r w:rsidRPr="00621883">
        <w:t xml:space="preserve">2023 г. № </w:t>
      </w:r>
      <w:r w:rsidR="009855D3">
        <w:t>120</w:t>
      </w:r>
    </w:p>
    <w:p w:rsidR="00621883" w:rsidRPr="00621883" w:rsidRDefault="00621883" w:rsidP="00CE7BE8">
      <w:r w:rsidRPr="00621883">
        <w:t>п. Калачеевский</w:t>
      </w:r>
    </w:p>
    <w:p w:rsidR="00CA0019" w:rsidRDefault="00CA0019" w:rsidP="00CA0019">
      <w:pPr>
        <w:ind w:right="5100"/>
        <w:jc w:val="both"/>
        <w:rPr>
          <w:b/>
          <w:bCs/>
        </w:rPr>
      </w:pPr>
    </w:p>
    <w:p w:rsidR="00CA0019" w:rsidRDefault="009855D3" w:rsidP="00544198">
      <w:pPr>
        <w:suppressAutoHyphens w:val="0"/>
        <w:ind w:right="4249"/>
        <w:rPr>
          <w:b/>
          <w:bCs/>
        </w:rPr>
      </w:pPr>
      <w:r w:rsidRPr="009855D3">
        <w:rPr>
          <w:b/>
          <w:bCs/>
        </w:rPr>
        <w:t>О программе приватизации</w:t>
      </w:r>
      <w:r w:rsidR="00544198">
        <w:rPr>
          <w:b/>
          <w:bCs/>
        </w:rPr>
        <w:t xml:space="preserve"> муниципального имущества </w:t>
      </w:r>
      <w:r>
        <w:rPr>
          <w:b/>
          <w:bCs/>
        </w:rPr>
        <w:t>Калачеевского</w:t>
      </w:r>
      <w:r w:rsidR="00544198">
        <w:rPr>
          <w:b/>
          <w:bCs/>
        </w:rPr>
        <w:t xml:space="preserve"> сельского поселения </w:t>
      </w:r>
      <w:r w:rsidRPr="009855D3">
        <w:rPr>
          <w:b/>
          <w:bCs/>
        </w:rPr>
        <w:t>Калачеевского муниципального района</w:t>
      </w:r>
      <w:r w:rsidR="00544198">
        <w:rPr>
          <w:b/>
          <w:bCs/>
        </w:rPr>
        <w:t xml:space="preserve"> Воронежской области </w:t>
      </w:r>
      <w:r w:rsidRPr="009855D3">
        <w:rPr>
          <w:b/>
          <w:bCs/>
        </w:rPr>
        <w:t>на 202</w:t>
      </w:r>
      <w:r w:rsidR="009B20C7">
        <w:rPr>
          <w:b/>
          <w:bCs/>
        </w:rPr>
        <w:t>3</w:t>
      </w:r>
      <w:r w:rsidRPr="009855D3">
        <w:rPr>
          <w:b/>
          <w:bCs/>
        </w:rPr>
        <w:t xml:space="preserve"> – 202</w:t>
      </w:r>
      <w:r w:rsidR="009B20C7">
        <w:rPr>
          <w:b/>
          <w:bCs/>
        </w:rPr>
        <w:t>5</w:t>
      </w:r>
      <w:r w:rsidRPr="009855D3">
        <w:rPr>
          <w:b/>
          <w:bCs/>
        </w:rPr>
        <w:t xml:space="preserve"> годы</w:t>
      </w:r>
    </w:p>
    <w:p w:rsidR="00544198" w:rsidRPr="00544198" w:rsidRDefault="00544198" w:rsidP="00544198">
      <w:pPr>
        <w:suppressAutoHyphens w:val="0"/>
        <w:ind w:right="4249"/>
        <w:rPr>
          <w:b/>
          <w:bCs/>
        </w:rPr>
      </w:pPr>
    </w:p>
    <w:p w:rsidR="00451228" w:rsidRPr="00451228" w:rsidRDefault="00451228" w:rsidP="003A0355">
      <w:pPr>
        <w:ind w:firstLine="1134"/>
        <w:jc w:val="both"/>
        <w:rPr>
          <w:szCs w:val="20"/>
        </w:rPr>
      </w:pPr>
      <w:r w:rsidRPr="00451228">
        <w:rPr>
          <w:szCs w:val="20"/>
        </w:rPr>
        <w:t xml:space="preserve">В соответствии со ст. 10 Федерального Закона «О приватизации государственного и муниципального имущества» от 21.12.2001 года № 178-ФЗ, статьей </w:t>
      </w:r>
      <w:r w:rsidR="004C0D28">
        <w:rPr>
          <w:szCs w:val="20"/>
        </w:rPr>
        <w:t>8 П</w:t>
      </w:r>
      <w:r w:rsidR="004C0D28" w:rsidRPr="004C0D28">
        <w:rPr>
          <w:szCs w:val="20"/>
        </w:rPr>
        <w:t>оложени</w:t>
      </w:r>
      <w:r w:rsidR="004C0D28">
        <w:rPr>
          <w:szCs w:val="20"/>
        </w:rPr>
        <w:t xml:space="preserve">я </w:t>
      </w:r>
      <w:r w:rsidR="004C0D28" w:rsidRPr="004C0D28">
        <w:rPr>
          <w:szCs w:val="20"/>
        </w:rPr>
        <w:t xml:space="preserve">о порядке управления и распоряжения муниципальным имуществом в </w:t>
      </w:r>
      <w:proofErr w:type="spellStart"/>
      <w:r w:rsidR="004C0D28">
        <w:rPr>
          <w:szCs w:val="20"/>
        </w:rPr>
        <w:t>К</w:t>
      </w:r>
      <w:r w:rsidR="004C0D28" w:rsidRPr="004C0D28">
        <w:rPr>
          <w:szCs w:val="20"/>
        </w:rPr>
        <w:t>алачеевском</w:t>
      </w:r>
      <w:proofErr w:type="spellEnd"/>
      <w:r w:rsidR="004C0D28" w:rsidRPr="004C0D28">
        <w:rPr>
          <w:szCs w:val="20"/>
        </w:rPr>
        <w:t xml:space="preserve"> сельском поселении </w:t>
      </w:r>
      <w:r w:rsidR="004C0D28">
        <w:rPr>
          <w:szCs w:val="20"/>
        </w:rPr>
        <w:t>К</w:t>
      </w:r>
      <w:r w:rsidR="004C0D28" w:rsidRPr="004C0D28">
        <w:rPr>
          <w:szCs w:val="20"/>
        </w:rPr>
        <w:t>алачеевского муниципального района воронежской области</w:t>
      </w:r>
      <w:r w:rsidR="004C0D28" w:rsidRPr="00451228">
        <w:rPr>
          <w:szCs w:val="20"/>
        </w:rPr>
        <w:t>, утвержденным реш</w:t>
      </w:r>
      <w:r w:rsidRPr="00451228">
        <w:rPr>
          <w:szCs w:val="20"/>
        </w:rPr>
        <w:t xml:space="preserve">ением Совета народных депутатов </w:t>
      </w:r>
      <w:r w:rsidR="004C0D28">
        <w:rPr>
          <w:szCs w:val="20"/>
        </w:rPr>
        <w:t>27.04.2021 г.</w:t>
      </w:r>
      <w:r w:rsidRPr="00451228">
        <w:rPr>
          <w:szCs w:val="20"/>
        </w:rPr>
        <w:t xml:space="preserve"> № </w:t>
      </w:r>
      <w:r w:rsidR="003A0355">
        <w:rPr>
          <w:szCs w:val="20"/>
        </w:rPr>
        <w:t>36</w:t>
      </w:r>
      <w:r w:rsidRPr="00451228">
        <w:rPr>
          <w:szCs w:val="20"/>
        </w:rPr>
        <w:t xml:space="preserve">, Совет народных депутатов </w:t>
      </w:r>
      <w:r w:rsidR="003A0355">
        <w:rPr>
          <w:szCs w:val="20"/>
        </w:rPr>
        <w:t>Калачеевского</w:t>
      </w:r>
      <w:r w:rsidRPr="00451228">
        <w:rPr>
          <w:szCs w:val="20"/>
        </w:rPr>
        <w:t xml:space="preserve"> сельского поселения Калачеевского муниципального района Воронежской области</w:t>
      </w:r>
      <w:r w:rsidR="003A0355">
        <w:rPr>
          <w:szCs w:val="20"/>
        </w:rPr>
        <w:t xml:space="preserve">Р Е </w:t>
      </w:r>
      <w:proofErr w:type="gramStart"/>
      <w:r w:rsidR="003A0355">
        <w:rPr>
          <w:szCs w:val="20"/>
        </w:rPr>
        <w:t>Ш</w:t>
      </w:r>
      <w:proofErr w:type="gramEnd"/>
      <w:r w:rsidR="003A0355">
        <w:rPr>
          <w:szCs w:val="20"/>
        </w:rPr>
        <w:t xml:space="preserve"> И Л</w:t>
      </w:r>
      <w:r w:rsidRPr="00451228">
        <w:rPr>
          <w:b/>
          <w:bCs/>
          <w:szCs w:val="20"/>
        </w:rPr>
        <w:t xml:space="preserve">: </w:t>
      </w:r>
    </w:p>
    <w:p w:rsidR="00451228" w:rsidRPr="00451228" w:rsidRDefault="00451228" w:rsidP="003A0355">
      <w:pPr>
        <w:ind w:firstLine="1134"/>
        <w:jc w:val="both"/>
        <w:rPr>
          <w:szCs w:val="20"/>
        </w:rPr>
      </w:pPr>
      <w:r w:rsidRPr="00451228">
        <w:rPr>
          <w:szCs w:val="20"/>
        </w:rPr>
        <w:t xml:space="preserve">1. Утвердить программуприватизации муниципального имущества </w:t>
      </w:r>
      <w:r w:rsidR="003A0355">
        <w:rPr>
          <w:szCs w:val="20"/>
        </w:rPr>
        <w:t>Калачеевского</w:t>
      </w:r>
      <w:r w:rsidRPr="00451228">
        <w:rPr>
          <w:szCs w:val="20"/>
        </w:rPr>
        <w:t xml:space="preserve"> сельского поселения Калачеевского муниципального района Воронежской области на 2022-202</w:t>
      </w:r>
      <w:r w:rsidR="003A0355">
        <w:rPr>
          <w:szCs w:val="20"/>
        </w:rPr>
        <w:t>5</w:t>
      </w:r>
      <w:r w:rsidRPr="00451228">
        <w:rPr>
          <w:szCs w:val="20"/>
        </w:rPr>
        <w:t xml:space="preserve"> годы согласно приложению.</w:t>
      </w:r>
    </w:p>
    <w:p w:rsidR="00451228" w:rsidRPr="00451228" w:rsidRDefault="00451228" w:rsidP="003A0355">
      <w:pPr>
        <w:ind w:firstLine="1134"/>
        <w:jc w:val="both"/>
        <w:rPr>
          <w:szCs w:val="20"/>
        </w:rPr>
      </w:pPr>
      <w:r w:rsidRPr="00451228">
        <w:rPr>
          <w:szCs w:val="20"/>
        </w:rPr>
        <w:t xml:space="preserve">2. Администрации </w:t>
      </w:r>
      <w:r w:rsidR="003A0355">
        <w:rPr>
          <w:szCs w:val="20"/>
        </w:rPr>
        <w:t>Калачеевского</w:t>
      </w:r>
      <w:r w:rsidRPr="00451228">
        <w:rPr>
          <w:szCs w:val="20"/>
        </w:rPr>
        <w:t xml:space="preserve"> сельского поселения Калачеевского муниципального района Воронежской области обеспечить в установленном порядке реализацию программы приватизации муниципального имущества на 2022-202</w:t>
      </w:r>
      <w:r w:rsidR="00E83946">
        <w:rPr>
          <w:szCs w:val="20"/>
        </w:rPr>
        <w:t>5</w:t>
      </w:r>
      <w:r w:rsidRPr="00451228">
        <w:rPr>
          <w:szCs w:val="20"/>
        </w:rPr>
        <w:t xml:space="preserve"> годы.</w:t>
      </w:r>
    </w:p>
    <w:p w:rsidR="009528CB" w:rsidRDefault="00451228" w:rsidP="009528CB">
      <w:pPr>
        <w:widowControl w:val="0"/>
        <w:overflowPunct w:val="0"/>
        <w:autoSpaceDE w:val="0"/>
        <w:autoSpaceDN w:val="0"/>
        <w:adjustRightInd w:val="0"/>
        <w:ind w:firstLine="1134"/>
        <w:contextualSpacing/>
        <w:jc w:val="both"/>
        <w:rPr>
          <w:lang w:eastAsia="ru-RU"/>
        </w:rPr>
      </w:pPr>
      <w:r w:rsidRPr="00451228">
        <w:rPr>
          <w:szCs w:val="20"/>
          <w:lang w:eastAsia="ru-RU"/>
        </w:rPr>
        <w:t>3.</w:t>
      </w:r>
      <w:r w:rsidRPr="00451228">
        <w:rPr>
          <w:lang w:eastAsia="ru-RU"/>
        </w:rPr>
        <w:t xml:space="preserve">Настоящее решение вступает в силу </w:t>
      </w:r>
      <w:r w:rsidR="00E83946">
        <w:rPr>
          <w:lang w:eastAsia="ru-RU"/>
        </w:rPr>
        <w:t xml:space="preserve">со дня </w:t>
      </w:r>
      <w:r w:rsidRPr="00451228">
        <w:rPr>
          <w:lang w:eastAsia="ru-RU"/>
        </w:rPr>
        <w:t>его официального опубликования.</w:t>
      </w:r>
    </w:p>
    <w:p w:rsidR="00451228" w:rsidRPr="00451228" w:rsidRDefault="00451228" w:rsidP="009528CB">
      <w:pPr>
        <w:widowControl w:val="0"/>
        <w:overflowPunct w:val="0"/>
        <w:autoSpaceDE w:val="0"/>
        <w:autoSpaceDN w:val="0"/>
        <w:adjustRightInd w:val="0"/>
        <w:ind w:firstLine="1134"/>
        <w:contextualSpacing/>
        <w:jc w:val="both"/>
        <w:rPr>
          <w:lang w:eastAsia="ru-RU"/>
        </w:rPr>
      </w:pPr>
      <w:r w:rsidRPr="00451228">
        <w:t>4.</w:t>
      </w:r>
      <w:proofErr w:type="gramStart"/>
      <w:r w:rsidRPr="00451228">
        <w:t>Контроль за</w:t>
      </w:r>
      <w:proofErr w:type="gramEnd"/>
      <w:r w:rsidRPr="00451228">
        <w:t xml:space="preserve"> исполнением решения оставляю за собой.</w:t>
      </w:r>
    </w:p>
    <w:p w:rsidR="008B462D" w:rsidRDefault="008B462D" w:rsidP="00B157BC">
      <w:pPr>
        <w:jc w:val="both"/>
        <w:rPr>
          <w:b/>
          <w:noProof/>
          <w:lang w:eastAsia="ru-RU"/>
        </w:rPr>
      </w:pPr>
    </w:p>
    <w:p w:rsidR="00930252" w:rsidRDefault="00930252" w:rsidP="00B157BC">
      <w:pPr>
        <w:jc w:val="both"/>
        <w:rPr>
          <w:b/>
          <w:noProof/>
          <w:lang w:eastAsia="ru-RU"/>
        </w:rPr>
      </w:pPr>
      <w:r>
        <w:rPr>
          <w:b/>
          <w:noProof/>
          <w:lang w:eastAsia="ru-RU"/>
        </w:rPr>
        <w:t>Глава Калачеевского</w:t>
      </w:r>
    </w:p>
    <w:p w:rsidR="00930252" w:rsidRPr="00CA0019" w:rsidRDefault="00930252" w:rsidP="00930252">
      <w:pPr>
        <w:rPr>
          <w:b/>
        </w:rPr>
        <w:sectPr w:rsidR="00930252" w:rsidRPr="00CA0019" w:rsidSect="006709E2">
          <w:pgSz w:w="11905" w:h="16837"/>
          <w:pgMar w:top="851" w:right="851" w:bottom="426" w:left="1418" w:header="720" w:footer="720" w:gutter="0"/>
          <w:cols w:space="720"/>
          <w:docGrid w:linePitch="360"/>
        </w:sectPr>
      </w:pPr>
      <w:r>
        <w:rPr>
          <w:b/>
          <w:noProof/>
          <w:lang w:eastAsia="ru-RU"/>
        </w:rPr>
        <w:t>Сельского поселения                                                                                                    С.В. Перцев</w:t>
      </w:r>
    </w:p>
    <w:p w:rsidR="00623CB5" w:rsidRPr="00623CB5" w:rsidRDefault="00623CB5" w:rsidP="00623CB5">
      <w:pPr>
        <w:jc w:val="right"/>
      </w:pPr>
      <w:r w:rsidRPr="00623CB5">
        <w:lastRenderedPageBreak/>
        <w:t xml:space="preserve">Приложение </w:t>
      </w:r>
    </w:p>
    <w:p w:rsidR="00623CB5" w:rsidRPr="00623CB5" w:rsidRDefault="00623CB5" w:rsidP="00623CB5">
      <w:pPr>
        <w:jc w:val="right"/>
      </w:pPr>
      <w:r w:rsidRPr="00623CB5">
        <w:t>к Решению Совета народных депутатов</w:t>
      </w:r>
    </w:p>
    <w:p w:rsidR="00621883" w:rsidRPr="00623CB5" w:rsidRDefault="00623CB5" w:rsidP="00623CB5">
      <w:pPr>
        <w:jc w:val="right"/>
      </w:pPr>
      <w:r w:rsidRPr="00623CB5">
        <w:t xml:space="preserve"> Калачеевского сельского поселения от </w:t>
      </w:r>
      <w:r w:rsidR="00E83946">
        <w:t>24</w:t>
      </w:r>
      <w:r w:rsidRPr="00623CB5">
        <w:t xml:space="preserve">.04.2023 г. № </w:t>
      </w:r>
      <w:r w:rsidR="00E83946">
        <w:t>120</w:t>
      </w:r>
    </w:p>
    <w:p w:rsidR="009A0292" w:rsidRDefault="009A0292" w:rsidP="00CE7BE8">
      <w:pPr>
        <w:pStyle w:val="a4"/>
        <w:ind w:right="-3"/>
        <w:jc w:val="center"/>
      </w:pPr>
      <w:bookmarkStart w:id="0" w:name="_GoBack"/>
      <w:bookmarkEnd w:id="0"/>
      <w:r>
        <w:t>Программа</w:t>
      </w:r>
    </w:p>
    <w:p w:rsidR="009A0292" w:rsidRDefault="009A0292" w:rsidP="00CE7BE8">
      <w:pPr>
        <w:pStyle w:val="a4"/>
        <w:ind w:right="-3"/>
        <w:jc w:val="center"/>
      </w:pPr>
      <w:r>
        <w:t>приватизации муниципальной собственности на 202</w:t>
      </w:r>
      <w:r w:rsidR="00930252">
        <w:t>3</w:t>
      </w:r>
      <w:r w:rsidR="00CE7BE8">
        <w:t xml:space="preserve"> </w:t>
      </w:r>
      <w:r>
        <w:t>-</w:t>
      </w:r>
      <w:r w:rsidR="00CE7BE8">
        <w:t xml:space="preserve"> </w:t>
      </w:r>
      <w:r>
        <w:t>2025 годы</w:t>
      </w:r>
    </w:p>
    <w:p w:rsidR="009A0292" w:rsidRDefault="009A0292" w:rsidP="009A0292">
      <w:pPr>
        <w:pStyle w:val="a4"/>
        <w:jc w:val="center"/>
      </w:pPr>
    </w:p>
    <w:tbl>
      <w:tblPr>
        <w:tblW w:w="9839" w:type="dxa"/>
        <w:tblInd w:w="369" w:type="dxa"/>
        <w:tblLayout w:type="fixed"/>
        <w:tblLook w:val="0000" w:firstRow="0" w:lastRow="0" w:firstColumn="0" w:lastColumn="0" w:noHBand="0" w:noVBand="0"/>
      </w:tblPr>
      <w:tblGrid>
        <w:gridCol w:w="465"/>
        <w:gridCol w:w="5070"/>
        <w:gridCol w:w="1292"/>
        <w:gridCol w:w="2126"/>
        <w:gridCol w:w="886"/>
      </w:tblGrid>
      <w:tr w:rsidR="009A0292" w:rsidRPr="005C176D" w:rsidTr="00FC549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292" w:rsidRPr="005C176D" w:rsidRDefault="009A0292" w:rsidP="007B64F4">
            <w:pPr>
              <w:snapToGrid w:val="0"/>
              <w:jc w:val="center"/>
              <w:rPr>
                <w:bCs/>
              </w:rPr>
            </w:pPr>
            <w:r w:rsidRPr="005C176D">
              <w:rPr>
                <w:bCs/>
              </w:rPr>
              <w:t xml:space="preserve">№ </w:t>
            </w:r>
            <w:proofErr w:type="gramStart"/>
            <w:r w:rsidRPr="005C176D">
              <w:rPr>
                <w:bCs/>
              </w:rPr>
              <w:t>п</w:t>
            </w:r>
            <w:proofErr w:type="gramEnd"/>
            <w:r w:rsidRPr="005C176D">
              <w:rPr>
                <w:bCs/>
              </w:rPr>
              <w:t>/п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292" w:rsidRPr="005C176D" w:rsidRDefault="009A0292" w:rsidP="007B64F4">
            <w:pPr>
              <w:snapToGrid w:val="0"/>
              <w:jc w:val="center"/>
              <w:rPr>
                <w:bCs/>
              </w:rPr>
            </w:pPr>
            <w:r w:rsidRPr="005C176D">
              <w:rPr>
                <w:bCs/>
              </w:rPr>
              <w:t>Наименование, адрес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292" w:rsidRPr="005C176D" w:rsidRDefault="009A0292" w:rsidP="007B64F4">
            <w:pPr>
              <w:snapToGrid w:val="0"/>
              <w:jc w:val="center"/>
              <w:rPr>
                <w:bCs/>
              </w:rPr>
            </w:pPr>
            <w:r w:rsidRPr="005C176D">
              <w:rPr>
                <w:bCs/>
              </w:rPr>
              <w:t xml:space="preserve">Площадь, </w:t>
            </w:r>
          </w:p>
          <w:p w:rsidR="009A0292" w:rsidRPr="005C176D" w:rsidRDefault="009A0292" w:rsidP="007B64F4">
            <w:pPr>
              <w:snapToGrid w:val="0"/>
              <w:jc w:val="center"/>
              <w:rPr>
                <w:bCs/>
              </w:rPr>
            </w:pPr>
            <w:r w:rsidRPr="005C176D">
              <w:rPr>
                <w:bCs/>
              </w:rPr>
              <w:t>кв.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292" w:rsidRPr="005C176D" w:rsidRDefault="009A0292" w:rsidP="007B64F4">
            <w:pPr>
              <w:snapToGrid w:val="0"/>
              <w:rPr>
                <w:bCs/>
              </w:rPr>
            </w:pPr>
            <w:r w:rsidRPr="005C176D">
              <w:rPr>
                <w:bCs/>
              </w:rPr>
              <w:t>Способ приватизации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92" w:rsidRPr="005C176D" w:rsidRDefault="009A0292" w:rsidP="007B64F4">
            <w:pPr>
              <w:snapToGrid w:val="0"/>
              <w:rPr>
                <w:bCs/>
              </w:rPr>
            </w:pPr>
            <w:r w:rsidRPr="005C176D">
              <w:rPr>
                <w:bCs/>
              </w:rPr>
              <w:t>Год</w:t>
            </w:r>
          </w:p>
        </w:tc>
      </w:tr>
      <w:tr w:rsidR="009A0292" w:rsidRPr="005C176D" w:rsidTr="00FC549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292" w:rsidRPr="005C176D" w:rsidRDefault="009A0292" w:rsidP="007B64F4">
            <w:pPr>
              <w:snapToGrid w:val="0"/>
              <w:rPr>
                <w:bCs/>
              </w:rPr>
            </w:pPr>
            <w:r w:rsidRPr="005C176D">
              <w:rPr>
                <w:bCs/>
              </w:rP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292" w:rsidRPr="005C176D" w:rsidRDefault="009A0292" w:rsidP="007B64F4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Здание</w:t>
            </w:r>
            <w:r w:rsidRPr="005C176D">
              <w:rPr>
                <w:bCs/>
              </w:rPr>
              <w:t xml:space="preserve">, </w:t>
            </w:r>
            <w:r>
              <w:rPr>
                <w:bCs/>
              </w:rPr>
              <w:t xml:space="preserve">кадастровый номер 36:10:1100005:404, </w:t>
            </w:r>
            <w:r w:rsidRPr="005C176D">
              <w:rPr>
                <w:bCs/>
              </w:rPr>
              <w:t>с земель</w:t>
            </w:r>
            <w:r w:rsidR="00F23E02">
              <w:rPr>
                <w:bCs/>
              </w:rPr>
              <w:t>ным участком общей площадью 4247</w:t>
            </w:r>
            <w:r w:rsidRPr="005C176D">
              <w:rPr>
                <w:bCs/>
                <w:color w:val="000000"/>
              </w:rPr>
              <w:t xml:space="preserve"> кв. м., из земель населенных пунктов, кад</w:t>
            </w:r>
            <w:r w:rsidR="00F23E02">
              <w:rPr>
                <w:bCs/>
                <w:color w:val="000000"/>
              </w:rPr>
              <w:t>астровый номер 36:10:1100005:2</w:t>
            </w:r>
            <w:r w:rsidRPr="005C176D">
              <w:rPr>
                <w:bCs/>
                <w:color w:val="000000"/>
              </w:rPr>
              <w:t>,</w:t>
            </w:r>
            <w:r w:rsidRPr="005C176D">
              <w:rPr>
                <w:bCs/>
              </w:rPr>
              <w:t xml:space="preserve"> </w:t>
            </w:r>
            <w:proofErr w:type="gramStart"/>
            <w:r w:rsidRPr="005C176D">
              <w:rPr>
                <w:bCs/>
              </w:rPr>
              <w:t>расположенные</w:t>
            </w:r>
            <w:proofErr w:type="gramEnd"/>
            <w:r w:rsidRPr="005C176D">
              <w:rPr>
                <w:bCs/>
              </w:rPr>
              <w:t xml:space="preserve"> по адресу: Воронежская область, </w:t>
            </w:r>
            <w:r w:rsidR="00F23E02">
              <w:rPr>
                <w:bCs/>
              </w:rPr>
              <w:t>Калачеевский район, п.</w:t>
            </w:r>
            <w:r w:rsidR="00CE7BE8">
              <w:rPr>
                <w:bCs/>
              </w:rPr>
              <w:t xml:space="preserve"> Калачеевский, ул. </w:t>
            </w:r>
            <w:r w:rsidR="00F23E02">
              <w:rPr>
                <w:bCs/>
              </w:rPr>
              <w:t>Ленина 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292" w:rsidRPr="005C176D" w:rsidRDefault="00F23E02" w:rsidP="007B64F4">
            <w:pPr>
              <w:snapToGrid w:val="0"/>
              <w:rPr>
                <w:bCs/>
              </w:rPr>
            </w:pPr>
            <w:r>
              <w:rPr>
                <w:bCs/>
              </w:rPr>
              <w:t>410,7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292" w:rsidRPr="005C176D" w:rsidRDefault="009A0292" w:rsidP="007B64F4">
            <w:pPr>
              <w:snapToGrid w:val="0"/>
              <w:rPr>
                <w:bCs/>
              </w:rPr>
            </w:pPr>
            <w:r w:rsidRPr="005C176D">
              <w:rPr>
                <w:bCs/>
              </w:rPr>
              <w:t>аукцион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92" w:rsidRPr="005C176D" w:rsidRDefault="009A0292" w:rsidP="009B20C7">
            <w:pPr>
              <w:snapToGrid w:val="0"/>
              <w:rPr>
                <w:bCs/>
              </w:rPr>
            </w:pPr>
            <w:r w:rsidRPr="005C176D">
              <w:rPr>
                <w:bCs/>
              </w:rPr>
              <w:t>202</w:t>
            </w:r>
            <w:r w:rsidR="009B20C7">
              <w:rPr>
                <w:bCs/>
              </w:rPr>
              <w:t>3</w:t>
            </w:r>
            <w:r w:rsidRPr="005C176D">
              <w:rPr>
                <w:bCs/>
              </w:rPr>
              <w:t>-202</w:t>
            </w:r>
            <w:r w:rsidR="009B20C7">
              <w:rPr>
                <w:bCs/>
              </w:rPr>
              <w:t>5</w:t>
            </w:r>
          </w:p>
        </w:tc>
      </w:tr>
      <w:tr w:rsidR="009A0292" w:rsidRPr="005C176D" w:rsidTr="00FC549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292" w:rsidRPr="005C176D" w:rsidRDefault="009A0292" w:rsidP="007B64F4">
            <w:pPr>
              <w:snapToGrid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292" w:rsidRPr="005C176D" w:rsidRDefault="00F23E02" w:rsidP="007B64F4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 Здание </w:t>
            </w:r>
            <w:r w:rsidR="009A0292">
              <w:rPr>
                <w:bCs/>
              </w:rPr>
              <w:t>кад</w:t>
            </w:r>
            <w:r>
              <w:rPr>
                <w:bCs/>
              </w:rPr>
              <w:t>астровый номер 36:10:1100006:244</w:t>
            </w:r>
            <w:r w:rsidR="009A0292">
              <w:rPr>
                <w:bCs/>
              </w:rPr>
              <w:t>, с земель</w:t>
            </w:r>
            <w:r w:rsidR="00452A62">
              <w:rPr>
                <w:bCs/>
              </w:rPr>
              <w:t>ным участком общей площадью 552</w:t>
            </w:r>
            <w:r w:rsidR="009A0292">
              <w:rPr>
                <w:bCs/>
              </w:rPr>
              <w:t xml:space="preserve"> кв. м., из земель населенных пунктов, ка</w:t>
            </w:r>
            <w:r w:rsidR="00452A62">
              <w:rPr>
                <w:bCs/>
              </w:rPr>
              <w:t>дастровый номер 36:10:1100006:25</w:t>
            </w:r>
            <w:r w:rsidR="009A0292">
              <w:rPr>
                <w:bCs/>
              </w:rPr>
              <w:t xml:space="preserve">, </w:t>
            </w:r>
            <w:proofErr w:type="gramStart"/>
            <w:r w:rsidR="009A0292">
              <w:rPr>
                <w:bCs/>
              </w:rPr>
              <w:t>расположенные</w:t>
            </w:r>
            <w:proofErr w:type="gramEnd"/>
            <w:r w:rsidR="009A0292">
              <w:rPr>
                <w:bCs/>
              </w:rPr>
              <w:t xml:space="preserve"> по адресу: Воронежская область, Калачеевский район, </w:t>
            </w:r>
            <w:r w:rsidR="00452A62">
              <w:rPr>
                <w:bCs/>
              </w:rPr>
              <w:t>п.</w:t>
            </w:r>
            <w:r w:rsidR="00CE7BE8">
              <w:rPr>
                <w:bCs/>
              </w:rPr>
              <w:t xml:space="preserve"> </w:t>
            </w:r>
            <w:r w:rsidR="00452A62">
              <w:rPr>
                <w:bCs/>
              </w:rPr>
              <w:t>Калачеевский, ул.</w:t>
            </w:r>
            <w:r w:rsidR="00CE7BE8">
              <w:rPr>
                <w:bCs/>
              </w:rPr>
              <w:t xml:space="preserve"> </w:t>
            </w:r>
            <w:r w:rsidR="00452A62">
              <w:rPr>
                <w:bCs/>
              </w:rPr>
              <w:t>Ленина  5.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292" w:rsidRPr="005C176D" w:rsidRDefault="00452A62" w:rsidP="007B64F4">
            <w:pPr>
              <w:snapToGrid w:val="0"/>
              <w:rPr>
                <w:bCs/>
              </w:rPr>
            </w:pPr>
            <w:r>
              <w:rPr>
                <w:bCs/>
              </w:rPr>
              <w:t>275</w:t>
            </w:r>
            <w:r w:rsidR="009D2860">
              <w:rPr>
                <w:bCs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292" w:rsidRPr="005C176D" w:rsidRDefault="009A0292" w:rsidP="007B64F4">
            <w:pPr>
              <w:snapToGrid w:val="0"/>
              <w:rPr>
                <w:bCs/>
              </w:rPr>
            </w:pPr>
            <w:r>
              <w:rPr>
                <w:bCs/>
              </w:rPr>
              <w:t>аукцион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92" w:rsidRPr="005C176D" w:rsidRDefault="00452A62" w:rsidP="009B20C7">
            <w:pPr>
              <w:snapToGrid w:val="0"/>
              <w:rPr>
                <w:bCs/>
              </w:rPr>
            </w:pPr>
            <w:r>
              <w:rPr>
                <w:bCs/>
              </w:rPr>
              <w:t>202</w:t>
            </w:r>
            <w:r w:rsidR="009B20C7">
              <w:rPr>
                <w:bCs/>
              </w:rPr>
              <w:t>3</w:t>
            </w:r>
            <w:r>
              <w:rPr>
                <w:bCs/>
              </w:rPr>
              <w:t>-202</w:t>
            </w:r>
            <w:r w:rsidR="009B20C7">
              <w:rPr>
                <w:bCs/>
              </w:rPr>
              <w:t>5</w:t>
            </w:r>
          </w:p>
        </w:tc>
      </w:tr>
      <w:tr w:rsidR="00FC549A" w:rsidRPr="005C176D" w:rsidTr="00FC549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A" w:rsidRDefault="00FC549A" w:rsidP="007B64F4">
            <w:pPr>
              <w:snapToGrid w:val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A" w:rsidRDefault="00FC549A" w:rsidP="009D2860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 Здание кадастровый номер 36:10:1100005:407, с земельным участком общей площадью 3900 кв. м., из земель населенных пунктов, кадастровый номер 36:10:1100005:45, </w:t>
            </w:r>
            <w:proofErr w:type="gramStart"/>
            <w:r>
              <w:rPr>
                <w:bCs/>
              </w:rPr>
              <w:t>расположенные</w:t>
            </w:r>
            <w:proofErr w:type="gramEnd"/>
            <w:r>
              <w:rPr>
                <w:bCs/>
              </w:rPr>
              <w:t xml:space="preserve"> по адресу: Воронежская область, Калачеевский район, п.</w:t>
            </w:r>
            <w:r w:rsidR="00CE7BE8">
              <w:rPr>
                <w:bCs/>
              </w:rPr>
              <w:t xml:space="preserve"> </w:t>
            </w:r>
            <w:r>
              <w:rPr>
                <w:bCs/>
              </w:rPr>
              <w:t>Калачеевский, ул.</w:t>
            </w:r>
            <w:r w:rsidR="00CE7BE8">
              <w:rPr>
                <w:bCs/>
              </w:rPr>
              <w:t xml:space="preserve"> </w:t>
            </w:r>
            <w:r>
              <w:rPr>
                <w:bCs/>
              </w:rPr>
              <w:t>Ленина  6.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A" w:rsidRDefault="00FC549A" w:rsidP="007B64F4">
            <w:pPr>
              <w:snapToGrid w:val="0"/>
              <w:rPr>
                <w:bCs/>
              </w:rPr>
            </w:pPr>
            <w:r>
              <w:rPr>
                <w:bCs/>
              </w:rPr>
              <w:t>427,0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A" w:rsidRPr="005C176D" w:rsidRDefault="00FC549A" w:rsidP="00D41E06">
            <w:pPr>
              <w:snapToGrid w:val="0"/>
              <w:rPr>
                <w:bCs/>
              </w:rPr>
            </w:pPr>
            <w:r>
              <w:rPr>
                <w:bCs/>
              </w:rPr>
              <w:t>аукцион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9A" w:rsidRDefault="00FC549A" w:rsidP="009B20C7">
            <w:pPr>
              <w:snapToGrid w:val="0"/>
              <w:rPr>
                <w:bCs/>
              </w:rPr>
            </w:pPr>
            <w:r>
              <w:rPr>
                <w:bCs/>
              </w:rPr>
              <w:t>202</w:t>
            </w:r>
            <w:r w:rsidR="009B20C7">
              <w:rPr>
                <w:bCs/>
              </w:rPr>
              <w:t>3</w:t>
            </w:r>
            <w:r>
              <w:rPr>
                <w:bCs/>
              </w:rPr>
              <w:t>-202</w:t>
            </w:r>
            <w:r w:rsidR="009B20C7">
              <w:rPr>
                <w:bCs/>
              </w:rPr>
              <w:t>5</w:t>
            </w:r>
          </w:p>
        </w:tc>
      </w:tr>
      <w:tr w:rsidR="00FC549A" w:rsidRPr="005C176D" w:rsidTr="00FC549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A" w:rsidRDefault="00FC549A" w:rsidP="007B64F4">
            <w:pPr>
              <w:snapToGrid w:val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A" w:rsidRDefault="00FC549A" w:rsidP="009D2860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Здание кадастровый номер 36:10:1100005:405, с земельным участком общей площадью 4275 кв. м., из земель населенных пунктов, кадастровый номер 36:10:1100005:4, </w:t>
            </w:r>
            <w:proofErr w:type="gramStart"/>
            <w:r>
              <w:rPr>
                <w:bCs/>
              </w:rPr>
              <w:t>расположенные</w:t>
            </w:r>
            <w:proofErr w:type="gramEnd"/>
            <w:r>
              <w:rPr>
                <w:bCs/>
              </w:rPr>
              <w:t xml:space="preserve"> по адресу: Воронежская область, Калачеевский район, п.</w:t>
            </w:r>
            <w:r w:rsidR="00CE7BE8">
              <w:rPr>
                <w:bCs/>
              </w:rPr>
              <w:t xml:space="preserve"> </w:t>
            </w:r>
            <w:r>
              <w:rPr>
                <w:bCs/>
              </w:rPr>
              <w:t>Калачеевский, ул.</w:t>
            </w:r>
            <w:r w:rsidR="00CE7BE8">
              <w:rPr>
                <w:bCs/>
              </w:rPr>
              <w:t xml:space="preserve"> </w:t>
            </w:r>
            <w:r>
              <w:rPr>
                <w:bCs/>
              </w:rPr>
              <w:t>Ленина  4.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A" w:rsidRDefault="00FC549A" w:rsidP="007B64F4">
            <w:pPr>
              <w:snapToGrid w:val="0"/>
              <w:rPr>
                <w:bCs/>
              </w:rPr>
            </w:pPr>
            <w:r>
              <w:rPr>
                <w:bCs/>
              </w:rPr>
              <w:t>450,6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A" w:rsidRPr="005C176D" w:rsidRDefault="00FC549A" w:rsidP="00D41E06">
            <w:pPr>
              <w:snapToGrid w:val="0"/>
              <w:rPr>
                <w:bCs/>
              </w:rPr>
            </w:pPr>
            <w:r>
              <w:rPr>
                <w:bCs/>
              </w:rPr>
              <w:t>аукцион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9A" w:rsidRDefault="00FC549A" w:rsidP="009B20C7">
            <w:pPr>
              <w:snapToGrid w:val="0"/>
              <w:rPr>
                <w:bCs/>
              </w:rPr>
            </w:pPr>
            <w:r>
              <w:rPr>
                <w:bCs/>
              </w:rPr>
              <w:t>202</w:t>
            </w:r>
            <w:r w:rsidR="009B20C7">
              <w:rPr>
                <w:bCs/>
              </w:rPr>
              <w:t>3</w:t>
            </w:r>
            <w:r>
              <w:rPr>
                <w:bCs/>
              </w:rPr>
              <w:t>-2025</w:t>
            </w:r>
          </w:p>
        </w:tc>
      </w:tr>
      <w:tr w:rsidR="00FC549A" w:rsidRPr="005C176D" w:rsidTr="00FC549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A" w:rsidRDefault="00FC549A" w:rsidP="007B64F4">
            <w:pPr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A" w:rsidRDefault="00FC549A" w:rsidP="009D2860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Здание кадастровый номер 36:10:1100005:408, с земельным участком общей площадью 3900 кв. м., из земель населенных пунктов, кадастровый номер 36:10:1100005:46, </w:t>
            </w:r>
            <w:proofErr w:type="gramStart"/>
            <w:r>
              <w:rPr>
                <w:bCs/>
              </w:rPr>
              <w:t>расположенные</w:t>
            </w:r>
            <w:proofErr w:type="gramEnd"/>
            <w:r>
              <w:rPr>
                <w:bCs/>
              </w:rPr>
              <w:t xml:space="preserve"> по адресу: Воронежская область, Калачеевский район, п.</w:t>
            </w:r>
            <w:r w:rsidR="00CE7BE8">
              <w:rPr>
                <w:bCs/>
              </w:rPr>
              <w:t xml:space="preserve"> </w:t>
            </w:r>
            <w:r>
              <w:rPr>
                <w:bCs/>
              </w:rPr>
              <w:t>Калачеевский, ул.</w:t>
            </w:r>
            <w:r w:rsidR="00CE7BE8">
              <w:rPr>
                <w:bCs/>
              </w:rPr>
              <w:t xml:space="preserve"> </w:t>
            </w:r>
            <w:r>
              <w:rPr>
                <w:bCs/>
              </w:rPr>
              <w:t>Ленина  8.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A" w:rsidRDefault="00FC549A" w:rsidP="007B64F4">
            <w:pPr>
              <w:snapToGrid w:val="0"/>
              <w:rPr>
                <w:bCs/>
              </w:rPr>
            </w:pPr>
            <w:r>
              <w:rPr>
                <w:bCs/>
              </w:rPr>
              <w:t>478,0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A" w:rsidRPr="005C176D" w:rsidRDefault="00FC549A" w:rsidP="00D41E06">
            <w:pPr>
              <w:snapToGrid w:val="0"/>
              <w:rPr>
                <w:bCs/>
              </w:rPr>
            </w:pPr>
            <w:r>
              <w:rPr>
                <w:bCs/>
              </w:rPr>
              <w:t>аукцион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9A" w:rsidRDefault="00FC549A" w:rsidP="009B20C7">
            <w:pPr>
              <w:snapToGrid w:val="0"/>
              <w:rPr>
                <w:bCs/>
              </w:rPr>
            </w:pPr>
            <w:r>
              <w:rPr>
                <w:bCs/>
              </w:rPr>
              <w:t>202</w:t>
            </w:r>
            <w:r w:rsidR="009B20C7">
              <w:rPr>
                <w:bCs/>
              </w:rPr>
              <w:t>3</w:t>
            </w:r>
            <w:r>
              <w:rPr>
                <w:bCs/>
              </w:rPr>
              <w:t>-2025</w:t>
            </w:r>
          </w:p>
        </w:tc>
      </w:tr>
      <w:tr w:rsidR="00FC549A" w:rsidRPr="005C176D" w:rsidTr="00FC549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A" w:rsidRDefault="00FC549A" w:rsidP="007B64F4">
            <w:pPr>
              <w:snapToGrid w:val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A" w:rsidRDefault="00FC549A" w:rsidP="00FC549A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Здание кадастровый номер 36:10:1100005:406, с земельным участком общей площадью 3900 кв. м., из земель населенных пунктов, кадастровый номер 36:10:1100005:47, </w:t>
            </w:r>
            <w:proofErr w:type="gramStart"/>
            <w:r>
              <w:rPr>
                <w:bCs/>
              </w:rPr>
              <w:t>расположенные</w:t>
            </w:r>
            <w:proofErr w:type="gramEnd"/>
            <w:r>
              <w:rPr>
                <w:bCs/>
              </w:rPr>
              <w:t xml:space="preserve"> по адресу: Воронежская область, Калачеевский район, п.</w:t>
            </w:r>
            <w:r w:rsidR="00CE7BE8">
              <w:rPr>
                <w:bCs/>
              </w:rPr>
              <w:t xml:space="preserve"> </w:t>
            </w:r>
            <w:r>
              <w:rPr>
                <w:bCs/>
              </w:rPr>
              <w:t>Калачеевский, ул.</w:t>
            </w:r>
            <w:r w:rsidR="00CE7BE8">
              <w:rPr>
                <w:bCs/>
              </w:rPr>
              <w:t xml:space="preserve"> </w:t>
            </w:r>
            <w:r>
              <w:rPr>
                <w:bCs/>
              </w:rPr>
              <w:t>Ленина  10.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A" w:rsidRDefault="00FC549A" w:rsidP="007B64F4">
            <w:pPr>
              <w:snapToGrid w:val="0"/>
              <w:rPr>
                <w:bCs/>
              </w:rPr>
            </w:pPr>
            <w:r>
              <w:rPr>
                <w:bCs/>
              </w:rPr>
              <w:t>427,7</w:t>
            </w:r>
          </w:p>
          <w:p w:rsidR="00FC549A" w:rsidRDefault="00FC549A" w:rsidP="007B64F4">
            <w:pPr>
              <w:snapToGrid w:val="0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A" w:rsidRPr="005C176D" w:rsidRDefault="00FC549A" w:rsidP="00D41E06">
            <w:pPr>
              <w:snapToGrid w:val="0"/>
              <w:rPr>
                <w:bCs/>
              </w:rPr>
            </w:pPr>
            <w:r>
              <w:rPr>
                <w:bCs/>
              </w:rPr>
              <w:t>аукцион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9A" w:rsidRDefault="00FC549A" w:rsidP="009B20C7">
            <w:pPr>
              <w:snapToGrid w:val="0"/>
              <w:rPr>
                <w:bCs/>
              </w:rPr>
            </w:pPr>
            <w:r>
              <w:rPr>
                <w:bCs/>
              </w:rPr>
              <w:t>202</w:t>
            </w:r>
            <w:r w:rsidR="009B20C7">
              <w:rPr>
                <w:bCs/>
              </w:rPr>
              <w:t>3</w:t>
            </w:r>
            <w:r>
              <w:rPr>
                <w:bCs/>
              </w:rPr>
              <w:t>-2025</w:t>
            </w:r>
          </w:p>
        </w:tc>
      </w:tr>
      <w:tr w:rsidR="00FC549A" w:rsidRPr="005C176D" w:rsidTr="00FC549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A" w:rsidRDefault="00FC549A" w:rsidP="007B64F4">
            <w:pPr>
              <w:snapToGrid w:val="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A" w:rsidRDefault="00FC549A" w:rsidP="00FC549A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Здание кадастровый номер 36:10:1100008:280, с земельным участком общей площадью 6196 кв. м., из земель населенных пунктов, кадастровый номер 36:10:1100008:26, </w:t>
            </w:r>
            <w:proofErr w:type="gramStart"/>
            <w:r>
              <w:rPr>
                <w:bCs/>
              </w:rPr>
              <w:t>расположенные</w:t>
            </w:r>
            <w:proofErr w:type="gramEnd"/>
            <w:r>
              <w:rPr>
                <w:bCs/>
              </w:rPr>
              <w:t xml:space="preserve"> по адресу: Воронежская </w:t>
            </w:r>
            <w:r>
              <w:rPr>
                <w:bCs/>
              </w:rPr>
              <w:lastRenderedPageBreak/>
              <w:t>область, Калачеевский район, п.</w:t>
            </w:r>
            <w:r w:rsidR="006315D3">
              <w:rPr>
                <w:bCs/>
              </w:rPr>
              <w:t xml:space="preserve"> </w:t>
            </w:r>
            <w:r>
              <w:rPr>
                <w:bCs/>
              </w:rPr>
              <w:t>Калачеевский, ул.</w:t>
            </w:r>
            <w:r w:rsidR="006315D3">
              <w:rPr>
                <w:bCs/>
              </w:rPr>
              <w:t xml:space="preserve"> </w:t>
            </w:r>
            <w:r>
              <w:rPr>
                <w:bCs/>
              </w:rPr>
              <w:t>Народная  28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A" w:rsidRDefault="00FC549A" w:rsidP="007B64F4">
            <w:pPr>
              <w:snapToGrid w:val="0"/>
              <w:rPr>
                <w:bCs/>
              </w:rPr>
            </w:pPr>
            <w:r>
              <w:rPr>
                <w:bCs/>
              </w:rPr>
              <w:lastRenderedPageBreak/>
              <w:t>379,4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A" w:rsidRPr="005C176D" w:rsidRDefault="00FC549A" w:rsidP="00D41E06">
            <w:pPr>
              <w:snapToGrid w:val="0"/>
              <w:rPr>
                <w:bCs/>
              </w:rPr>
            </w:pPr>
            <w:r>
              <w:rPr>
                <w:bCs/>
              </w:rPr>
              <w:t>аукцион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9A" w:rsidRDefault="00FC549A" w:rsidP="009B20C7">
            <w:pPr>
              <w:snapToGrid w:val="0"/>
              <w:rPr>
                <w:bCs/>
              </w:rPr>
            </w:pPr>
            <w:r>
              <w:rPr>
                <w:bCs/>
              </w:rPr>
              <w:t>202</w:t>
            </w:r>
            <w:r w:rsidR="009B20C7">
              <w:rPr>
                <w:bCs/>
              </w:rPr>
              <w:t>3</w:t>
            </w:r>
            <w:r>
              <w:rPr>
                <w:bCs/>
              </w:rPr>
              <w:t>-2025</w:t>
            </w:r>
          </w:p>
        </w:tc>
      </w:tr>
    </w:tbl>
    <w:p w:rsidR="00690BDF" w:rsidRDefault="00690BDF" w:rsidP="006315D3">
      <w:pPr>
        <w:rPr>
          <w:b/>
        </w:rPr>
      </w:pPr>
    </w:p>
    <w:sectPr w:rsidR="00690BDF" w:rsidSect="006709E2">
      <w:pgSz w:w="11905" w:h="16837"/>
      <w:pgMar w:top="851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9F26011"/>
    <w:multiLevelType w:val="hybridMultilevel"/>
    <w:tmpl w:val="F35C9332"/>
    <w:lvl w:ilvl="0" w:tplc="7D28D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7F0993"/>
    <w:multiLevelType w:val="hybridMultilevel"/>
    <w:tmpl w:val="41BE8A04"/>
    <w:lvl w:ilvl="0" w:tplc="03A632DA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92DD1"/>
    <w:rsid w:val="000169BA"/>
    <w:rsid w:val="00057810"/>
    <w:rsid w:val="00090F2A"/>
    <w:rsid w:val="001C6263"/>
    <w:rsid w:val="001C684A"/>
    <w:rsid w:val="002321E7"/>
    <w:rsid w:val="00251716"/>
    <w:rsid w:val="00252A55"/>
    <w:rsid w:val="002B75D1"/>
    <w:rsid w:val="0030456B"/>
    <w:rsid w:val="00314A9C"/>
    <w:rsid w:val="0036197A"/>
    <w:rsid w:val="003A0355"/>
    <w:rsid w:val="003C5F45"/>
    <w:rsid w:val="003F384D"/>
    <w:rsid w:val="00451228"/>
    <w:rsid w:val="00452A62"/>
    <w:rsid w:val="00472C52"/>
    <w:rsid w:val="004C0D28"/>
    <w:rsid w:val="00503312"/>
    <w:rsid w:val="00544198"/>
    <w:rsid w:val="005A3201"/>
    <w:rsid w:val="005F5AFD"/>
    <w:rsid w:val="00601844"/>
    <w:rsid w:val="00621883"/>
    <w:rsid w:val="00623CB5"/>
    <w:rsid w:val="006315D3"/>
    <w:rsid w:val="006709E2"/>
    <w:rsid w:val="00690BDF"/>
    <w:rsid w:val="006D2E64"/>
    <w:rsid w:val="006D6FF8"/>
    <w:rsid w:val="00767DBC"/>
    <w:rsid w:val="00792DD1"/>
    <w:rsid w:val="007C028D"/>
    <w:rsid w:val="007D58BA"/>
    <w:rsid w:val="007F551D"/>
    <w:rsid w:val="008048F0"/>
    <w:rsid w:val="008B462D"/>
    <w:rsid w:val="009117DC"/>
    <w:rsid w:val="00915A66"/>
    <w:rsid w:val="009230EA"/>
    <w:rsid w:val="00930252"/>
    <w:rsid w:val="009528CB"/>
    <w:rsid w:val="009855D3"/>
    <w:rsid w:val="009A0292"/>
    <w:rsid w:val="009B20C7"/>
    <w:rsid w:val="009C75CC"/>
    <w:rsid w:val="009D2860"/>
    <w:rsid w:val="009E2A3D"/>
    <w:rsid w:val="00A7099E"/>
    <w:rsid w:val="00A91656"/>
    <w:rsid w:val="00AD1394"/>
    <w:rsid w:val="00B00068"/>
    <w:rsid w:val="00B157BC"/>
    <w:rsid w:val="00B16137"/>
    <w:rsid w:val="00B3716A"/>
    <w:rsid w:val="00C21EE7"/>
    <w:rsid w:val="00C30066"/>
    <w:rsid w:val="00C43A21"/>
    <w:rsid w:val="00C43EC9"/>
    <w:rsid w:val="00CA0019"/>
    <w:rsid w:val="00CA0CA9"/>
    <w:rsid w:val="00CA3052"/>
    <w:rsid w:val="00CE7BE8"/>
    <w:rsid w:val="00D069DA"/>
    <w:rsid w:val="00D21E59"/>
    <w:rsid w:val="00E1526B"/>
    <w:rsid w:val="00E25BB8"/>
    <w:rsid w:val="00E34452"/>
    <w:rsid w:val="00E45D57"/>
    <w:rsid w:val="00E602BE"/>
    <w:rsid w:val="00E83946"/>
    <w:rsid w:val="00E92C2E"/>
    <w:rsid w:val="00F23E02"/>
    <w:rsid w:val="00F27DCA"/>
    <w:rsid w:val="00F448B3"/>
    <w:rsid w:val="00F54F7C"/>
    <w:rsid w:val="00F86832"/>
    <w:rsid w:val="00FC549A"/>
    <w:rsid w:val="00FD4981"/>
    <w:rsid w:val="00FD6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6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D2E64"/>
    <w:pPr>
      <w:keepNext/>
      <w:numPr>
        <w:numId w:val="1"/>
      </w:numPr>
      <w:ind w:left="0" w:firstLine="284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D2E64"/>
    <w:pPr>
      <w:keepNext/>
      <w:numPr>
        <w:ilvl w:val="2"/>
        <w:numId w:val="1"/>
      </w:numPr>
      <w:jc w:val="center"/>
      <w:outlineLvl w:val="2"/>
    </w:pPr>
    <w:rPr>
      <w:b/>
      <w:sz w:val="44"/>
      <w:szCs w:val="20"/>
    </w:rPr>
  </w:style>
  <w:style w:type="paragraph" w:styleId="5">
    <w:name w:val="heading 5"/>
    <w:basedOn w:val="a"/>
    <w:next w:val="a"/>
    <w:qFormat/>
    <w:rsid w:val="006D2E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D2E64"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D2E64"/>
  </w:style>
  <w:style w:type="character" w:customStyle="1" w:styleId="WW-Absatz-Standardschriftart">
    <w:name w:val="WW-Absatz-Standardschriftart"/>
    <w:rsid w:val="006D2E64"/>
  </w:style>
  <w:style w:type="character" w:customStyle="1" w:styleId="WW-Absatz-Standardschriftart1">
    <w:name w:val="WW-Absatz-Standardschriftart1"/>
    <w:rsid w:val="006D2E64"/>
  </w:style>
  <w:style w:type="character" w:customStyle="1" w:styleId="WW-Absatz-Standardschriftart11">
    <w:name w:val="WW-Absatz-Standardschriftart11"/>
    <w:rsid w:val="006D2E64"/>
  </w:style>
  <w:style w:type="character" w:customStyle="1" w:styleId="WW-Absatz-Standardschriftart111">
    <w:name w:val="WW-Absatz-Standardschriftart111"/>
    <w:rsid w:val="006D2E64"/>
  </w:style>
  <w:style w:type="character" w:customStyle="1" w:styleId="WW-Absatz-Standardschriftart1111">
    <w:name w:val="WW-Absatz-Standardschriftart1111"/>
    <w:rsid w:val="006D2E64"/>
  </w:style>
  <w:style w:type="character" w:customStyle="1" w:styleId="10">
    <w:name w:val="Основной шрифт абзаца1"/>
    <w:rsid w:val="006D2E64"/>
  </w:style>
  <w:style w:type="paragraph" w:customStyle="1" w:styleId="a3">
    <w:name w:val="Заголовок"/>
    <w:basedOn w:val="a"/>
    <w:next w:val="a4"/>
    <w:rsid w:val="006D2E6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6D2E64"/>
    <w:pPr>
      <w:ind w:right="5527"/>
    </w:pPr>
    <w:rPr>
      <w:b/>
      <w:bCs/>
    </w:rPr>
  </w:style>
  <w:style w:type="paragraph" w:styleId="a5">
    <w:name w:val="List"/>
    <w:basedOn w:val="a4"/>
    <w:rsid w:val="006D2E64"/>
    <w:rPr>
      <w:rFonts w:ascii="Arial" w:hAnsi="Arial" w:cs="Tahoma"/>
    </w:rPr>
  </w:style>
  <w:style w:type="paragraph" w:customStyle="1" w:styleId="11">
    <w:name w:val="Название1"/>
    <w:basedOn w:val="a"/>
    <w:rsid w:val="006D2E6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6D2E64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rsid w:val="006D2E64"/>
    <w:pPr>
      <w:ind w:left="-720" w:right="-908"/>
      <w:jc w:val="center"/>
    </w:pPr>
    <w:rPr>
      <w:b/>
      <w:sz w:val="38"/>
      <w:szCs w:val="32"/>
    </w:rPr>
  </w:style>
  <w:style w:type="paragraph" w:styleId="a6">
    <w:name w:val="Body Text Indent"/>
    <w:basedOn w:val="a"/>
    <w:rsid w:val="006D2E64"/>
    <w:pPr>
      <w:ind w:right="-1" w:firstLine="709"/>
      <w:jc w:val="both"/>
    </w:pPr>
  </w:style>
  <w:style w:type="paragraph" w:styleId="a7">
    <w:name w:val="Balloon Text"/>
    <w:basedOn w:val="a"/>
    <w:rsid w:val="006D2E64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6D2E64"/>
    <w:pPr>
      <w:spacing w:after="120" w:line="480" w:lineRule="auto"/>
    </w:pPr>
  </w:style>
  <w:style w:type="paragraph" w:customStyle="1" w:styleId="31">
    <w:name w:val="Основной текст 31"/>
    <w:basedOn w:val="a"/>
    <w:rsid w:val="006D2E64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E92C2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table" w:styleId="a9">
    <w:name w:val="Table Grid"/>
    <w:basedOn w:val="a1"/>
    <w:uiPriority w:val="59"/>
    <w:rsid w:val="00B371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3716A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462</Words>
  <Characters>3304</Characters>
  <Application>Microsoft Office Word</Application>
  <DocSecurity>0</DocSecurity>
  <Lines>143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Гринева</cp:lastModifiedBy>
  <cp:revision>10</cp:revision>
  <cp:lastPrinted>2023-05-19T12:05:00Z</cp:lastPrinted>
  <dcterms:created xsi:type="dcterms:W3CDTF">2023-04-25T11:38:00Z</dcterms:created>
  <dcterms:modified xsi:type="dcterms:W3CDTF">2023-05-19T12:05:00Z</dcterms:modified>
</cp:coreProperties>
</file>