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B00C71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00C71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B00C71" w:rsidRPr="00B00C71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77293E"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апреля 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 w:rsidRPr="00B00C7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B00C71" w:rsidRPr="00B00C71">
        <w:rPr>
          <w:rFonts w:ascii="Arial" w:eastAsia="Times New Roman" w:hAnsi="Arial" w:cs="Arial"/>
          <w:sz w:val="24"/>
          <w:szCs w:val="24"/>
          <w:lang w:eastAsia="ar-SA"/>
        </w:rPr>
        <w:t>123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26 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ноября 2021 г. № 48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Положения о муниципальном жилищном контроле на территории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175F86" w:rsidRPr="00175F86" w:rsidRDefault="004511A0" w:rsidP="00175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1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Законом Воронежской области от 26.04.2013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52-ОЗ «О муниципальном жилищном контроле на территории Воронежской области», Уставом Калачеевского сельского поселения, 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:rsidR="00202CD9" w:rsidRPr="009A7D70" w:rsidRDefault="00C3619C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26 ноября 2021 г. № 48 «Об утверждении Положения о муниципальном жилищном контроле на территории Калачеевского сельского поселения» </w:t>
      </w:r>
      <w:r w:rsidR="00202CD9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изменения:</w:t>
      </w:r>
    </w:p>
    <w:p w:rsidR="00C3619C" w:rsidRPr="00C3619C" w:rsidRDefault="00C3619C" w:rsidP="00C361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Times New Roman" w:hAnsi="Arial" w:cs="Arial"/>
          <w:sz w:val="24"/>
          <w:szCs w:val="24"/>
          <w:lang w:eastAsia="ru-RU"/>
        </w:rPr>
        <w:t>1.1. В Положени</w:t>
      </w:r>
      <w:r w:rsidR="009B18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>жилищном контроле</w:t>
      </w:r>
      <w:r w:rsidR="00BE07AE">
        <w:rPr>
          <w:rFonts w:ascii="Arial" w:eastAsia="Times New Roman" w:hAnsi="Arial" w:cs="Arial"/>
          <w:sz w:val="24"/>
          <w:szCs w:val="24"/>
          <w:lang w:eastAsia="ru-RU"/>
        </w:rPr>
        <w:t xml:space="preserve"> – далее Положение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3619C" w:rsidRDefault="00C3619C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1.1.1. </w:t>
      </w:r>
      <w:r w:rsidR="00BE07AE">
        <w:rPr>
          <w:rFonts w:ascii="Arial" w:eastAsia="Calibri" w:hAnsi="Arial" w:cs="Arial"/>
          <w:sz w:val="24"/>
          <w:szCs w:val="24"/>
          <w:lang w:eastAsia="ru-RU"/>
        </w:rPr>
        <w:t>Раздел</w:t>
      </w: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E6877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E6877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5E3278" w:rsidRDefault="005E6877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«4. </w:t>
      </w:r>
      <w:r w:rsidR="000A1213" w:rsidRPr="000A1213">
        <w:rPr>
          <w:rFonts w:ascii="Arial" w:eastAsia="Calibri" w:hAnsi="Arial" w:cs="Arial"/>
          <w:sz w:val="24"/>
          <w:szCs w:val="24"/>
        </w:rPr>
        <w:t>Обжалование решений администрации, действи</w:t>
      </w:r>
      <w:r w:rsidR="00A67055">
        <w:rPr>
          <w:rFonts w:ascii="Arial" w:eastAsia="Calibri" w:hAnsi="Arial" w:cs="Arial"/>
          <w:sz w:val="24"/>
          <w:szCs w:val="24"/>
        </w:rPr>
        <w:t>й (бездействия) должностных лиц, осуществляющих муни</w:t>
      </w:r>
      <w:r w:rsidR="005E3278">
        <w:rPr>
          <w:rFonts w:ascii="Arial" w:eastAsia="Calibri" w:hAnsi="Arial" w:cs="Arial"/>
          <w:sz w:val="24"/>
          <w:szCs w:val="24"/>
        </w:rPr>
        <w:t>ципальный контроль.</w:t>
      </w:r>
    </w:p>
    <w:p w:rsidR="005E3278" w:rsidRDefault="00BE07AE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4.1. </w:t>
      </w:r>
      <w:r w:rsidR="005E3278" w:rsidRPr="005E3278">
        <w:rPr>
          <w:rFonts w:ascii="Arial" w:eastAsia="Calibri" w:hAnsi="Arial" w:cs="Arial"/>
          <w:sz w:val="24"/>
          <w:szCs w:val="24"/>
        </w:rPr>
        <w:t>Решения администрации, действий (бездействия) должностных лиц, уполномоченных осуществлять муниципальный жилищный контроль</w:t>
      </w:r>
      <w:r w:rsidR="005E3278">
        <w:rPr>
          <w:rFonts w:ascii="Arial" w:eastAsia="Calibri" w:hAnsi="Arial" w:cs="Arial"/>
          <w:sz w:val="24"/>
          <w:szCs w:val="24"/>
        </w:rPr>
        <w:t>,</w:t>
      </w:r>
      <w:r w:rsidR="005E3278" w:rsidRPr="005E3278">
        <w:t xml:space="preserve"> </w:t>
      </w:r>
      <w:r w:rsidR="005E3278" w:rsidRPr="005E3278">
        <w:rPr>
          <w:rFonts w:ascii="Arial" w:eastAsia="Calibri" w:hAnsi="Arial" w:cs="Arial"/>
          <w:sz w:val="24"/>
          <w:szCs w:val="24"/>
        </w:rPr>
        <w:t>могут быть обжалованы в порядке, установленном законодательством Российской Федерации.</w:t>
      </w:r>
    </w:p>
    <w:p w:rsidR="00A63B79" w:rsidRDefault="00A63B79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A63B79" w:rsidRDefault="00BE07AE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4.2. </w:t>
      </w:r>
      <w:bookmarkStart w:id="0" w:name="_GoBack"/>
      <w:bookmarkEnd w:id="0"/>
      <w:r w:rsidR="00A63B79">
        <w:rPr>
          <w:rFonts w:ascii="Arial" w:eastAsia="Calibri" w:hAnsi="Arial" w:cs="Arial"/>
          <w:sz w:val="24"/>
          <w:szCs w:val="24"/>
        </w:rPr>
        <w:t>При осу</w:t>
      </w:r>
      <w:r w:rsidR="005E3278">
        <w:rPr>
          <w:rFonts w:ascii="Arial" w:eastAsia="Calibri" w:hAnsi="Arial" w:cs="Arial"/>
          <w:sz w:val="24"/>
          <w:szCs w:val="24"/>
        </w:rPr>
        <w:t>ществлении муниципального контроля</w:t>
      </w:r>
      <w:r w:rsidR="00615443">
        <w:rPr>
          <w:rFonts w:ascii="Arial" w:eastAsia="Calibri" w:hAnsi="Arial" w:cs="Arial"/>
          <w:sz w:val="24"/>
          <w:szCs w:val="24"/>
        </w:rPr>
        <w:t xml:space="preserve"> досудебный порядок подачи жалобы, предусмотренный главой 9 Федерального закона № 248-ФЗ, не применяется.».</w:t>
      </w:r>
    </w:p>
    <w:p w:rsidR="007E15A6" w:rsidRPr="007E15A6" w:rsidRDefault="007E15A6" w:rsidP="0072458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724589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области.</w:t>
      </w:r>
    </w:p>
    <w:p w:rsidR="005431AC" w:rsidRDefault="00724589" w:rsidP="00C41D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316" w:rsidRPr="005431AC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сельского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7E1750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A1213"/>
    <w:rsid w:val="00142D39"/>
    <w:rsid w:val="00175F86"/>
    <w:rsid w:val="00202CD9"/>
    <w:rsid w:val="002D72AF"/>
    <w:rsid w:val="004511A0"/>
    <w:rsid w:val="00453F81"/>
    <w:rsid w:val="00476E4D"/>
    <w:rsid w:val="005431AC"/>
    <w:rsid w:val="005E3278"/>
    <w:rsid w:val="005E6877"/>
    <w:rsid w:val="00615443"/>
    <w:rsid w:val="0061724C"/>
    <w:rsid w:val="00711ED6"/>
    <w:rsid w:val="00724589"/>
    <w:rsid w:val="0077293E"/>
    <w:rsid w:val="007959BB"/>
    <w:rsid w:val="007E15A6"/>
    <w:rsid w:val="007E1750"/>
    <w:rsid w:val="0084562C"/>
    <w:rsid w:val="009601F0"/>
    <w:rsid w:val="009A7D70"/>
    <w:rsid w:val="009B18E1"/>
    <w:rsid w:val="009B3316"/>
    <w:rsid w:val="00A63B79"/>
    <w:rsid w:val="00A67055"/>
    <w:rsid w:val="00A700A9"/>
    <w:rsid w:val="00B00C71"/>
    <w:rsid w:val="00BE07AE"/>
    <w:rsid w:val="00C105A1"/>
    <w:rsid w:val="00C3619C"/>
    <w:rsid w:val="00C41DC3"/>
    <w:rsid w:val="00C537EE"/>
    <w:rsid w:val="00D472BB"/>
    <w:rsid w:val="00EE7FCD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19CB2-11C9-4BED-A04B-742212A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РМ для СП</cp:lastModifiedBy>
  <cp:revision>4</cp:revision>
  <cp:lastPrinted>2023-04-25T12:35:00Z</cp:lastPrinted>
  <dcterms:created xsi:type="dcterms:W3CDTF">2023-04-25T12:36:00Z</dcterms:created>
  <dcterms:modified xsi:type="dcterms:W3CDTF">2023-04-27T07:16:00Z</dcterms:modified>
</cp:coreProperties>
</file>