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СОВЕТ НАРОДНЫХ ДЕПУТАТОВ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ВОРОНЕЖСКОЙ ОБЛАСТИ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556F0E" w:rsidRPr="007A6402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proofErr w:type="gramStart"/>
      <w:r w:rsidRPr="007A640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Р</w:t>
      </w:r>
      <w:proofErr w:type="gramEnd"/>
      <w:r w:rsidRPr="007A6402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Е Ш Е Н И Е</w:t>
      </w:r>
    </w:p>
    <w:p w:rsidR="00556F0E" w:rsidRPr="00556F0E" w:rsidRDefault="00556F0E" w:rsidP="00556F0E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</w:p>
    <w:p w:rsidR="00556F0E" w:rsidRPr="00B05AAE" w:rsidRDefault="00556F0E" w:rsidP="00556F0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>от «</w:t>
      </w:r>
      <w:r w:rsidR="00F37318">
        <w:rPr>
          <w:rFonts w:ascii="Times New Roman" w:hAnsi="Times New Roman" w:cs="Times New Roman"/>
          <w:sz w:val="24"/>
          <w:szCs w:val="24"/>
          <w:u w:val="single"/>
          <w:lang w:eastAsia="ar-SA"/>
        </w:rPr>
        <w:t>22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» </w:t>
      </w:r>
      <w:r w:rsidR="00F37318">
        <w:rPr>
          <w:rFonts w:ascii="Times New Roman" w:hAnsi="Times New Roman" w:cs="Times New Roman"/>
          <w:sz w:val="24"/>
          <w:szCs w:val="24"/>
          <w:u w:val="single"/>
          <w:lang w:eastAsia="ar-SA"/>
        </w:rPr>
        <w:t>ма</w:t>
      </w:r>
      <w:r w:rsidR="007A6402">
        <w:rPr>
          <w:rFonts w:ascii="Times New Roman" w:hAnsi="Times New Roman" w:cs="Times New Roman"/>
          <w:sz w:val="24"/>
          <w:szCs w:val="24"/>
          <w:u w:val="single"/>
          <w:lang w:eastAsia="ar-SA"/>
        </w:rPr>
        <w:t>я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202</w:t>
      </w:r>
      <w:r w:rsidR="007A6402">
        <w:rPr>
          <w:rFonts w:ascii="Times New Roman" w:hAnsi="Times New Roman" w:cs="Times New Roman"/>
          <w:sz w:val="24"/>
          <w:szCs w:val="24"/>
          <w:u w:val="single"/>
          <w:lang w:eastAsia="ar-SA"/>
        </w:rPr>
        <w:t>3</w:t>
      </w:r>
      <w:r w:rsidRPr="00556F0E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г. № </w:t>
      </w:r>
      <w:r w:rsidR="007A6402">
        <w:rPr>
          <w:rFonts w:ascii="Times New Roman" w:hAnsi="Times New Roman" w:cs="Times New Roman"/>
          <w:sz w:val="24"/>
          <w:szCs w:val="24"/>
          <w:u w:val="single"/>
          <w:lang w:eastAsia="ar-SA"/>
        </w:rPr>
        <w:t>1</w:t>
      </w:r>
      <w:r w:rsidR="00F37318">
        <w:rPr>
          <w:rFonts w:ascii="Times New Roman" w:hAnsi="Times New Roman" w:cs="Times New Roman"/>
          <w:sz w:val="24"/>
          <w:szCs w:val="24"/>
          <w:u w:val="single"/>
          <w:lang w:eastAsia="ar-SA"/>
        </w:rPr>
        <w:t>32</w:t>
      </w:r>
    </w:p>
    <w:p w:rsidR="00556F0E" w:rsidRPr="00556F0E" w:rsidRDefault="00556F0E" w:rsidP="00556F0E">
      <w:pPr>
        <w:suppressAutoHyphens/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lang w:eastAsia="ar-SA"/>
        </w:rPr>
      </w:pPr>
      <w:r w:rsidRPr="00556F0E">
        <w:rPr>
          <w:rFonts w:ascii="Times New Roman" w:hAnsi="Times New Roman" w:cs="Times New Roman"/>
          <w:sz w:val="24"/>
          <w:szCs w:val="24"/>
          <w:lang w:eastAsia="ar-SA"/>
        </w:rPr>
        <w:t>п. Калачеевский</w:t>
      </w:r>
    </w:p>
    <w:p w:rsidR="00556F0E" w:rsidRPr="00556F0E" w:rsidRDefault="00556F0E" w:rsidP="00556F0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A4581B" w:rsidRDefault="00A4581B" w:rsidP="00D51D59">
      <w:pPr>
        <w:pStyle w:val="aa"/>
        <w:spacing w:before="0" w:beforeAutospacing="0" w:after="0" w:afterAutospacing="0"/>
        <w:jc w:val="both"/>
        <w:rPr>
          <w:b/>
          <w:bCs/>
        </w:rPr>
      </w:pPr>
      <w:r w:rsidRPr="00D51D59">
        <w:rPr>
          <w:b/>
          <w:bCs/>
        </w:rPr>
        <w:t xml:space="preserve">О проекте решения Совета народных депутатов </w:t>
      </w:r>
      <w:r w:rsidR="00556F0E" w:rsidRPr="00D51D59">
        <w:rPr>
          <w:b/>
          <w:bCs/>
        </w:rPr>
        <w:t>Калачеевского</w:t>
      </w:r>
      <w:r w:rsidRPr="00D51D59">
        <w:rPr>
          <w:b/>
          <w:bCs/>
        </w:rPr>
        <w:t xml:space="preserve"> сельского поселения Калачеевского муниципального района </w:t>
      </w:r>
      <w:r w:rsidRPr="00D51D59">
        <w:rPr>
          <w:b/>
          <w:bCs/>
          <w:lang w:eastAsia="en-US"/>
        </w:rPr>
        <w:t>«</w:t>
      </w:r>
      <w:r w:rsidRPr="00D51D59">
        <w:rPr>
          <w:b/>
          <w:bCs/>
        </w:rPr>
        <w:t xml:space="preserve">О внесении изменений и дополнений в Правила благоустройства территории </w:t>
      </w:r>
      <w:r w:rsidR="00556F0E" w:rsidRPr="00D51D59">
        <w:rPr>
          <w:b/>
          <w:bCs/>
        </w:rPr>
        <w:t>Калачеевского</w:t>
      </w:r>
      <w:r w:rsidRPr="00D51D59">
        <w:rPr>
          <w:b/>
          <w:bCs/>
        </w:rPr>
        <w:t xml:space="preserve"> сельского поселения</w:t>
      </w:r>
      <w:r w:rsidR="006971BD" w:rsidRPr="00D51D59">
        <w:rPr>
          <w:b/>
          <w:bCs/>
        </w:rPr>
        <w:t xml:space="preserve"> Калачеевского муниципального района Воронежской области</w:t>
      </w:r>
      <w:r w:rsidRPr="00D51D59">
        <w:rPr>
          <w:b/>
          <w:bCs/>
        </w:rPr>
        <w:t>»</w:t>
      </w:r>
    </w:p>
    <w:p w:rsidR="00D51D59" w:rsidRPr="00D51D59" w:rsidRDefault="00D51D59" w:rsidP="00D51D59">
      <w:pPr>
        <w:pStyle w:val="aa"/>
        <w:spacing w:before="0" w:beforeAutospacing="0" w:after="0" w:afterAutospacing="0"/>
        <w:jc w:val="both"/>
        <w:rPr>
          <w:b/>
          <w:bCs/>
        </w:rPr>
      </w:pPr>
    </w:p>
    <w:p w:rsidR="00A4581B" w:rsidRPr="00D51D59" w:rsidRDefault="00A4581B" w:rsidP="00184274">
      <w:pPr>
        <w:pStyle w:val="aa"/>
        <w:spacing w:before="0" w:beforeAutospacing="0" w:after="0" w:afterAutospacing="0"/>
        <w:ind w:firstLine="720"/>
        <w:jc w:val="both"/>
      </w:pPr>
      <w:proofErr w:type="gramStart"/>
      <w:r w:rsidRPr="00D51D59">
        <w:t xml:space="preserve">В соответствии с </w:t>
      </w:r>
      <w:r w:rsidR="00F37318">
        <w:t>Градостроительным кодексом</w:t>
      </w:r>
      <w:r w:rsidRPr="00D51D59">
        <w:t xml:space="preserve">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 w:rsidR="00556F0E" w:rsidRPr="00D51D59">
        <w:t>Калачеевского</w:t>
      </w:r>
      <w:r w:rsidRPr="00D51D59">
        <w:t xml:space="preserve"> сельского поселения Калачеевского муниципального района Воронежской области, в целях</w:t>
      </w:r>
      <w:proofErr w:type="gramEnd"/>
      <w:r w:rsidRPr="00D51D59">
        <w:t xml:space="preserve"> приведения нормативных правовых актов </w:t>
      </w:r>
      <w:r w:rsidR="00556F0E" w:rsidRPr="00D51D59">
        <w:t>Калачеевского</w:t>
      </w:r>
      <w:r w:rsidRPr="00D51D59">
        <w:t xml:space="preserve"> сельского поселения в соответствие действующему законодательству, Совет народных депутатов </w:t>
      </w:r>
      <w:r w:rsidR="00556F0E" w:rsidRPr="00D51D59">
        <w:t>Калачеевского</w:t>
      </w:r>
      <w:r w:rsidRPr="00D51D59">
        <w:t xml:space="preserve"> сельского поселения Калачеевского муниципального района Воронежской области решил:</w:t>
      </w:r>
    </w:p>
    <w:p w:rsidR="00A4581B" w:rsidRPr="00D51D59" w:rsidRDefault="00A4581B" w:rsidP="00D51D59">
      <w:pPr>
        <w:pStyle w:val="aa"/>
        <w:spacing w:before="0" w:beforeAutospacing="0" w:after="0" w:afterAutospacing="0"/>
        <w:ind w:firstLine="720"/>
        <w:jc w:val="both"/>
      </w:pPr>
      <w:r w:rsidRPr="00D51D59">
        <w:t xml:space="preserve">1. Принять проект решения </w:t>
      </w:r>
      <w:r w:rsidRPr="00D51D59">
        <w:rPr>
          <w:lang w:eastAsia="en-US"/>
        </w:rPr>
        <w:t>«</w:t>
      </w:r>
      <w:r w:rsidRPr="00D51D59">
        <w:t xml:space="preserve">О внесении изменений и дополнений в Правила благоустройства территории </w:t>
      </w:r>
      <w:r w:rsidR="00556F0E" w:rsidRPr="00D51D59">
        <w:t>Калачеевского</w:t>
      </w:r>
      <w:r w:rsidRPr="00D51D59">
        <w:t xml:space="preserve"> сельского поселения</w:t>
      </w:r>
      <w:r w:rsidR="006971BD" w:rsidRPr="00D51D59">
        <w:t xml:space="preserve"> Калачеевского муниципального района Воронежской области</w:t>
      </w:r>
      <w:r w:rsidR="00CD1177">
        <w:t>» согласно приложению к настоящему решению.</w:t>
      </w:r>
    </w:p>
    <w:p w:rsidR="00A4581B" w:rsidRPr="00D51D59" w:rsidRDefault="000364CA" w:rsidP="00D51D59">
      <w:pPr>
        <w:pStyle w:val="a5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</w:rPr>
        <w:t xml:space="preserve">.Опубликовать настоящее решение в Вестнике муниципальных правовых актов </w:t>
      </w:r>
      <w:r w:rsidR="00556F0E" w:rsidRPr="00D51D59">
        <w:rPr>
          <w:rFonts w:ascii="Times New Roman" w:hAnsi="Times New Roman" w:cs="Times New Roman"/>
          <w:color w:val="000000"/>
          <w:sz w:val="24"/>
          <w:szCs w:val="24"/>
        </w:rPr>
        <w:t>Калачеевского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размесить на официальном сайте администрации в сети Интернет для его обсуждения населением </w:t>
      </w:r>
      <w:r w:rsidR="00556F0E" w:rsidRPr="00D51D59">
        <w:rPr>
          <w:rFonts w:ascii="Times New Roman" w:hAnsi="Times New Roman" w:cs="Times New Roman"/>
          <w:color w:val="000000"/>
          <w:sz w:val="24"/>
          <w:szCs w:val="24"/>
        </w:rPr>
        <w:t>Калачеевского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  <w:proofErr w:type="gramEnd"/>
    </w:p>
    <w:p w:rsidR="00A4581B" w:rsidRDefault="000364CA" w:rsidP="007379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</w:t>
      </w:r>
      <w:r w:rsidR="00A4581B" w:rsidRPr="00D51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="00A4581B" w:rsidRPr="00D51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="00A4581B" w:rsidRPr="00D51D5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решения оставляю за собой.</w:t>
      </w:r>
    </w:p>
    <w:p w:rsidR="000364CA" w:rsidRPr="00D51D59" w:rsidRDefault="000364CA" w:rsidP="0073799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D51D59" w:rsidRDefault="00D51D59" w:rsidP="00D51D5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D59" w:rsidRPr="00D51D59" w:rsidRDefault="00D51D59" w:rsidP="00D51D5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 xml:space="preserve">Глава Калачеевского </w:t>
      </w:r>
      <w:proofErr w:type="gramStart"/>
      <w:r w:rsidRPr="00D51D59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D51D59">
        <w:rPr>
          <w:rFonts w:ascii="Times New Roman" w:hAnsi="Times New Roman" w:cs="Times New Roman"/>
          <w:b/>
          <w:sz w:val="24"/>
          <w:szCs w:val="24"/>
        </w:rPr>
        <w:t xml:space="preserve"> поселения  </w:t>
      </w:r>
    </w:p>
    <w:p w:rsidR="00D51D59" w:rsidRPr="00D51D59" w:rsidRDefault="00D51D59" w:rsidP="00D51D5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>Калачеевского муниципального района</w:t>
      </w:r>
    </w:p>
    <w:p w:rsidR="00D51D59" w:rsidRPr="00D51D59" w:rsidRDefault="00D51D59" w:rsidP="00D51D59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D59">
        <w:rPr>
          <w:rFonts w:ascii="Times New Roman" w:hAnsi="Times New Roman" w:cs="Times New Roman"/>
          <w:b/>
          <w:sz w:val="24"/>
          <w:szCs w:val="24"/>
        </w:rPr>
        <w:t>Воронежской области                                                                                                  С.В. Перцев</w:t>
      </w:r>
    </w:p>
    <w:p w:rsidR="00A4581B" w:rsidRPr="00A65244" w:rsidRDefault="00A4581B" w:rsidP="00D51D59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1D59">
        <w:rPr>
          <w:rFonts w:ascii="Arial" w:hAnsi="Arial" w:cs="Arial"/>
          <w:b/>
          <w:color w:val="000000"/>
          <w:sz w:val="24"/>
          <w:szCs w:val="24"/>
          <w:lang w:eastAsia="ar-SA"/>
        </w:rPr>
        <w:br w:type="page"/>
      </w:r>
      <w:r w:rsidRPr="00A65244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A4581B" w:rsidRPr="00A65244" w:rsidRDefault="00A4581B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>Совета народных депутатов</w:t>
      </w:r>
    </w:p>
    <w:p w:rsidR="00A4581B" w:rsidRPr="00A65244" w:rsidRDefault="00556F0E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581B" w:rsidRPr="00F37318" w:rsidRDefault="00A4581B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6524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CD1177">
        <w:rPr>
          <w:rFonts w:ascii="Arial" w:hAnsi="Arial" w:cs="Arial"/>
          <w:sz w:val="24"/>
          <w:szCs w:val="24"/>
        </w:rPr>
        <w:t>22</w:t>
      </w:r>
      <w:r w:rsidR="00B05AAE" w:rsidRPr="00B05AAE">
        <w:rPr>
          <w:rFonts w:ascii="Arial" w:hAnsi="Arial" w:cs="Arial"/>
          <w:sz w:val="24"/>
          <w:szCs w:val="24"/>
        </w:rPr>
        <w:t>.</w:t>
      </w:r>
      <w:r w:rsidR="00B05AAE" w:rsidRPr="00F37318">
        <w:rPr>
          <w:rFonts w:ascii="Arial" w:hAnsi="Arial" w:cs="Arial"/>
          <w:sz w:val="24"/>
          <w:szCs w:val="24"/>
        </w:rPr>
        <w:t>0</w:t>
      </w:r>
      <w:r w:rsidR="00CD1177">
        <w:rPr>
          <w:rFonts w:ascii="Arial" w:hAnsi="Arial" w:cs="Arial"/>
          <w:sz w:val="24"/>
          <w:szCs w:val="24"/>
        </w:rPr>
        <w:t>5</w:t>
      </w:r>
      <w:r w:rsidR="00B05AAE" w:rsidRPr="00F37318">
        <w:rPr>
          <w:rFonts w:ascii="Arial" w:hAnsi="Arial" w:cs="Arial"/>
          <w:sz w:val="24"/>
          <w:szCs w:val="24"/>
        </w:rPr>
        <w:t>.2023</w:t>
      </w:r>
      <w:r w:rsidRPr="00A65244">
        <w:rPr>
          <w:rFonts w:ascii="Arial" w:hAnsi="Arial" w:cs="Arial"/>
          <w:sz w:val="24"/>
          <w:szCs w:val="24"/>
        </w:rPr>
        <w:t xml:space="preserve"> г. № </w:t>
      </w:r>
      <w:r w:rsidR="00B05AAE" w:rsidRPr="00F37318">
        <w:rPr>
          <w:rFonts w:ascii="Arial" w:hAnsi="Arial" w:cs="Arial"/>
          <w:sz w:val="24"/>
          <w:szCs w:val="24"/>
        </w:rPr>
        <w:t>1</w:t>
      </w:r>
      <w:r w:rsidR="00CD1177">
        <w:rPr>
          <w:rFonts w:ascii="Arial" w:hAnsi="Arial" w:cs="Arial"/>
          <w:sz w:val="24"/>
          <w:szCs w:val="24"/>
        </w:rPr>
        <w:t>32</w:t>
      </w:r>
    </w:p>
    <w:p w:rsidR="00A4581B" w:rsidRPr="00A65244" w:rsidRDefault="00A4581B" w:rsidP="00D51D59">
      <w:pPr>
        <w:spacing w:after="0" w:line="240" w:lineRule="auto"/>
        <w:ind w:right="-2" w:firstLine="720"/>
        <w:jc w:val="right"/>
        <w:rPr>
          <w:rFonts w:ascii="Arial" w:hAnsi="Arial" w:cs="Arial"/>
          <w:sz w:val="24"/>
          <w:szCs w:val="24"/>
        </w:rPr>
      </w:pPr>
    </w:p>
    <w:p w:rsidR="00A4581B" w:rsidRPr="00A65244" w:rsidRDefault="00A4581B" w:rsidP="00D51D59">
      <w:pPr>
        <w:spacing w:after="0" w:line="240" w:lineRule="auto"/>
        <w:ind w:firstLine="709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ПРОЕКТ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A4581B" w:rsidRPr="00A65244" w:rsidRDefault="00556F0E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КАЛАЧЕЕВСКОГО</w:t>
      </w:r>
      <w:r w:rsidR="00A4581B" w:rsidRPr="00A65244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  <w:bookmarkStart w:id="0" w:name="_GoBack"/>
      <w:bookmarkEnd w:id="0"/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</w:p>
    <w:p w:rsidR="00A4581B" w:rsidRPr="00A65244" w:rsidRDefault="00A4581B" w:rsidP="00184274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A4581B" w:rsidRPr="00A65244" w:rsidRDefault="00A4581B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от ___.___.20</w:t>
      </w:r>
      <w:r>
        <w:rPr>
          <w:rFonts w:ascii="Arial" w:hAnsi="Arial" w:cs="Arial"/>
          <w:color w:val="1E1E1E"/>
          <w:sz w:val="24"/>
          <w:szCs w:val="24"/>
        </w:rPr>
        <w:t>2</w:t>
      </w:r>
      <w:r w:rsidR="00242A8F">
        <w:rPr>
          <w:rFonts w:ascii="Arial" w:hAnsi="Arial" w:cs="Arial"/>
          <w:color w:val="1E1E1E"/>
          <w:sz w:val="24"/>
          <w:szCs w:val="24"/>
        </w:rPr>
        <w:t>3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____</w:t>
      </w:r>
    </w:p>
    <w:p w:rsidR="00A4581B" w:rsidRDefault="00D51D59" w:rsidP="00F42C48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п. Калач</w:t>
      </w:r>
      <w:r w:rsidR="00287D8A">
        <w:rPr>
          <w:rFonts w:ascii="Arial" w:hAnsi="Arial" w:cs="Arial"/>
          <w:color w:val="1E1E1E"/>
          <w:sz w:val="24"/>
          <w:szCs w:val="24"/>
        </w:rPr>
        <w:t xml:space="preserve">еевский </w:t>
      </w:r>
    </w:p>
    <w:p w:rsidR="00A4581B" w:rsidRPr="00F42C48" w:rsidRDefault="00A4581B" w:rsidP="00F42C4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«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Правила благоустройства территории </w:t>
      </w:r>
      <w:r w:rsidR="00556F0E">
        <w:rPr>
          <w:rFonts w:ascii="Arial" w:hAnsi="Arial" w:cs="Arial"/>
          <w:b/>
          <w:bCs/>
          <w:sz w:val="32"/>
          <w:szCs w:val="32"/>
        </w:rPr>
        <w:t>Калачеевского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 сельского поселения»</w:t>
      </w:r>
    </w:p>
    <w:p w:rsidR="00CD1177" w:rsidRPr="00A65244" w:rsidRDefault="00CD1177" w:rsidP="00CD117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65244">
        <w:rPr>
          <w:rFonts w:ascii="Arial" w:hAnsi="Arial" w:cs="Arial"/>
        </w:rPr>
        <w:t>В соответствии с Гра</w:t>
      </w:r>
      <w:r>
        <w:rPr>
          <w:rFonts w:ascii="Arial" w:hAnsi="Arial" w:cs="Arial"/>
        </w:rPr>
        <w:t>достроительным</w:t>
      </w:r>
      <w:r w:rsidRPr="00A65244">
        <w:rPr>
          <w:rFonts w:ascii="Arial" w:hAnsi="Arial" w:cs="Arial"/>
        </w:rPr>
        <w:t xml:space="preserve">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</w:t>
      </w:r>
      <w:proofErr w:type="gramEnd"/>
      <w:r w:rsidRPr="00A65244">
        <w:rPr>
          <w:rFonts w:ascii="Arial" w:hAnsi="Arial" w:cs="Arial"/>
        </w:rPr>
        <w:t xml:space="preserve"> приведения нормативных правовых актов </w:t>
      </w:r>
      <w:r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>
        <w:rPr>
          <w:rFonts w:ascii="Arial" w:hAnsi="Arial" w:cs="Arial"/>
        </w:rPr>
        <w:t>Калачеевского</w:t>
      </w:r>
      <w:r w:rsidRPr="00A65244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A65244"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</w:t>
      </w:r>
      <w:r w:rsidRPr="00A65244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</w:t>
      </w:r>
      <w:r w:rsidRPr="00A65244">
        <w:rPr>
          <w:rFonts w:ascii="Arial" w:hAnsi="Arial" w:cs="Arial"/>
        </w:rPr>
        <w:t>Ш</w:t>
      </w:r>
      <w:r>
        <w:rPr>
          <w:rFonts w:ascii="Arial" w:hAnsi="Arial" w:cs="Arial"/>
        </w:rPr>
        <w:t xml:space="preserve"> </w:t>
      </w:r>
      <w:r w:rsidRPr="00A6524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A65244">
        <w:rPr>
          <w:rFonts w:ascii="Arial" w:hAnsi="Arial" w:cs="Arial"/>
        </w:rPr>
        <w:t>Л:</w:t>
      </w:r>
    </w:p>
    <w:p w:rsidR="00CD1177" w:rsidRDefault="00CD1177" w:rsidP="00CD117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Внести изменения и дополнения в решение Совета народных депутатов 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от 29.10.2018 г. № 116 «Об утверждении Правил </w:t>
      </w:r>
      <w:r w:rsidRPr="00A65244">
        <w:rPr>
          <w:rFonts w:ascii="Arial" w:hAnsi="Arial" w:cs="Arial"/>
          <w:sz w:val="24"/>
          <w:szCs w:val="24"/>
        </w:rPr>
        <w:t xml:space="preserve">благоустройства территории </w:t>
      </w:r>
      <w:r>
        <w:rPr>
          <w:rFonts w:ascii="Arial" w:hAnsi="Arial" w:cs="Arial"/>
          <w:sz w:val="24"/>
          <w:szCs w:val="24"/>
        </w:rPr>
        <w:t>Калачеевского</w:t>
      </w:r>
      <w:r w:rsidRPr="00A6524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области» (в редакции решений: </w:t>
      </w:r>
      <w:r w:rsidRPr="00C33417">
        <w:rPr>
          <w:rFonts w:ascii="Arial" w:hAnsi="Arial" w:cs="Arial"/>
          <w:sz w:val="24"/>
          <w:szCs w:val="24"/>
        </w:rPr>
        <w:t xml:space="preserve">от 12.11.2021 </w:t>
      </w:r>
      <w:r>
        <w:rPr>
          <w:rFonts w:ascii="Arial" w:hAnsi="Arial" w:cs="Arial"/>
          <w:sz w:val="24"/>
          <w:szCs w:val="24"/>
        </w:rPr>
        <w:t xml:space="preserve">г. </w:t>
      </w:r>
      <w:r w:rsidRPr="00C33417">
        <w:rPr>
          <w:rFonts w:ascii="Arial" w:hAnsi="Arial" w:cs="Arial"/>
          <w:sz w:val="24"/>
          <w:szCs w:val="24"/>
        </w:rPr>
        <w:t xml:space="preserve">№ 46, от 13.02.2023 </w:t>
      </w:r>
      <w:r>
        <w:rPr>
          <w:rFonts w:ascii="Arial" w:hAnsi="Arial" w:cs="Arial"/>
          <w:sz w:val="24"/>
          <w:szCs w:val="24"/>
        </w:rPr>
        <w:t xml:space="preserve">г. </w:t>
      </w:r>
      <w:r w:rsidRPr="00C33417">
        <w:rPr>
          <w:rFonts w:ascii="Arial" w:hAnsi="Arial" w:cs="Arial"/>
          <w:sz w:val="24"/>
          <w:szCs w:val="24"/>
        </w:rPr>
        <w:t>№ 107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:rsidR="00CD1177" w:rsidRDefault="00CD1177" w:rsidP="00CD11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</w:t>
      </w:r>
      <w:r w:rsidRPr="007A6402">
        <w:rPr>
          <w:rFonts w:ascii="Arial" w:hAnsi="Arial" w:cs="Arial"/>
          <w:sz w:val="24"/>
          <w:szCs w:val="24"/>
        </w:rPr>
        <w:t>Правил</w:t>
      </w:r>
      <w:r>
        <w:rPr>
          <w:rFonts w:ascii="Arial" w:hAnsi="Arial" w:cs="Arial"/>
          <w:sz w:val="24"/>
          <w:szCs w:val="24"/>
        </w:rPr>
        <w:t>ах</w:t>
      </w:r>
      <w:r w:rsidRPr="007A6402">
        <w:rPr>
          <w:rFonts w:ascii="Arial" w:hAnsi="Arial" w:cs="Arial"/>
          <w:sz w:val="24"/>
          <w:szCs w:val="24"/>
        </w:rPr>
        <w:t xml:space="preserve"> благоустройства территории Калачеевского 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CD1177" w:rsidRPr="00C33417" w:rsidRDefault="00CD1177" w:rsidP="00CD117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Пункт</w:t>
      </w:r>
      <w:r w:rsidRPr="005A1B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4.7 «</w:t>
      </w:r>
      <w:r w:rsidRPr="00841CDA">
        <w:rPr>
          <w:rFonts w:ascii="Arial" w:hAnsi="Arial" w:cs="Arial"/>
          <w:color w:val="000000"/>
          <w:sz w:val="24"/>
          <w:szCs w:val="24"/>
          <w:lang w:eastAsia="ar-SA"/>
        </w:rPr>
        <w:t>Общие требования к благоустройству и порядку пользования территориями контейнерных площадок и площадок для складирования отдельных групп коммунальных отходов, а также обращению отходов и мусора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» раздела 4 дополнить подпунктом 4.7.5.2 следующего содержания:</w:t>
      </w:r>
    </w:p>
    <w:p w:rsidR="00CD1177" w:rsidRPr="00C33417" w:rsidRDefault="00CD1177" w:rsidP="00CD1177">
      <w:pPr>
        <w:spacing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«4.7.52. </w:t>
      </w:r>
      <w:r w:rsidRPr="00C33417">
        <w:rPr>
          <w:rFonts w:ascii="Arial" w:eastAsia="DejaVu Sans" w:hAnsi="Arial" w:cs="Arial"/>
          <w:bCs/>
          <w:sz w:val="24"/>
          <w:szCs w:val="24"/>
        </w:rPr>
        <w:t>«Запрещается на территории поселения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оператора».</w:t>
      </w:r>
    </w:p>
    <w:p w:rsidR="00CD1177" w:rsidRPr="00A65244" w:rsidRDefault="00CD1177" w:rsidP="00CD1177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eastAsia="en-US"/>
        </w:rPr>
        <w:t>Калачеевского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</w:p>
    <w:p w:rsidR="00CD1177" w:rsidRPr="00A65244" w:rsidRDefault="00CD1177" w:rsidP="00CD11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6524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65244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D1177" w:rsidRDefault="00CD1177" w:rsidP="00CD117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</w:p>
    <w:p w:rsidR="00CD1177" w:rsidRPr="009A39C9" w:rsidRDefault="00CD1177" w:rsidP="00CD117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Глава Калачеевского </w:t>
      </w:r>
      <w:proofErr w:type="gramStart"/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сельского</w:t>
      </w:r>
      <w:proofErr w:type="gramEnd"/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 xml:space="preserve"> поселения  </w:t>
      </w:r>
    </w:p>
    <w:p w:rsidR="00CD1177" w:rsidRPr="009A39C9" w:rsidRDefault="00CD1177" w:rsidP="00CD117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Калачеевского муниципального района</w:t>
      </w:r>
    </w:p>
    <w:p w:rsidR="00CD1177" w:rsidRPr="009A39C9" w:rsidRDefault="00CD1177" w:rsidP="00CD117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</w:pPr>
      <w:r w:rsidRPr="009A39C9">
        <w:rPr>
          <w:rFonts w:ascii="Arial" w:eastAsia="Lucida Sans Unicode" w:hAnsi="Arial" w:cs="Arial"/>
          <w:b/>
          <w:kern w:val="1"/>
          <w:sz w:val="24"/>
          <w:szCs w:val="24"/>
          <w:lang w:eastAsia="ar-SA"/>
        </w:rPr>
        <w:t>Воронежской области                                                                          С.В. Перцев</w:t>
      </w:r>
    </w:p>
    <w:p w:rsidR="00CD1177" w:rsidRPr="003D1C68" w:rsidRDefault="00CD1177" w:rsidP="00CD1177">
      <w:pPr>
        <w:tabs>
          <w:tab w:val="left" w:pos="418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A4581B" w:rsidRPr="003D1C68" w:rsidRDefault="00A4581B" w:rsidP="00CD1177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A4581B" w:rsidRPr="003D1C68" w:rsidSect="00795560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3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2FA"/>
    <w:rsid w:val="00000C40"/>
    <w:rsid w:val="000053C8"/>
    <w:rsid w:val="0001799E"/>
    <w:rsid w:val="00022804"/>
    <w:rsid w:val="00034ADB"/>
    <w:rsid w:val="000364CA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2F9"/>
    <w:rsid w:val="000D2DD4"/>
    <w:rsid w:val="000D685B"/>
    <w:rsid w:val="000E3076"/>
    <w:rsid w:val="000E3623"/>
    <w:rsid w:val="000E4B3D"/>
    <w:rsid w:val="000E58E6"/>
    <w:rsid w:val="000E6136"/>
    <w:rsid w:val="000F7EDE"/>
    <w:rsid w:val="0010109E"/>
    <w:rsid w:val="001057B1"/>
    <w:rsid w:val="00105C49"/>
    <w:rsid w:val="00105FC0"/>
    <w:rsid w:val="00135744"/>
    <w:rsid w:val="00151D36"/>
    <w:rsid w:val="00164BFE"/>
    <w:rsid w:val="00164C8A"/>
    <w:rsid w:val="00180267"/>
    <w:rsid w:val="00181BE9"/>
    <w:rsid w:val="00184274"/>
    <w:rsid w:val="0019180F"/>
    <w:rsid w:val="001B486B"/>
    <w:rsid w:val="001D56D5"/>
    <w:rsid w:val="001D63BF"/>
    <w:rsid w:val="001E45AB"/>
    <w:rsid w:val="001F1511"/>
    <w:rsid w:val="001F43A4"/>
    <w:rsid w:val="00200974"/>
    <w:rsid w:val="00203E0C"/>
    <w:rsid w:val="002311F6"/>
    <w:rsid w:val="002319FD"/>
    <w:rsid w:val="00237B74"/>
    <w:rsid w:val="0024103E"/>
    <w:rsid w:val="00242A8F"/>
    <w:rsid w:val="00242FFC"/>
    <w:rsid w:val="00247A0A"/>
    <w:rsid w:val="00250215"/>
    <w:rsid w:val="002509C7"/>
    <w:rsid w:val="002602F1"/>
    <w:rsid w:val="0026044C"/>
    <w:rsid w:val="002653E4"/>
    <w:rsid w:val="00287D8A"/>
    <w:rsid w:val="00291744"/>
    <w:rsid w:val="00296B75"/>
    <w:rsid w:val="002A3E72"/>
    <w:rsid w:val="002A563B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1624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825CA"/>
    <w:rsid w:val="004860DA"/>
    <w:rsid w:val="00490DDE"/>
    <w:rsid w:val="00497E0A"/>
    <w:rsid w:val="004A00F3"/>
    <w:rsid w:val="004A65C2"/>
    <w:rsid w:val="004B1F54"/>
    <w:rsid w:val="004B3346"/>
    <w:rsid w:val="004C1E16"/>
    <w:rsid w:val="004C78B3"/>
    <w:rsid w:val="004D329A"/>
    <w:rsid w:val="004F425B"/>
    <w:rsid w:val="004F69DD"/>
    <w:rsid w:val="004F6DE6"/>
    <w:rsid w:val="00505E1B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5366B"/>
    <w:rsid w:val="00554AD0"/>
    <w:rsid w:val="0055553E"/>
    <w:rsid w:val="00556698"/>
    <w:rsid w:val="00556F0E"/>
    <w:rsid w:val="0056505B"/>
    <w:rsid w:val="00583289"/>
    <w:rsid w:val="00586F61"/>
    <w:rsid w:val="00592F91"/>
    <w:rsid w:val="00597973"/>
    <w:rsid w:val="005A1B2F"/>
    <w:rsid w:val="005B21DA"/>
    <w:rsid w:val="005B6240"/>
    <w:rsid w:val="005C07A0"/>
    <w:rsid w:val="005C7BB0"/>
    <w:rsid w:val="005D4682"/>
    <w:rsid w:val="005D6943"/>
    <w:rsid w:val="005E4BC5"/>
    <w:rsid w:val="005E5D94"/>
    <w:rsid w:val="005F0093"/>
    <w:rsid w:val="005F6CFA"/>
    <w:rsid w:val="00601087"/>
    <w:rsid w:val="00611F1F"/>
    <w:rsid w:val="0062418E"/>
    <w:rsid w:val="00625BBB"/>
    <w:rsid w:val="00652EE6"/>
    <w:rsid w:val="0067725D"/>
    <w:rsid w:val="006971B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5560"/>
    <w:rsid w:val="00797150"/>
    <w:rsid w:val="00797BE1"/>
    <w:rsid w:val="007A428B"/>
    <w:rsid w:val="007A6402"/>
    <w:rsid w:val="007B48BD"/>
    <w:rsid w:val="007B78A3"/>
    <w:rsid w:val="007C061B"/>
    <w:rsid w:val="007C39AA"/>
    <w:rsid w:val="007C48AD"/>
    <w:rsid w:val="007C4BC7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43022"/>
    <w:rsid w:val="00954D4B"/>
    <w:rsid w:val="00957833"/>
    <w:rsid w:val="00962A4B"/>
    <w:rsid w:val="00962B41"/>
    <w:rsid w:val="00966897"/>
    <w:rsid w:val="00974F69"/>
    <w:rsid w:val="00993439"/>
    <w:rsid w:val="009960C6"/>
    <w:rsid w:val="009A39C9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3E92"/>
    <w:rsid w:val="00A85ACD"/>
    <w:rsid w:val="00A863DF"/>
    <w:rsid w:val="00A86BA9"/>
    <w:rsid w:val="00A87833"/>
    <w:rsid w:val="00AB2792"/>
    <w:rsid w:val="00AC1D0A"/>
    <w:rsid w:val="00AD056E"/>
    <w:rsid w:val="00B0325E"/>
    <w:rsid w:val="00B05AAE"/>
    <w:rsid w:val="00B1035D"/>
    <w:rsid w:val="00B1631F"/>
    <w:rsid w:val="00B20424"/>
    <w:rsid w:val="00B41D4A"/>
    <w:rsid w:val="00B47118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E126D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80398"/>
    <w:rsid w:val="00C81548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177"/>
    <w:rsid w:val="00CD1F8D"/>
    <w:rsid w:val="00CE0C3F"/>
    <w:rsid w:val="00CE5D43"/>
    <w:rsid w:val="00D04570"/>
    <w:rsid w:val="00D3016D"/>
    <w:rsid w:val="00D3668E"/>
    <w:rsid w:val="00D47DF9"/>
    <w:rsid w:val="00D50E1C"/>
    <w:rsid w:val="00D513F6"/>
    <w:rsid w:val="00D51D59"/>
    <w:rsid w:val="00D640CF"/>
    <w:rsid w:val="00D742E5"/>
    <w:rsid w:val="00DA015D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23C94"/>
    <w:rsid w:val="00E23C96"/>
    <w:rsid w:val="00E45BF0"/>
    <w:rsid w:val="00E5412F"/>
    <w:rsid w:val="00E57C09"/>
    <w:rsid w:val="00E64888"/>
    <w:rsid w:val="00E8718A"/>
    <w:rsid w:val="00E95D69"/>
    <w:rsid w:val="00EA2901"/>
    <w:rsid w:val="00EB74DA"/>
    <w:rsid w:val="00ED2DB2"/>
    <w:rsid w:val="00EE264C"/>
    <w:rsid w:val="00EE4CBF"/>
    <w:rsid w:val="00EE6FD2"/>
    <w:rsid w:val="00F00EEC"/>
    <w:rsid w:val="00F017B6"/>
    <w:rsid w:val="00F03BE5"/>
    <w:rsid w:val="00F107F6"/>
    <w:rsid w:val="00F13C3A"/>
    <w:rsid w:val="00F22A7F"/>
    <w:rsid w:val="00F2795F"/>
    <w:rsid w:val="00F36044"/>
    <w:rsid w:val="00F37318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qFormat/>
    <w:rsid w:val="00DB72FA"/>
    <w:pPr>
      <w:ind w:left="720"/>
    </w:pPr>
  </w:style>
  <w:style w:type="character" w:customStyle="1" w:styleId="ConsNormal">
    <w:name w:val="ConsNormal Знак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link w:val="af2"/>
    <w:uiPriority w:val="99"/>
    <w:semiHidden/>
    <w:locked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Думова</dc:creator>
  <cp:lastModifiedBy>Любовь Гринева</cp:lastModifiedBy>
  <cp:revision>8</cp:revision>
  <cp:lastPrinted>2023-01-11T11:10:00Z</cp:lastPrinted>
  <dcterms:created xsi:type="dcterms:W3CDTF">2023-01-09T13:19:00Z</dcterms:created>
  <dcterms:modified xsi:type="dcterms:W3CDTF">2023-05-19T06:57:00Z</dcterms:modified>
</cp:coreProperties>
</file>