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СОВЕТ НАРОДНЫХ ДЕПУТАТОВ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КАЛАЧЕЕВСКОГО СЕЛЬСКОГО ПОСЕЛЕНИЯ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КАЛАЧЕЕВСКОГО МУНИЦИПАЛЬНОГО РАЙОНА 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ВОРОНЕЖСКОЙ ОБЛАСТИ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Р Е Ш Е Н И Е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202CD9" w:rsidRPr="00C41DC3" w:rsidRDefault="00202CD9" w:rsidP="00202CD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C41DC3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 w:rsidR="009A7D70">
        <w:rPr>
          <w:rFonts w:ascii="Arial" w:eastAsia="Times New Roman" w:hAnsi="Arial" w:cs="Arial"/>
          <w:sz w:val="24"/>
          <w:szCs w:val="24"/>
          <w:lang w:eastAsia="ar-SA"/>
        </w:rPr>
        <w:t>15</w:t>
      </w:r>
      <w:r w:rsidRPr="00C41DC3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="00476E4D">
        <w:rPr>
          <w:rFonts w:ascii="Arial" w:eastAsia="Times New Roman" w:hAnsi="Arial" w:cs="Arial"/>
          <w:sz w:val="24"/>
          <w:szCs w:val="24"/>
          <w:lang w:eastAsia="ar-SA"/>
        </w:rPr>
        <w:t>феврал</w:t>
      </w:r>
      <w:r w:rsidRPr="00C41DC3">
        <w:rPr>
          <w:rFonts w:ascii="Arial" w:eastAsia="Times New Roman" w:hAnsi="Arial" w:cs="Arial"/>
          <w:sz w:val="24"/>
          <w:szCs w:val="24"/>
          <w:lang w:eastAsia="ar-SA"/>
        </w:rPr>
        <w:t>я 202</w:t>
      </w:r>
      <w:r w:rsidR="00476E4D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C41DC3">
        <w:rPr>
          <w:rFonts w:ascii="Arial" w:eastAsia="Times New Roman" w:hAnsi="Arial" w:cs="Arial"/>
          <w:sz w:val="24"/>
          <w:szCs w:val="24"/>
          <w:lang w:eastAsia="ar-SA"/>
        </w:rPr>
        <w:t xml:space="preserve"> г. № </w:t>
      </w:r>
      <w:r w:rsidR="009A7D70">
        <w:rPr>
          <w:rFonts w:ascii="Arial" w:eastAsia="Times New Roman" w:hAnsi="Arial" w:cs="Arial"/>
          <w:sz w:val="24"/>
          <w:szCs w:val="24"/>
          <w:lang w:eastAsia="ar-SA"/>
        </w:rPr>
        <w:t>61</w:t>
      </w:r>
    </w:p>
    <w:p w:rsidR="00202CD9" w:rsidRPr="00202CD9" w:rsidRDefault="00202CD9" w:rsidP="00202CD9">
      <w:pPr>
        <w:suppressAutoHyphens/>
        <w:spacing w:after="0" w:line="240" w:lineRule="auto"/>
        <w:ind w:left="993"/>
        <w:rPr>
          <w:rFonts w:ascii="Arial" w:eastAsia="Times New Roman" w:hAnsi="Arial" w:cs="Arial"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sz w:val="24"/>
          <w:szCs w:val="24"/>
          <w:lang w:eastAsia="ar-SA"/>
        </w:rPr>
        <w:t>п. Калачеевский</w:t>
      </w:r>
    </w:p>
    <w:p w:rsidR="00202CD9" w:rsidRPr="00202CD9" w:rsidRDefault="00202CD9" w:rsidP="00202CD9">
      <w:pPr>
        <w:suppressAutoHyphens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 внесении изменений в решение Совета народных депутатов Калачеевского сельского поселения от 24.05.2019 г. № 134 «Об утверждении Положения о бюджетном процессе в </w:t>
      </w:r>
      <w:proofErr w:type="spellStart"/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Калачеевском</w:t>
      </w:r>
      <w:proofErr w:type="spellEnd"/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сельском поселении Калачеевского муниципального района Воронежской </w:t>
      </w:r>
      <w:r w:rsidR="007E15A6"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области»</w:t>
      </w:r>
      <w:r w:rsidR="007E15A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</w:p>
    <w:p w:rsidR="00202CD9" w:rsidRPr="00202CD9" w:rsidRDefault="00202CD9" w:rsidP="00202CD9">
      <w:pPr>
        <w:tabs>
          <w:tab w:val="left" w:pos="709"/>
          <w:tab w:val="left" w:pos="4253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>В соответствии с Бюджетным кодексом Российской Федерации,</w:t>
      </w:r>
      <w:r w:rsidR="00476E4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протестом</w:t>
      </w:r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476E4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прокуратуры Калачеевского района </w:t>
      </w:r>
      <w:r w:rsidR="0084562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от 24.01.2022 г. № 2-1-2022 </w:t>
      </w:r>
      <w:r w:rsidR="00476E4D">
        <w:rPr>
          <w:rFonts w:ascii="Arial" w:eastAsia="Times New Roman" w:hAnsi="Arial" w:cs="Arial"/>
          <w:bCs/>
          <w:sz w:val="24"/>
          <w:szCs w:val="24"/>
          <w:lang w:eastAsia="ar-SA"/>
        </w:rPr>
        <w:t>на Положение о</w:t>
      </w:r>
      <w:r w:rsidR="00476E4D" w:rsidRPr="00476E4D">
        <w:t xml:space="preserve"> </w:t>
      </w:r>
      <w:r w:rsidR="00476E4D" w:rsidRPr="00476E4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бюджетном процессе в </w:t>
      </w:r>
      <w:proofErr w:type="spellStart"/>
      <w:r w:rsidR="00476E4D" w:rsidRPr="00476E4D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Калачеевском</w:t>
      </w:r>
      <w:proofErr w:type="spellEnd"/>
      <w:r w:rsidR="00476E4D" w:rsidRPr="00476E4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сельском поселении Калачеевского муниципального района Воронежской области</w:t>
      </w:r>
      <w:r w:rsidR="00476E4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, </w:t>
      </w:r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>в целях приведения нормативных правовых актов в соответствие с действующим законодательством Совет народных депутатов Калачеевского сельского поселения Калачеевского муниципального района Воронежской области</w:t>
      </w:r>
      <w:r w:rsidRPr="00202CD9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Start"/>
      <w:r w:rsidRPr="00202CD9">
        <w:rPr>
          <w:rFonts w:ascii="Arial" w:eastAsia="Times New Roman" w:hAnsi="Arial" w:cs="Arial"/>
          <w:sz w:val="24"/>
          <w:szCs w:val="24"/>
          <w:lang w:eastAsia="ar-SA"/>
        </w:rPr>
        <w:t>р</w:t>
      </w:r>
      <w:proofErr w:type="gramEnd"/>
      <w:r w:rsidRPr="00202CD9">
        <w:rPr>
          <w:rFonts w:ascii="Arial" w:eastAsia="Times New Roman" w:hAnsi="Arial" w:cs="Arial"/>
          <w:sz w:val="24"/>
          <w:szCs w:val="24"/>
          <w:lang w:eastAsia="ar-SA"/>
        </w:rPr>
        <w:t xml:space="preserve"> е ш и л:</w:t>
      </w:r>
    </w:p>
    <w:p w:rsidR="00202CD9" w:rsidRPr="009A7D70" w:rsidRDefault="00202CD9" w:rsidP="00202CD9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Внести в решение Совета народных депутатов Калачеевского сельского поселения Калачеевского муниципального района Воронежской области от 24.05.2029 г. № 134 «Об утверждении Положения о бюджетном процессе в </w:t>
      </w:r>
      <w:proofErr w:type="spellStart"/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Калачеевском</w:t>
      </w:r>
      <w:proofErr w:type="spellEnd"/>
      <w:r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сельском поселении Калачеевского муниципального района Воронежской области»</w:t>
      </w:r>
      <w:r w:rsid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(в редакции решени</w:t>
      </w:r>
      <w:r w:rsidR="00476E4D">
        <w:rPr>
          <w:rFonts w:ascii="Arial" w:eastAsia="Times New Roman" w:hAnsi="Arial" w:cs="Arial"/>
          <w:bCs/>
          <w:sz w:val="24"/>
          <w:szCs w:val="24"/>
          <w:lang w:eastAsia="ar-SA"/>
        </w:rPr>
        <w:t>й:</w:t>
      </w:r>
      <w:r w:rsid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от 30.11.2020 г. № 15</w:t>
      </w:r>
      <w:r w:rsidR="00476E4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; от 13.12.2021 г. </w:t>
      </w:r>
      <w:r w:rsidR="00476E4D" w:rsidRPr="009A7D70">
        <w:rPr>
          <w:rFonts w:ascii="Arial" w:eastAsia="Times New Roman" w:hAnsi="Arial" w:cs="Arial"/>
          <w:bCs/>
          <w:sz w:val="24"/>
          <w:szCs w:val="24"/>
          <w:lang w:eastAsia="ar-SA"/>
        </w:rPr>
        <w:t>№ 54</w:t>
      </w:r>
      <w:r w:rsidR="007E15A6" w:rsidRPr="009A7D70">
        <w:rPr>
          <w:rFonts w:ascii="Arial" w:eastAsia="Times New Roman" w:hAnsi="Arial" w:cs="Arial"/>
          <w:bCs/>
          <w:sz w:val="24"/>
          <w:szCs w:val="24"/>
          <w:lang w:eastAsia="ar-SA"/>
        </w:rPr>
        <w:t>)</w:t>
      </w:r>
      <w:r w:rsidRPr="009A7D7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следующие изменения:</w:t>
      </w:r>
    </w:p>
    <w:p w:rsidR="007E15A6" w:rsidRPr="009A7D70" w:rsidRDefault="0061724C" w:rsidP="007E15A6">
      <w:pPr>
        <w:suppressAutoHyphens/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9A7D70">
        <w:rPr>
          <w:rFonts w:ascii="Arial" w:eastAsia="Times New Roman" w:hAnsi="Arial" w:cs="Arial"/>
          <w:bCs/>
          <w:sz w:val="24"/>
          <w:szCs w:val="24"/>
          <w:lang w:eastAsia="ar-SA"/>
        </w:rPr>
        <w:t>1</w:t>
      </w:r>
      <w:r w:rsidR="007E15A6" w:rsidRPr="009A7D70">
        <w:rPr>
          <w:rFonts w:ascii="Arial" w:eastAsia="Times New Roman" w:hAnsi="Arial" w:cs="Arial"/>
          <w:bCs/>
          <w:sz w:val="24"/>
          <w:szCs w:val="24"/>
          <w:lang w:eastAsia="ar-SA"/>
        </w:rPr>
        <w:t>. В Положени</w:t>
      </w:r>
      <w:bookmarkStart w:id="0" w:name="_GoBack"/>
      <w:bookmarkEnd w:id="0"/>
      <w:r w:rsidR="007E15A6" w:rsidRPr="009A7D70">
        <w:rPr>
          <w:rFonts w:ascii="Arial" w:eastAsia="Times New Roman" w:hAnsi="Arial" w:cs="Arial"/>
          <w:bCs/>
          <w:sz w:val="24"/>
          <w:szCs w:val="24"/>
          <w:lang w:eastAsia="ar-SA"/>
        </w:rPr>
        <w:t>е о бюджетном процессе:</w:t>
      </w:r>
    </w:p>
    <w:p w:rsidR="007E15A6" w:rsidRPr="007E15A6" w:rsidRDefault="0061724C" w:rsidP="007E15A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9A7D70">
        <w:rPr>
          <w:rFonts w:ascii="Arial" w:eastAsia="Times New Roman" w:hAnsi="Arial" w:cs="Arial"/>
          <w:bCs/>
          <w:sz w:val="24"/>
          <w:szCs w:val="24"/>
          <w:lang w:eastAsia="ar-SA"/>
        </w:rPr>
        <w:t>1.1</w:t>
      </w:r>
      <w:r w:rsidR="007E15A6" w:rsidRPr="009A7D70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r w:rsidRPr="009A7D70">
        <w:rPr>
          <w:rFonts w:ascii="Arial" w:eastAsia="Times New Roman" w:hAnsi="Arial" w:cs="Arial"/>
          <w:bCs/>
          <w:sz w:val="24"/>
          <w:szCs w:val="24"/>
          <w:lang w:eastAsia="ar-SA"/>
        </w:rPr>
        <w:t>Ч</w:t>
      </w:r>
      <w:r w:rsidR="00711ED6" w:rsidRPr="009A7D70">
        <w:rPr>
          <w:rFonts w:ascii="Arial" w:eastAsia="Times New Roman" w:hAnsi="Arial" w:cs="Arial"/>
          <w:bCs/>
          <w:sz w:val="24"/>
          <w:szCs w:val="24"/>
          <w:lang w:eastAsia="ar-SA"/>
        </w:rPr>
        <w:t>асть</w:t>
      </w:r>
      <w:r w:rsidR="00476E4D" w:rsidRPr="009A7D7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2 ст. </w:t>
      </w:r>
      <w:r w:rsidR="00711ED6" w:rsidRPr="009A7D70">
        <w:rPr>
          <w:rFonts w:ascii="Arial" w:eastAsia="Times New Roman" w:hAnsi="Arial" w:cs="Arial"/>
          <w:bCs/>
          <w:sz w:val="24"/>
          <w:szCs w:val="24"/>
          <w:lang w:eastAsia="ar-SA"/>
        </w:rPr>
        <w:t>60</w:t>
      </w:r>
      <w:r w:rsidR="00476E4D" w:rsidRPr="009A7D7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711ED6" w:rsidRPr="009A7D70">
        <w:rPr>
          <w:rFonts w:ascii="Arial" w:eastAsia="Times New Roman" w:hAnsi="Arial" w:cs="Arial"/>
          <w:bCs/>
          <w:sz w:val="24"/>
          <w:szCs w:val="24"/>
          <w:lang w:eastAsia="ar-SA"/>
        </w:rPr>
        <w:t>«Иммунитет бюджета Калачеевского сельского поселения Калачеевского муниципального района</w:t>
      </w:r>
      <w:r w:rsidR="007E15A6" w:rsidRPr="009A7D7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» </w:t>
      </w:r>
      <w:r w:rsidR="00711ED6" w:rsidRPr="009A7D7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изложить в </w:t>
      </w:r>
      <w:r w:rsidR="00711ED6">
        <w:rPr>
          <w:rFonts w:ascii="Arial" w:eastAsia="Times New Roman" w:hAnsi="Arial" w:cs="Arial"/>
          <w:bCs/>
          <w:sz w:val="24"/>
          <w:szCs w:val="24"/>
          <w:lang w:eastAsia="ar-SA"/>
        </w:rPr>
        <w:t>следующей редакции</w:t>
      </w:r>
      <w:r w:rsidR="007E15A6"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:</w:t>
      </w:r>
    </w:p>
    <w:p w:rsidR="007E15A6" w:rsidRPr="007E15A6" w:rsidRDefault="0061724C" w:rsidP="005431A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«</w:t>
      </w:r>
      <w:r w:rsidR="00711ED6" w:rsidRPr="00711ED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2. </w:t>
      </w:r>
      <w:proofErr w:type="gramStart"/>
      <w:r w:rsidR="002D72AF">
        <w:rPr>
          <w:rFonts w:ascii="Arial" w:eastAsia="Times New Roman" w:hAnsi="Arial" w:cs="Arial"/>
          <w:bCs/>
          <w:sz w:val="24"/>
          <w:szCs w:val="24"/>
          <w:lang w:eastAsia="ar-SA"/>
        </w:rPr>
        <w:t>Иммунитет бюджетов бюджетной системы Российской Федерации представляет собой правовой режим, при котором обращение взыскания на средства бюджетов бюджетной системы Российской Федерации, на подлежащие казначейскому сопровождению в соответствии с Бюджетным Кодексом средства участников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казначейского сопровождения осуществляется только на основании судебного акта, за исключением случаев, установленных статьями 93.3, 93.4, 93,6, 142.2, 142.3, 166.1, 218, 242, 242.6 </w:t>
      </w:r>
      <w:r w:rsidRPr="0061724C">
        <w:t xml:space="preserve"> </w:t>
      </w:r>
      <w:r w:rsidRPr="0061724C">
        <w:rPr>
          <w:rFonts w:ascii="Arial" w:eastAsia="Times New Roman" w:hAnsi="Arial" w:cs="Arial"/>
          <w:bCs/>
          <w:sz w:val="24"/>
          <w:szCs w:val="24"/>
          <w:lang w:eastAsia="ar-SA"/>
        </w:rPr>
        <w:t>Бюджетн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ого</w:t>
      </w:r>
      <w:r w:rsidRPr="0061724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Кодекс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а Российской Федерации</w:t>
      </w:r>
      <w:r w:rsidR="007E15A6"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».</w:t>
      </w:r>
      <w:proofErr w:type="gramEnd"/>
    </w:p>
    <w:p w:rsidR="007E15A6" w:rsidRPr="007E15A6" w:rsidRDefault="007E15A6" w:rsidP="0072458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2. Настоящее решение вступает в силу после его официального опубликования в Вестнике муниципальных правовых актов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Калачеевского муниципаль</w:t>
      </w:r>
      <w:r w:rsidR="00724589">
        <w:rPr>
          <w:rFonts w:ascii="Arial" w:eastAsia="Times New Roman" w:hAnsi="Arial" w:cs="Arial"/>
          <w:bCs/>
          <w:sz w:val="24"/>
          <w:szCs w:val="24"/>
          <w:lang w:eastAsia="ar-SA"/>
        </w:rPr>
        <w:t>ного района Воронежской области.</w:t>
      </w:r>
    </w:p>
    <w:p w:rsidR="005431AC" w:rsidRDefault="00724589" w:rsidP="00C41DC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3</w:t>
      </w:r>
      <w:r w:rsidR="007E15A6"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. Контроль за исполнением настоящего решения оставляю за собой.</w:t>
      </w:r>
    </w:p>
    <w:p w:rsidR="00C105A1" w:rsidRDefault="00C105A1" w:rsidP="005431A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C105A1" w:rsidRDefault="00C105A1" w:rsidP="005431A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9B3316" w:rsidRPr="005431AC" w:rsidRDefault="005431AC" w:rsidP="005431A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Глава </w:t>
      </w:r>
      <w:r w:rsidR="00A700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Калачеевского </w:t>
      </w:r>
      <w:proofErr w:type="gramStart"/>
      <w:r w:rsidR="00A700A9">
        <w:rPr>
          <w:rFonts w:ascii="Arial" w:eastAsia="Times New Roman" w:hAnsi="Arial" w:cs="Arial"/>
          <w:bCs/>
          <w:sz w:val="24"/>
          <w:szCs w:val="24"/>
          <w:lang w:eastAsia="ar-SA"/>
        </w:rPr>
        <w:t>сельского</w:t>
      </w:r>
      <w:proofErr w:type="gramEnd"/>
      <w:r w:rsidR="00A700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202CD9"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>поселения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A700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С.В.</w:t>
      </w:r>
      <w:r w:rsidR="00A700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Перцев</w:t>
      </w:r>
    </w:p>
    <w:sectPr w:rsidR="009B3316" w:rsidRPr="005431AC" w:rsidSect="00202CD9"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39"/>
    <w:rsid w:val="00142D39"/>
    <w:rsid w:val="00202CD9"/>
    <w:rsid w:val="002D72AF"/>
    <w:rsid w:val="00476E4D"/>
    <w:rsid w:val="005431AC"/>
    <w:rsid w:val="0061724C"/>
    <w:rsid w:val="00711ED6"/>
    <w:rsid w:val="00724589"/>
    <w:rsid w:val="007E15A6"/>
    <w:rsid w:val="0084562C"/>
    <w:rsid w:val="009601F0"/>
    <w:rsid w:val="009A7D70"/>
    <w:rsid w:val="009B3316"/>
    <w:rsid w:val="00A700A9"/>
    <w:rsid w:val="00C105A1"/>
    <w:rsid w:val="00C41DC3"/>
    <w:rsid w:val="00C5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 для СП</dc:creator>
  <cp:lastModifiedBy>Любовь Гринева</cp:lastModifiedBy>
  <cp:revision>3</cp:revision>
  <cp:lastPrinted>2022-02-14T07:34:00Z</cp:lastPrinted>
  <dcterms:created xsi:type="dcterms:W3CDTF">2022-02-10T13:37:00Z</dcterms:created>
  <dcterms:modified xsi:type="dcterms:W3CDTF">2022-02-14T07:35:00Z</dcterms:modified>
</cp:coreProperties>
</file>