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7C" w:rsidRPr="005C787C" w:rsidRDefault="005C787C" w:rsidP="005C787C">
      <w:pPr>
        <w:tabs>
          <w:tab w:val="left" w:pos="408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C787C">
        <w:rPr>
          <w:rFonts w:ascii="Arial" w:eastAsia="Times New Roman" w:hAnsi="Arial" w:cs="Arial"/>
          <w:sz w:val="24"/>
          <w:szCs w:val="24"/>
          <w:lang w:eastAsia="ar-SA"/>
        </w:rPr>
        <w:t>ГЛАВА</w:t>
      </w:r>
    </w:p>
    <w:p w:rsidR="005C787C" w:rsidRPr="005C787C" w:rsidRDefault="005C787C" w:rsidP="005C787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5C787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5C787C" w:rsidRPr="005C787C" w:rsidRDefault="005C787C" w:rsidP="005C787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787C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5C787C" w:rsidRPr="005C787C" w:rsidRDefault="005C787C" w:rsidP="005C787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787C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5C787C" w:rsidRPr="005C787C" w:rsidRDefault="005C787C" w:rsidP="005C787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5C787C" w:rsidRPr="005C787C" w:rsidRDefault="005C787C" w:rsidP="005C787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5C787C" w:rsidRPr="005C787C" w:rsidRDefault="005C787C" w:rsidP="005C787C">
      <w:pPr>
        <w:keepNext/>
        <w:tabs>
          <w:tab w:val="left" w:pos="2629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C787C">
        <w:rPr>
          <w:rFonts w:ascii="Arial" w:eastAsia="Times New Roman" w:hAnsi="Arial" w:cs="Arial"/>
          <w:bCs/>
          <w:sz w:val="24"/>
          <w:szCs w:val="24"/>
          <w:lang w:eastAsia="ar-SA"/>
        </w:rPr>
        <w:t>ПОСТАНОВЛЕНИЕ</w:t>
      </w:r>
    </w:p>
    <w:p w:rsidR="005C787C" w:rsidRPr="005C787C" w:rsidRDefault="005C787C" w:rsidP="005C787C">
      <w:pPr>
        <w:keepNext/>
        <w:tabs>
          <w:tab w:val="left" w:pos="2629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5C787C" w:rsidRPr="005C787C" w:rsidRDefault="005C787C" w:rsidP="005C787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47F36" w:rsidRDefault="005C787C" w:rsidP="005C787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C787C">
        <w:rPr>
          <w:rFonts w:ascii="Arial" w:eastAsia="Times New Roman" w:hAnsi="Arial" w:cs="Arial"/>
          <w:sz w:val="24"/>
          <w:szCs w:val="24"/>
          <w:lang w:eastAsia="ar-SA"/>
        </w:rPr>
        <w:t>от «0</w:t>
      </w:r>
      <w:r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ar-SA"/>
        </w:rPr>
        <w:t>августа</w:t>
      </w: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2022 года</w:t>
      </w:r>
      <w:r w:rsidR="00947F3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47F36" w:rsidRPr="005C787C">
        <w:rPr>
          <w:rFonts w:ascii="Arial" w:eastAsia="Times New Roman" w:hAnsi="Arial" w:cs="Arial"/>
          <w:sz w:val="24"/>
          <w:szCs w:val="24"/>
          <w:lang w:eastAsia="ar-SA"/>
        </w:rPr>
        <w:t>№ 1</w:t>
      </w:r>
    </w:p>
    <w:p w:rsidR="005C787C" w:rsidRDefault="00947F36" w:rsidP="005C787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947F36" w:rsidRPr="005C787C" w:rsidRDefault="00947F36" w:rsidP="005C787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787C" w:rsidRDefault="005C787C" w:rsidP="00947F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5C787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 назначении публичных слушаний по проекту внесения изменений в Генеральный план </w:t>
      </w:r>
      <w:r w:rsidRPr="00947F36">
        <w:rPr>
          <w:rFonts w:ascii="Arial" w:eastAsia="Times New Roman" w:hAnsi="Arial" w:cs="Arial"/>
          <w:b/>
          <w:sz w:val="32"/>
          <w:szCs w:val="32"/>
          <w:lang w:eastAsia="ar-SA"/>
        </w:rPr>
        <w:t>Калачеевского</w:t>
      </w:r>
      <w:r w:rsidRPr="005C787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сельского поселения</w:t>
      </w:r>
      <w:r w:rsidR="00947F3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Pr="005C787C">
        <w:rPr>
          <w:rFonts w:ascii="Arial" w:eastAsia="Times New Roman" w:hAnsi="Arial" w:cs="Arial"/>
          <w:b/>
          <w:sz w:val="32"/>
          <w:szCs w:val="32"/>
          <w:lang w:eastAsia="ar-SA"/>
        </w:rPr>
        <w:t>Калачеевского муниципального района</w:t>
      </w:r>
    </w:p>
    <w:p w:rsidR="00947F36" w:rsidRPr="005C787C" w:rsidRDefault="00947F36" w:rsidP="00947F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Воронежской области</w:t>
      </w:r>
    </w:p>
    <w:p w:rsidR="005C787C" w:rsidRPr="005C787C" w:rsidRDefault="005C787C" w:rsidP="005C787C">
      <w:pPr>
        <w:tabs>
          <w:tab w:val="left" w:pos="151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C787C" w:rsidRPr="005C787C" w:rsidRDefault="005C787C" w:rsidP="005C787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счастью 2 статьи 23, статьями 24,25,26 Градостроительного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</w:p>
    <w:p w:rsidR="005C787C" w:rsidRPr="005C787C" w:rsidRDefault="00531653" w:rsidP="005C787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C787C">
        <w:rPr>
          <w:rFonts w:ascii="Arial" w:eastAsia="Times New Roman" w:hAnsi="Arial" w:cs="Arial"/>
          <w:sz w:val="24"/>
          <w:szCs w:val="24"/>
          <w:lang w:eastAsia="ar-SA"/>
        </w:rPr>
        <w:t>П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>с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>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>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>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>в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>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>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>ю:</w:t>
      </w:r>
    </w:p>
    <w:p w:rsidR="005C787C" w:rsidRPr="005C787C" w:rsidRDefault="005C787C" w:rsidP="005C787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787C">
        <w:rPr>
          <w:rFonts w:ascii="Arial" w:eastAsia="Times New Roman" w:hAnsi="Arial" w:cs="Arial"/>
          <w:sz w:val="24"/>
          <w:szCs w:val="24"/>
          <w:lang w:eastAsia="ar-SA"/>
        </w:rPr>
        <w:t>1. Назначить публичные слушания по обсуждению проекта решения Совета</w:t>
      </w:r>
    </w:p>
    <w:p w:rsidR="005C787C" w:rsidRPr="005C787C" w:rsidRDefault="005C787C" w:rsidP="005C787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народных депутатов </w:t>
      </w:r>
      <w:r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«О внесении изменений в Генеральный план </w:t>
      </w:r>
      <w:r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области» согласно приложению к настоящему постановлению.</w:t>
      </w:r>
    </w:p>
    <w:p w:rsidR="005C787C" w:rsidRPr="005C787C" w:rsidRDefault="005C787C" w:rsidP="005C787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787C">
        <w:rPr>
          <w:rFonts w:ascii="Arial" w:eastAsia="Times New Roman" w:hAnsi="Arial" w:cs="Arial"/>
          <w:sz w:val="24"/>
          <w:szCs w:val="24"/>
          <w:lang w:eastAsia="ar-SA"/>
        </w:rPr>
        <w:tab/>
        <w:t>2. Провести публичные слушания:</w:t>
      </w:r>
    </w:p>
    <w:p w:rsidR="005C787C" w:rsidRPr="005C787C" w:rsidRDefault="005C787C" w:rsidP="005C787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531653">
        <w:rPr>
          <w:rFonts w:ascii="Arial" w:eastAsia="Times New Roman" w:hAnsi="Arial" w:cs="Arial"/>
          <w:sz w:val="24"/>
          <w:szCs w:val="24"/>
          <w:lang w:eastAsia="ar-SA"/>
        </w:rPr>
        <w:t>05</w:t>
      </w: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31653">
        <w:rPr>
          <w:rFonts w:ascii="Arial" w:eastAsia="Times New Roman" w:hAnsi="Arial" w:cs="Arial"/>
          <w:sz w:val="24"/>
          <w:szCs w:val="24"/>
          <w:lang w:eastAsia="ar-SA"/>
        </w:rPr>
        <w:t>сентября</w:t>
      </w: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2022 года в 10-00 часов в здании </w:t>
      </w:r>
      <w:r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31653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ДК по адресу: </w:t>
      </w:r>
      <w:r w:rsidR="00531653">
        <w:rPr>
          <w:rFonts w:ascii="Arial" w:eastAsia="Times New Roman" w:hAnsi="Arial" w:cs="Arial"/>
          <w:sz w:val="24"/>
          <w:szCs w:val="24"/>
          <w:lang w:eastAsia="ar-SA"/>
        </w:rPr>
        <w:t>п. Калачеевский ул. Ленина д.9</w:t>
      </w: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</w:p>
    <w:p w:rsidR="005C787C" w:rsidRPr="005C787C" w:rsidRDefault="005C787C" w:rsidP="005C787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787C">
        <w:rPr>
          <w:rFonts w:ascii="Arial" w:eastAsia="Times New Roman" w:hAnsi="Arial" w:cs="Arial"/>
          <w:sz w:val="24"/>
          <w:szCs w:val="24"/>
          <w:lang w:eastAsia="ar-SA"/>
        </w:rPr>
        <w:t>3. Создать комиссию по подготовке и проведению слушаний в составе:</w:t>
      </w:r>
    </w:p>
    <w:p w:rsidR="005C787C" w:rsidRPr="005C787C" w:rsidRDefault="00531653" w:rsidP="005C787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Перцев Сергей Владимирович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– глава </w:t>
      </w:r>
      <w:r w:rsidR="005C787C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proofErr w:type="gramEnd"/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поселения;</w:t>
      </w:r>
    </w:p>
    <w:p w:rsidR="005C787C" w:rsidRPr="005C787C" w:rsidRDefault="00531653" w:rsidP="005C787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Москальцова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Татьяна Владимировна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– депутат Совета народных депутатов </w:t>
      </w:r>
      <w:r w:rsidR="005C787C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поселения;</w:t>
      </w:r>
    </w:p>
    <w:p w:rsidR="005C787C" w:rsidRPr="005C787C" w:rsidRDefault="00531653" w:rsidP="005C787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Гвоздевская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Альбина Михайловна</w:t>
      </w:r>
      <w:r w:rsidR="005C787C"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- инспектор по земельным вопросам.</w:t>
      </w:r>
    </w:p>
    <w:p w:rsidR="005C787C" w:rsidRPr="005C787C" w:rsidRDefault="005C787C" w:rsidP="005C787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4. Опубликовать настоящее постановление в Вестнике муниципальных правовых актов </w:t>
      </w:r>
      <w:r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5C787C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proofErr w:type="gramEnd"/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 Калачеевского муниципального района Воронежской области, а также разместить на официальном сайте в сети Интернет.</w:t>
      </w:r>
    </w:p>
    <w:p w:rsidR="005C787C" w:rsidRPr="005C787C" w:rsidRDefault="005C787C" w:rsidP="005C787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5. Настоящее постановление вступает в силу </w:t>
      </w:r>
      <w:r w:rsidR="000B3B51">
        <w:rPr>
          <w:rFonts w:ascii="Arial" w:eastAsia="Times New Roman" w:hAnsi="Arial" w:cs="Arial"/>
          <w:sz w:val="24"/>
          <w:szCs w:val="24"/>
          <w:lang w:eastAsia="ar-SA"/>
        </w:rPr>
        <w:t>со дня его официального</w:t>
      </w: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опубликования.</w:t>
      </w:r>
    </w:p>
    <w:p w:rsidR="005C787C" w:rsidRPr="005C787C" w:rsidRDefault="005C787C" w:rsidP="005C787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787C" w:rsidRPr="005C787C" w:rsidRDefault="005C787C" w:rsidP="005C787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787C" w:rsidRPr="005C787C" w:rsidRDefault="005C787C" w:rsidP="005C787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5C787C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proofErr w:type="gramEnd"/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              </w:t>
      </w:r>
      <w:r w:rsidR="000B3B5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</w:t>
      </w:r>
      <w:bookmarkStart w:id="0" w:name="_GoBack"/>
      <w:bookmarkEnd w:id="0"/>
      <w:r w:rsidRPr="005C787C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  <w:r w:rsidR="000B3B51">
        <w:rPr>
          <w:rFonts w:ascii="Arial" w:eastAsia="Times New Roman" w:hAnsi="Arial" w:cs="Arial"/>
          <w:sz w:val="24"/>
          <w:szCs w:val="24"/>
          <w:lang w:eastAsia="ar-SA"/>
        </w:rPr>
        <w:t>С.В. Перцев</w:t>
      </w:r>
    </w:p>
    <w:p w:rsidR="005C787C" w:rsidRPr="005C787C" w:rsidRDefault="005C787C" w:rsidP="005C787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7C"/>
    <w:rsid w:val="00004BD6"/>
    <w:rsid w:val="00006B23"/>
    <w:rsid w:val="00011493"/>
    <w:rsid w:val="00012618"/>
    <w:rsid w:val="000146D1"/>
    <w:rsid w:val="00030AD5"/>
    <w:rsid w:val="00030F9C"/>
    <w:rsid w:val="000566AB"/>
    <w:rsid w:val="00072B19"/>
    <w:rsid w:val="000846E5"/>
    <w:rsid w:val="00086470"/>
    <w:rsid w:val="00091800"/>
    <w:rsid w:val="00094453"/>
    <w:rsid w:val="000A7255"/>
    <w:rsid w:val="000B3B51"/>
    <w:rsid w:val="000B43C2"/>
    <w:rsid w:val="000D0B8A"/>
    <w:rsid w:val="000D2E95"/>
    <w:rsid w:val="000D4D89"/>
    <w:rsid w:val="000E572F"/>
    <w:rsid w:val="000F6551"/>
    <w:rsid w:val="000F7BE2"/>
    <w:rsid w:val="00100EFA"/>
    <w:rsid w:val="00104F7E"/>
    <w:rsid w:val="00120018"/>
    <w:rsid w:val="00130CB0"/>
    <w:rsid w:val="00130D1C"/>
    <w:rsid w:val="00143977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F8C"/>
    <w:rsid w:val="001E6F2B"/>
    <w:rsid w:val="002005D7"/>
    <w:rsid w:val="00201C24"/>
    <w:rsid w:val="0020429F"/>
    <w:rsid w:val="00216E5B"/>
    <w:rsid w:val="00220F6E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D6822"/>
    <w:rsid w:val="002F00CE"/>
    <w:rsid w:val="00301E05"/>
    <w:rsid w:val="00340D8B"/>
    <w:rsid w:val="00347BB3"/>
    <w:rsid w:val="003548C2"/>
    <w:rsid w:val="00356380"/>
    <w:rsid w:val="003615F6"/>
    <w:rsid w:val="003678C6"/>
    <w:rsid w:val="00370369"/>
    <w:rsid w:val="00373B2C"/>
    <w:rsid w:val="00380641"/>
    <w:rsid w:val="00380C69"/>
    <w:rsid w:val="00384235"/>
    <w:rsid w:val="003956D6"/>
    <w:rsid w:val="003A16EC"/>
    <w:rsid w:val="003A395F"/>
    <w:rsid w:val="003B6B79"/>
    <w:rsid w:val="003C024E"/>
    <w:rsid w:val="003C0538"/>
    <w:rsid w:val="003C5569"/>
    <w:rsid w:val="003D2C69"/>
    <w:rsid w:val="003D2F5D"/>
    <w:rsid w:val="003D37E3"/>
    <w:rsid w:val="003F18DE"/>
    <w:rsid w:val="003F5513"/>
    <w:rsid w:val="00410F06"/>
    <w:rsid w:val="004216F3"/>
    <w:rsid w:val="00422913"/>
    <w:rsid w:val="00423688"/>
    <w:rsid w:val="00426097"/>
    <w:rsid w:val="0043054A"/>
    <w:rsid w:val="00435D00"/>
    <w:rsid w:val="00436EBF"/>
    <w:rsid w:val="00441C2A"/>
    <w:rsid w:val="00442730"/>
    <w:rsid w:val="004455D5"/>
    <w:rsid w:val="004552B1"/>
    <w:rsid w:val="004578F0"/>
    <w:rsid w:val="00475851"/>
    <w:rsid w:val="00476F96"/>
    <w:rsid w:val="004824C4"/>
    <w:rsid w:val="00483443"/>
    <w:rsid w:val="0049582F"/>
    <w:rsid w:val="004A0FAC"/>
    <w:rsid w:val="004C2566"/>
    <w:rsid w:val="004C3277"/>
    <w:rsid w:val="004C46C1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1653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3918"/>
    <w:rsid w:val="00584D75"/>
    <w:rsid w:val="005959F8"/>
    <w:rsid w:val="00597A88"/>
    <w:rsid w:val="005A67E6"/>
    <w:rsid w:val="005B0B8B"/>
    <w:rsid w:val="005B2FB0"/>
    <w:rsid w:val="005B6D9D"/>
    <w:rsid w:val="005C336B"/>
    <w:rsid w:val="005C675D"/>
    <w:rsid w:val="005C787C"/>
    <w:rsid w:val="005D6888"/>
    <w:rsid w:val="005F6DCF"/>
    <w:rsid w:val="00601946"/>
    <w:rsid w:val="0060568F"/>
    <w:rsid w:val="00610805"/>
    <w:rsid w:val="0063034F"/>
    <w:rsid w:val="00642AC0"/>
    <w:rsid w:val="0065124D"/>
    <w:rsid w:val="006625F4"/>
    <w:rsid w:val="0066279D"/>
    <w:rsid w:val="006703BA"/>
    <w:rsid w:val="00674E74"/>
    <w:rsid w:val="00680E43"/>
    <w:rsid w:val="00682022"/>
    <w:rsid w:val="00691612"/>
    <w:rsid w:val="006931B1"/>
    <w:rsid w:val="0069509A"/>
    <w:rsid w:val="006A0E36"/>
    <w:rsid w:val="006A1258"/>
    <w:rsid w:val="006A3C72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339FB"/>
    <w:rsid w:val="00741E3C"/>
    <w:rsid w:val="00743DFE"/>
    <w:rsid w:val="00774495"/>
    <w:rsid w:val="00777D8E"/>
    <w:rsid w:val="00780369"/>
    <w:rsid w:val="00795943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39F"/>
    <w:rsid w:val="00856F1D"/>
    <w:rsid w:val="0086118D"/>
    <w:rsid w:val="008628A8"/>
    <w:rsid w:val="008643CD"/>
    <w:rsid w:val="008714F1"/>
    <w:rsid w:val="00876588"/>
    <w:rsid w:val="008A678F"/>
    <w:rsid w:val="008B25FE"/>
    <w:rsid w:val="008B3BAA"/>
    <w:rsid w:val="008B5310"/>
    <w:rsid w:val="008B545C"/>
    <w:rsid w:val="008C6826"/>
    <w:rsid w:val="008D5608"/>
    <w:rsid w:val="008E1F09"/>
    <w:rsid w:val="008E4D00"/>
    <w:rsid w:val="008F3EB8"/>
    <w:rsid w:val="00901674"/>
    <w:rsid w:val="009132AC"/>
    <w:rsid w:val="00915ECA"/>
    <w:rsid w:val="00946AFC"/>
    <w:rsid w:val="00947F36"/>
    <w:rsid w:val="0095031D"/>
    <w:rsid w:val="009544E4"/>
    <w:rsid w:val="00956B28"/>
    <w:rsid w:val="00961489"/>
    <w:rsid w:val="00967A55"/>
    <w:rsid w:val="00967C5F"/>
    <w:rsid w:val="00970037"/>
    <w:rsid w:val="0097344A"/>
    <w:rsid w:val="009825E7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2153F"/>
    <w:rsid w:val="00A22745"/>
    <w:rsid w:val="00A30DEC"/>
    <w:rsid w:val="00A4550F"/>
    <w:rsid w:val="00A54160"/>
    <w:rsid w:val="00A662E0"/>
    <w:rsid w:val="00A728A8"/>
    <w:rsid w:val="00A9073E"/>
    <w:rsid w:val="00A92F86"/>
    <w:rsid w:val="00A97527"/>
    <w:rsid w:val="00AA6AB2"/>
    <w:rsid w:val="00AB6696"/>
    <w:rsid w:val="00AC0DAA"/>
    <w:rsid w:val="00AC5ACE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F2400"/>
    <w:rsid w:val="00C0128A"/>
    <w:rsid w:val="00C014DD"/>
    <w:rsid w:val="00C131B8"/>
    <w:rsid w:val="00C32D39"/>
    <w:rsid w:val="00C33BE7"/>
    <w:rsid w:val="00C40431"/>
    <w:rsid w:val="00C50470"/>
    <w:rsid w:val="00C504E8"/>
    <w:rsid w:val="00C52BC6"/>
    <w:rsid w:val="00C703AE"/>
    <w:rsid w:val="00C77C1F"/>
    <w:rsid w:val="00C912EE"/>
    <w:rsid w:val="00C931D2"/>
    <w:rsid w:val="00C960F7"/>
    <w:rsid w:val="00C9765C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37464"/>
    <w:rsid w:val="00D46309"/>
    <w:rsid w:val="00D51864"/>
    <w:rsid w:val="00D72AB1"/>
    <w:rsid w:val="00D84D7E"/>
    <w:rsid w:val="00D87BAA"/>
    <w:rsid w:val="00DA3A6D"/>
    <w:rsid w:val="00DA65F6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4A5B"/>
    <w:rsid w:val="00F2403B"/>
    <w:rsid w:val="00F40E59"/>
    <w:rsid w:val="00F4571D"/>
    <w:rsid w:val="00F46C40"/>
    <w:rsid w:val="00F533CF"/>
    <w:rsid w:val="00F53955"/>
    <w:rsid w:val="00F552A6"/>
    <w:rsid w:val="00F6560F"/>
    <w:rsid w:val="00F71ACD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2</cp:revision>
  <cp:lastPrinted>2022-08-25T11:37:00Z</cp:lastPrinted>
  <dcterms:created xsi:type="dcterms:W3CDTF">2022-08-25T11:31:00Z</dcterms:created>
  <dcterms:modified xsi:type="dcterms:W3CDTF">2022-08-25T11:38:00Z</dcterms:modified>
</cp:coreProperties>
</file>