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9B610" w14:textId="77777777" w:rsidR="007A2FF4" w:rsidRPr="00CE2783" w:rsidRDefault="007A2FF4" w:rsidP="007A2FF4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РОССИЙСКАЯ ФЕДЕРАЦИЯ</w:t>
      </w:r>
    </w:p>
    <w:p w14:paraId="6C7A57E1" w14:textId="77777777" w:rsidR="007A2FF4" w:rsidRPr="00CE2783" w:rsidRDefault="007A2FF4" w:rsidP="007A2F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 xml:space="preserve">АДМИНИСТРАЦИЯ </w:t>
      </w:r>
    </w:p>
    <w:p w14:paraId="2C8A4B4D" w14:textId="77777777" w:rsidR="007A2FF4" w:rsidRPr="00CE2783" w:rsidRDefault="007A2FF4" w:rsidP="007A2F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СЕЛЬСКОГО ПОСЕЛЕНИЯ</w:t>
      </w:r>
    </w:p>
    <w:p w14:paraId="5077867D" w14:textId="77777777" w:rsidR="007A2FF4" w:rsidRPr="00CE2783" w:rsidRDefault="007A2FF4" w:rsidP="007A2F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МУНИЦ</w:t>
      </w:r>
      <w:bookmarkStart w:id="0" w:name="_GoBack"/>
      <w:bookmarkEnd w:id="0"/>
      <w:r w:rsidRPr="00CE2783">
        <w:rPr>
          <w:b/>
          <w:color w:val="000000"/>
          <w:sz w:val="36"/>
          <w:szCs w:val="36"/>
        </w:rPr>
        <w:t>ИПАЛЬНОГО РАЙОНА</w:t>
      </w:r>
    </w:p>
    <w:p w14:paraId="146F481F" w14:textId="77777777" w:rsidR="007A2FF4" w:rsidRPr="00CE2783" w:rsidRDefault="007A2FF4" w:rsidP="007A2F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ВОРОНЕЖСКОЙ ОБЛАСТИ</w:t>
      </w:r>
    </w:p>
    <w:p w14:paraId="0C2E9785" w14:textId="77777777" w:rsidR="007A2FF4" w:rsidRPr="00CE2783" w:rsidRDefault="007A2FF4" w:rsidP="007A2F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CE2783">
        <w:rPr>
          <w:b/>
          <w:color w:val="000000"/>
          <w:sz w:val="48"/>
          <w:szCs w:val="48"/>
        </w:rPr>
        <w:t>ПОСТАНОВЛЕНИЕ</w:t>
      </w:r>
    </w:p>
    <w:p w14:paraId="6AB48245" w14:textId="77777777" w:rsidR="00A00AD9" w:rsidRDefault="00A00AD9" w:rsidP="00A00AD9">
      <w:pPr>
        <w:rPr>
          <w:sz w:val="28"/>
        </w:rPr>
      </w:pPr>
    </w:p>
    <w:p w14:paraId="0FB39A08" w14:textId="4A25E28D" w:rsidR="007A2FF4" w:rsidRPr="007434A5" w:rsidRDefault="007A2FF4" w:rsidP="007A2FF4">
      <w:pPr>
        <w:tabs>
          <w:tab w:val="left" w:pos="993"/>
          <w:tab w:val="left" w:pos="7185"/>
        </w:tabs>
      </w:pPr>
      <w:r w:rsidRPr="007434A5">
        <w:t>о</w:t>
      </w:r>
      <w:r w:rsidR="001A16F7" w:rsidRPr="007434A5">
        <w:t xml:space="preserve">т </w:t>
      </w:r>
      <w:r w:rsidRPr="007434A5">
        <w:t>12 ноября</w:t>
      </w:r>
      <w:r w:rsidR="001A16F7" w:rsidRPr="007434A5">
        <w:t xml:space="preserve"> 2021</w:t>
      </w:r>
      <w:r w:rsidR="00A00AD9" w:rsidRPr="007434A5">
        <w:t xml:space="preserve"> года  №</w:t>
      </w:r>
      <w:r w:rsidR="00F822C4" w:rsidRPr="007434A5">
        <w:t xml:space="preserve"> </w:t>
      </w:r>
      <w:r w:rsidRPr="007434A5">
        <w:t>46</w:t>
      </w:r>
    </w:p>
    <w:p w14:paraId="29F67792" w14:textId="63470356" w:rsidR="00A00AD9" w:rsidRPr="007434A5" w:rsidRDefault="007A2FF4" w:rsidP="007A2FF4">
      <w:pPr>
        <w:tabs>
          <w:tab w:val="left" w:pos="993"/>
          <w:tab w:val="left" w:pos="7185"/>
        </w:tabs>
      </w:pPr>
      <w:r w:rsidRPr="007434A5">
        <w:t>п. Калачеевский</w:t>
      </w:r>
      <w:r w:rsidR="00A00AD9" w:rsidRPr="007434A5">
        <w:tab/>
        <w:t xml:space="preserve"> </w:t>
      </w:r>
    </w:p>
    <w:p w14:paraId="6F55E218" w14:textId="77777777" w:rsidR="00A00AD9" w:rsidRPr="007434A5" w:rsidRDefault="00A00AD9" w:rsidP="00E2368B"/>
    <w:p w14:paraId="4CCFAC8D" w14:textId="49A8C8D6" w:rsidR="00A00AD9" w:rsidRPr="007A2FF4" w:rsidRDefault="00A00AD9" w:rsidP="005A779B">
      <w:pPr>
        <w:rPr>
          <w:b/>
        </w:rPr>
      </w:pPr>
      <w:r w:rsidRPr="007A2FF4">
        <w:rPr>
          <w:b/>
        </w:rPr>
        <w:t xml:space="preserve">Об утверждении отчета об исполнении </w:t>
      </w:r>
    </w:p>
    <w:p w14:paraId="561B848C" w14:textId="77777777" w:rsidR="00A00AD9" w:rsidRPr="007A2FF4" w:rsidRDefault="00A00AD9" w:rsidP="005A779B">
      <w:pPr>
        <w:rPr>
          <w:b/>
        </w:rPr>
      </w:pPr>
      <w:r w:rsidRPr="007A2FF4">
        <w:rPr>
          <w:b/>
        </w:rPr>
        <w:t xml:space="preserve">бюджета Калачеевского сельского </w:t>
      </w:r>
    </w:p>
    <w:p w14:paraId="78B8DB34" w14:textId="50F6309B" w:rsidR="00A00AD9" w:rsidRPr="007A2FF4" w:rsidRDefault="00F822C4" w:rsidP="005A779B">
      <w:pPr>
        <w:rPr>
          <w:b/>
        </w:rPr>
      </w:pPr>
      <w:r w:rsidRPr="007A2FF4">
        <w:rPr>
          <w:b/>
        </w:rPr>
        <w:t xml:space="preserve">поселения за </w:t>
      </w:r>
      <w:r w:rsidR="00627049" w:rsidRPr="007A2FF4">
        <w:rPr>
          <w:b/>
        </w:rPr>
        <w:t>3</w:t>
      </w:r>
      <w:r w:rsidRPr="007A2FF4">
        <w:rPr>
          <w:b/>
        </w:rPr>
        <w:t xml:space="preserve"> квартал 20</w:t>
      </w:r>
      <w:r w:rsidR="001A16F7" w:rsidRPr="007A2FF4">
        <w:rPr>
          <w:b/>
        </w:rPr>
        <w:t>21</w:t>
      </w:r>
      <w:r w:rsidR="007A2FF4" w:rsidRPr="007A2FF4">
        <w:rPr>
          <w:b/>
        </w:rPr>
        <w:t xml:space="preserve"> года</w:t>
      </w:r>
    </w:p>
    <w:p w14:paraId="66BE4CC1" w14:textId="77777777" w:rsidR="00A00AD9" w:rsidRPr="007A2FF4" w:rsidRDefault="00A00AD9" w:rsidP="00A00AD9"/>
    <w:p w14:paraId="0CC2410E" w14:textId="6C7F7F58" w:rsidR="00A00AD9" w:rsidRPr="007A2FF4" w:rsidRDefault="005022A8" w:rsidP="005022A8">
      <w:pPr>
        <w:tabs>
          <w:tab w:val="left" w:pos="2010"/>
          <w:tab w:val="left" w:pos="2160"/>
        </w:tabs>
        <w:ind w:firstLine="567"/>
        <w:jc w:val="both"/>
      </w:pPr>
      <w:r w:rsidRPr="007A2FF4">
        <w:t>В</w:t>
      </w:r>
      <w:r w:rsidR="00A00AD9" w:rsidRPr="007A2FF4">
        <w:t xml:space="preserve"> соответствии со ст. 264.2, 264.6 БК РФ, Положением о бюджетном процессе в </w:t>
      </w:r>
      <w:proofErr w:type="spellStart"/>
      <w:r w:rsidR="00A00AD9" w:rsidRPr="007A2FF4">
        <w:t>Калачеевском</w:t>
      </w:r>
      <w:proofErr w:type="spellEnd"/>
      <w:r w:rsidR="00A00AD9" w:rsidRPr="007A2FF4">
        <w:t xml:space="preserve"> сельском поселении, утвержденном решением Совета народных депутатов Калачеевского сельского по</w:t>
      </w:r>
      <w:r w:rsidRPr="007A2FF4">
        <w:t xml:space="preserve">селения №39 от 10.11.2008 года </w:t>
      </w:r>
      <w:proofErr w:type="gramStart"/>
      <w:r w:rsidR="00A00AD9" w:rsidRPr="007A2FF4">
        <w:t>П</w:t>
      </w:r>
      <w:proofErr w:type="gramEnd"/>
      <w:r w:rsidR="004C3190">
        <w:t xml:space="preserve"> </w:t>
      </w:r>
      <w:r w:rsidR="00A00AD9" w:rsidRPr="007A2FF4">
        <w:t>О</w:t>
      </w:r>
      <w:r w:rsidR="004C3190">
        <w:t xml:space="preserve"> </w:t>
      </w:r>
      <w:r w:rsidR="00A00AD9" w:rsidRPr="007A2FF4">
        <w:t>С</w:t>
      </w:r>
      <w:r w:rsidR="004C3190">
        <w:t xml:space="preserve"> </w:t>
      </w:r>
      <w:r w:rsidR="00A00AD9" w:rsidRPr="007A2FF4">
        <w:t>Т</w:t>
      </w:r>
      <w:r w:rsidR="004C3190">
        <w:t xml:space="preserve"> </w:t>
      </w:r>
      <w:r w:rsidR="00A00AD9" w:rsidRPr="007A2FF4">
        <w:t>А</w:t>
      </w:r>
      <w:r w:rsidR="004C3190">
        <w:t xml:space="preserve"> </w:t>
      </w:r>
      <w:r w:rsidR="00A00AD9" w:rsidRPr="007A2FF4">
        <w:t>Н</w:t>
      </w:r>
      <w:r w:rsidR="004C3190">
        <w:t xml:space="preserve"> </w:t>
      </w:r>
      <w:r w:rsidR="00A00AD9" w:rsidRPr="007A2FF4">
        <w:t>О</w:t>
      </w:r>
      <w:r w:rsidR="004C3190">
        <w:t xml:space="preserve"> </w:t>
      </w:r>
      <w:r w:rsidR="00A00AD9" w:rsidRPr="007A2FF4">
        <w:t>В</w:t>
      </w:r>
      <w:r w:rsidR="004C3190">
        <w:t xml:space="preserve"> </w:t>
      </w:r>
      <w:r w:rsidR="00A00AD9" w:rsidRPr="007A2FF4">
        <w:t>Л</w:t>
      </w:r>
      <w:r w:rsidR="004C3190">
        <w:t xml:space="preserve"> </w:t>
      </w:r>
      <w:r w:rsidR="00A00AD9" w:rsidRPr="007A2FF4">
        <w:t>Я</w:t>
      </w:r>
      <w:r w:rsidR="004C3190">
        <w:t xml:space="preserve"> </w:t>
      </w:r>
      <w:r w:rsidR="00A00AD9" w:rsidRPr="007A2FF4">
        <w:t>Е</w:t>
      </w:r>
      <w:r w:rsidR="004C3190">
        <w:t xml:space="preserve"> </w:t>
      </w:r>
      <w:r w:rsidR="00A00AD9" w:rsidRPr="007A2FF4">
        <w:t xml:space="preserve">Т: </w:t>
      </w:r>
    </w:p>
    <w:p w14:paraId="134663DF" w14:textId="32E386C1" w:rsidR="00A00AD9" w:rsidRPr="007A2FF4" w:rsidRDefault="00A00AD9" w:rsidP="005022A8">
      <w:pPr>
        <w:tabs>
          <w:tab w:val="left" w:pos="2160"/>
        </w:tabs>
        <w:ind w:firstLine="567"/>
        <w:jc w:val="both"/>
      </w:pPr>
      <w:r w:rsidRPr="007A2FF4">
        <w:t>1.</w:t>
      </w:r>
      <w:r w:rsidR="005022A8" w:rsidRPr="007A2FF4">
        <w:t xml:space="preserve"> </w:t>
      </w:r>
      <w:r w:rsidRPr="007A2FF4">
        <w:t>Утвердить отчет об исполнении бюджета Калачеевского сельск</w:t>
      </w:r>
      <w:r w:rsidR="001A16F7" w:rsidRPr="007A2FF4">
        <w:t xml:space="preserve">ого поселения </w:t>
      </w:r>
      <w:r w:rsidR="007F2428" w:rsidRPr="007A2FF4">
        <w:t xml:space="preserve">за </w:t>
      </w:r>
      <w:r w:rsidR="00627049" w:rsidRPr="007A2FF4">
        <w:t>3</w:t>
      </w:r>
      <w:r w:rsidR="005A779B" w:rsidRPr="007A2FF4">
        <w:t xml:space="preserve"> квартал 2021 года </w:t>
      </w:r>
      <w:r w:rsidR="001A16F7" w:rsidRPr="007A2FF4">
        <w:t>(</w:t>
      </w:r>
      <w:r w:rsidR="005022A8" w:rsidRPr="007A2FF4">
        <w:t>приложение №1,</w:t>
      </w:r>
      <w:r w:rsidR="007A2FF4">
        <w:t xml:space="preserve"> </w:t>
      </w:r>
      <w:r w:rsidR="005022A8" w:rsidRPr="007A2FF4">
        <w:t>2,</w:t>
      </w:r>
      <w:r w:rsidR="007A2FF4">
        <w:t xml:space="preserve"> </w:t>
      </w:r>
      <w:r w:rsidR="005022A8" w:rsidRPr="007A2FF4">
        <w:t>3).</w:t>
      </w:r>
    </w:p>
    <w:p w14:paraId="0E7214D1" w14:textId="7C5FF56E" w:rsidR="00A00AD9" w:rsidRPr="007A2FF4" w:rsidRDefault="005022A8" w:rsidP="005022A8">
      <w:pPr>
        <w:pStyle w:val="23"/>
        <w:ind w:left="0" w:firstLine="567"/>
        <w:jc w:val="both"/>
        <w:rPr>
          <w:sz w:val="24"/>
        </w:rPr>
      </w:pPr>
      <w:r w:rsidRPr="007A2FF4">
        <w:rPr>
          <w:sz w:val="24"/>
        </w:rPr>
        <w:t>2.</w:t>
      </w:r>
      <w:r w:rsidR="00A00AD9" w:rsidRPr="007A2FF4">
        <w:rPr>
          <w:sz w:val="24"/>
        </w:rPr>
        <w:t xml:space="preserve"> Направить отчет об исполнении бюджета Калачеевского сельского</w:t>
      </w:r>
      <w:r w:rsidR="00F822C4" w:rsidRPr="007A2FF4">
        <w:rPr>
          <w:sz w:val="24"/>
        </w:rPr>
        <w:t xml:space="preserve"> </w:t>
      </w:r>
      <w:r w:rsidR="001A16F7" w:rsidRPr="007A2FF4">
        <w:rPr>
          <w:sz w:val="24"/>
        </w:rPr>
        <w:t xml:space="preserve">поселения за </w:t>
      </w:r>
      <w:r w:rsidR="00627049" w:rsidRPr="007A2FF4">
        <w:rPr>
          <w:sz w:val="24"/>
        </w:rPr>
        <w:t>3</w:t>
      </w:r>
      <w:r w:rsidR="001A16F7" w:rsidRPr="007A2FF4">
        <w:rPr>
          <w:sz w:val="24"/>
        </w:rPr>
        <w:t xml:space="preserve"> квартал 2021</w:t>
      </w:r>
      <w:r w:rsidR="00A00AD9" w:rsidRPr="007A2FF4">
        <w:rPr>
          <w:sz w:val="24"/>
        </w:rPr>
        <w:t xml:space="preserve"> года в Совет народных депутатов Калачеевского сельского пос</w:t>
      </w:r>
      <w:r w:rsidRPr="007A2FF4">
        <w:rPr>
          <w:sz w:val="24"/>
        </w:rPr>
        <w:t>еления для принятия к сведению.</w:t>
      </w:r>
    </w:p>
    <w:p w14:paraId="49954F3F" w14:textId="77777777" w:rsidR="00A00AD9" w:rsidRPr="007A2FF4" w:rsidRDefault="00A00AD9" w:rsidP="005022A8">
      <w:pPr>
        <w:autoSpaceDE w:val="0"/>
        <w:autoSpaceDN w:val="0"/>
        <w:adjustRightInd w:val="0"/>
        <w:ind w:firstLine="567"/>
        <w:jc w:val="both"/>
      </w:pPr>
      <w:r w:rsidRPr="007A2FF4">
        <w:t>3. Опубликовать (обнародовать) насто</w:t>
      </w:r>
      <w:r w:rsidR="005022A8" w:rsidRPr="007A2FF4">
        <w:t xml:space="preserve">ящее постановление в Вестнике </w:t>
      </w:r>
      <w:r w:rsidRPr="007A2FF4">
        <w:t>муниципальных правовых актов Кал</w:t>
      </w:r>
      <w:r w:rsidR="005A779B" w:rsidRPr="007A2FF4">
        <w:t xml:space="preserve">ачеевского </w:t>
      </w:r>
      <w:proofErr w:type="gramStart"/>
      <w:r w:rsidR="005A779B" w:rsidRPr="007A2FF4">
        <w:t>сельского</w:t>
      </w:r>
      <w:proofErr w:type="gramEnd"/>
      <w:r w:rsidR="005A779B" w:rsidRPr="007A2FF4">
        <w:t xml:space="preserve"> поселения </w:t>
      </w:r>
      <w:r w:rsidRPr="007A2FF4">
        <w:t>Калачеевского муниципального района Воронежской области.</w:t>
      </w:r>
    </w:p>
    <w:p w14:paraId="000DFC02" w14:textId="77777777" w:rsidR="005022A8" w:rsidRDefault="005022A8" w:rsidP="005022A8">
      <w:pPr>
        <w:autoSpaceDE w:val="0"/>
        <w:autoSpaceDN w:val="0"/>
        <w:adjustRightInd w:val="0"/>
        <w:ind w:firstLine="567"/>
        <w:jc w:val="both"/>
      </w:pPr>
    </w:p>
    <w:p w14:paraId="5DB56DA8" w14:textId="77777777" w:rsidR="007A2FF4" w:rsidRPr="007A2FF4" w:rsidRDefault="007A2FF4" w:rsidP="005022A8">
      <w:pPr>
        <w:autoSpaceDE w:val="0"/>
        <w:autoSpaceDN w:val="0"/>
        <w:adjustRightInd w:val="0"/>
        <w:ind w:firstLine="567"/>
        <w:jc w:val="both"/>
      </w:pPr>
    </w:p>
    <w:p w14:paraId="33897D38" w14:textId="77777777" w:rsidR="001A16F7" w:rsidRPr="007A2FF4" w:rsidRDefault="00A00AD9" w:rsidP="005A779B">
      <w:pPr>
        <w:tabs>
          <w:tab w:val="left" w:pos="2775"/>
          <w:tab w:val="left" w:pos="2832"/>
          <w:tab w:val="left" w:pos="3540"/>
          <w:tab w:val="left" w:pos="6810"/>
        </w:tabs>
        <w:jc w:val="both"/>
        <w:rPr>
          <w:b/>
        </w:rPr>
      </w:pPr>
      <w:r w:rsidRPr="007A2FF4">
        <w:rPr>
          <w:b/>
        </w:rPr>
        <w:t xml:space="preserve">Глава </w:t>
      </w:r>
      <w:r w:rsidR="001A16F7" w:rsidRPr="007A2FF4">
        <w:rPr>
          <w:b/>
        </w:rPr>
        <w:t>администрации</w:t>
      </w:r>
    </w:p>
    <w:p w14:paraId="3C95926E" w14:textId="6E8046B8" w:rsidR="00A00AD9" w:rsidRPr="007A2FF4" w:rsidRDefault="00A00AD9" w:rsidP="005022A8">
      <w:pPr>
        <w:tabs>
          <w:tab w:val="left" w:pos="2775"/>
          <w:tab w:val="left" w:pos="2832"/>
          <w:tab w:val="left" w:pos="3540"/>
          <w:tab w:val="left" w:pos="6810"/>
        </w:tabs>
        <w:jc w:val="both"/>
        <w:rPr>
          <w:b/>
        </w:rPr>
      </w:pPr>
      <w:r w:rsidRPr="007A2FF4">
        <w:rPr>
          <w:b/>
        </w:rPr>
        <w:t xml:space="preserve">Калачеевского сельского поселения                   </w:t>
      </w:r>
      <w:r w:rsidR="0042118E" w:rsidRPr="007A2FF4">
        <w:rPr>
          <w:b/>
        </w:rPr>
        <w:t xml:space="preserve">                                    </w:t>
      </w:r>
      <w:r w:rsidR="007A2FF4">
        <w:rPr>
          <w:b/>
        </w:rPr>
        <w:t xml:space="preserve">                   </w:t>
      </w:r>
      <w:r w:rsidR="0042118E" w:rsidRPr="007A2FF4">
        <w:rPr>
          <w:b/>
        </w:rPr>
        <w:t xml:space="preserve"> </w:t>
      </w:r>
      <w:r w:rsidR="007A2FF4" w:rsidRPr="007A2FF4">
        <w:rPr>
          <w:b/>
        </w:rPr>
        <w:t>Н.Н. Валюкас</w:t>
      </w:r>
    </w:p>
    <w:p w14:paraId="511F5935" w14:textId="77777777" w:rsidR="00A00AD9" w:rsidRPr="007A2FF4" w:rsidRDefault="00A00AD9" w:rsidP="00A00AD9">
      <w:pPr>
        <w:tabs>
          <w:tab w:val="left" w:pos="7710"/>
        </w:tabs>
      </w:pPr>
      <w:r w:rsidRPr="007A2FF4">
        <w:tab/>
      </w:r>
      <w:r w:rsidRPr="007A2FF4">
        <w:tab/>
      </w:r>
    </w:p>
    <w:p w14:paraId="2CF0FE25" w14:textId="77777777" w:rsidR="002A5458" w:rsidRDefault="00A00AD9" w:rsidP="00E2368B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2368B">
        <w:rPr>
          <w:sz w:val="20"/>
          <w:szCs w:val="20"/>
        </w:rPr>
        <w:t xml:space="preserve">                        </w:t>
      </w:r>
    </w:p>
    <w:p w14:paraId="345289F0" w14:textId="77777777" w:rsidR="001A16F7" w:rsidRDefault="00E2368B" w:rsidP="00E2368B">
      <w:pPr>
        <w:pStyle w:val="a4"/>
        <w:spacing w:after="0"/>
        <w:jc w:val="right"/>
        <w:rPr>
          <w:sz w:val="20"/>
          <w:szCs w:val="20"/>
        </w:rPr>
        <w:sectPr w:rsidR="001A16F7" w:rsidSect="007A2FF4">
          <w:pgSz w:w="11906" w:h="16838"/>
          <w:pgMar w:top="1135" w:right="707" w:bottom="1134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</w:t>
      </w:r>
    </w:p>
    <w:p w14:paraId="5D829460" w14:textId="77777777" w:rsidR="00A00AD9" w:rsidRPr="004C3190" w:rsidRDefault="00A00AD9" w:rsidP="00E2368B">
      <w:pPr>
        <w:pStyle w:val="a4"/>
        <w:spacing w:after="0"/>
        <w:jc w:val="right"/>
        <w:rPr>
          <w:sz w:val="20"/>
          <w:szCs w:val="20"/>
        </w:rPr>
      </w:pPr>
      <w:r w:rsidRPr="004C3190">
        <w:rPr>
          <w:sz w:val="20"/>
          <w:szCs w:val="20"/>
        </w:rPr>
        <w:lastRenderedPageBreak/>
        <w:t>Приложение №1</w:t>
      </w:r>
    </w:p>
    <w:p w14:paraId="75831F0F" w14:textId="77777777" w:rsidR="00A00AD9" w:rsidRPr="004C3190" w:rsidRDefault="00A00AD9" w:rsidP="00A00AD9">
      <w:pPr>
        <w:jc w:val="right"/>
        <w:rPr>
          <w:sz w:val="20"/>
          <w:szCs w:val="20"/>
        </w:rPr>
      </w:pPr>
      <w:r w:rsidRPr="004C3190">
        <w:rPr>
          <w:sz w:val="20"/>
          <w:szCs w:val="20"/>
        </w:rPr>
        <w:t>к  постановлению главы администрации</w:t>
      </w:r>
    </w:p>
    <w:p w14:paraId="424B69C7" w14:textId="77777777" w:rsidR="00A00AD9" w:rsidRPr="004C3190" w:rsidRDefault="00A00AD9" w:rsidP="00A00AD9">
      <w:pPr>
        <w:jc w:val="right"/>
        <w:rPr>
          <w:sz w:val="20"/>
          <w:szCs w:val="20"/>
        </w:rPr>
      </w:pPr>
      <w:r w:rsidRPr="004C3190">
        <w:rPr>
          <w:sz w:val="20"/>
          <w:szCs w:val="20"/>
        </w:rPr>
        <w:t>Калачеевского сельского поселения</w:t>
      </w:r>
    </w:p>
    <w:p w14:paraId="6225BD59" w14:textId="3D033202" w:rsidR="00A00AD9" w:rsidRPr="004C3190" w:rsidRDefault="004C3190" w:rsidP="00A00AD9">
      <w:pPr>
        <w:jc w:val="right"/>
        <w:rPr>
          <w:sz w:val="20"/>
          <w:szCs w:val="20"/>
        </w:rPr>
      </w:pPr>
      <w:r w:rsidRPr="004C3190">
        <w:rPr>
          <w:sz w:val="20"/>
          <w:szCs w:val="20"/>
        </w:rPr>
        <w:t>От 12 ноября</w:t>
      </w:r>
      <w:r w:rsidR="001A16F7" w:rsidRPr="004C3190">
        <w:rPr>
          <w:sz w:val="20"/>
          <w:szCs w:val="20"/>
        </w:rPr>
        <w:t xml:space="preserve"> 2021</w:t>
      </w:r>
      <w:r w:rsidR="00A00AD9" w:rsidRPr="004C3190">
        <w:rPr>
          <w:sz w:val="20"/>
          <w:szCs w:val="20"/>
        </w:rPr>
        <w:t xml:space="preserve"> г. №</w:t>
      </w:r>
      <w:r w:rsidRPr="004C3190">
        <w:rPr>
          <w:sz w:val="20"/>
          <w:szCs w:val="20"/>
        </w:rPr>
        <w:t xml:space="preserve"> 46</w:t>
      </w:r>
    </w:p>
    <w:p w14:paraId="5CDDF92A" w14:textId="77777777" w:rsidR="001A16F7" w:rsidRDefault="00A00AD9" w:rsidP="001A16F7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Исполнение бюджета по доходам</w:t>
      </w:r>
    </w:p>
    <w:p w14:paraId="4AACA76F" w14:textId="028255BD" w:rsidR="00A00AD9" w:rsidRPr="001A16F7" w:rsidRDefault="00A00AD9" w:rsidP="001A16F7">
      <w:pPr>
        <w:pStyle w:val="a4"/>
        <w:spacing w:after="0"/>
        <w:jc w:val="center"/>
        <w:rPr>
          <w:b/>
          <w:bCs/>
        </w:rPr>
      </w:pPr>
      <w:r>
        <w:t xml:space="preserve">Калачеевского сельского поселения на </w:t>
      </w:r>
      <w:r w:rsidR="009F58C7">
        <w:t>0</w:t>
      </w:r>
      <w:r>
        <w:t>1.</w:t>
      </w:r>
      <w:r w:rsidR="00627049">
        <w:t>10</w:t>
      </w:r>
      <w:r w:rsidR="001A16F7">
        <w:t>. 2021</w:t>
      </w:r>
      <w:r>
        <w:t xml:space="preserve"> года</w:t>
      </w:r>
    </w:p>
    <w:p w14:paraId="5CA02BBC" w14:textId="77777777" w:rsidR="00A00AD9" w:rsidRDefault="00A00AD9" w:rsidP="00A00AD9">
      <w:pPr>
        <w:rPr>
          <w:sz w:val="20"/>
        </w:rPr>
      </w:pPr>
    </w:p>
    <w:tbl>
      <w:tblPr>
        <w:tblW w:w="9463" w:type="dxa"/>
        <w:tblInd w:w="30" w:type="dxa"/>
        <w:tblLook w:val="04A0" w:firstRow="1" w:lastRow="0" w:firstColumn="1" w:lastColumn="0" w:noHBand="0" w:noVBand="1"/>
      </w:tblPr>
      <w:tblGrid>
        <w:gridCol w:w="3367"/>
        <w:gridCol w:w="913"/>
        <w:gridCol w:w="1793"/>
        <w:gridCol w:w="1750"/>
        <w:gridCol w:w="1640"/>
      </w:tblGrid>
      <w:tr w:rsidR="001A16F7" w:rsidRPr="00DE6DD0" w14:paraId="7C0CC4C4" w14:textId="77777777" w:rsidTr="00276B51">
        <w:trPr>
          <w:trHeight w:val="517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AA00B" w14:textId="77777777" w:rsidR="001A16F7" w:rsidRPr="00DE6DD0" w:rsidRDefault="001A16F7" w:rsidP="00276B51">
            <w:r w:rsidRPr="00DE6DD0"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8A2F" w14:textId="77777777" w:rsidR="001A16F7" w:rsidRPr="00DE6DD0" w:rsidRDefault="001A16F7" w:rsidP="00276B51">
            <w:r w:rsidRPr="00DE6DD0">
              <w:t>Код строки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3EBCA" w14:textId="77777777" w:rsidR="001A16F7" w:rsidRPr="00DE6DD0" w:rsidRDefault="001A16F7" w:rsidP="00276B51">
            <w:r w:rsidRPr="00DE6DD0"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7F7F" w14:textId="77777777" w:rsidR="001A16F7" w:rsidRPr="00DE6DD0" w:rsidRDefault="001A16F7" w:rsidP="00276B51">
            <w:r w:rsidRPr="00DE6DD0">
              <w:t>Утвержденные бюджетные назначения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D002E" w14:textId="77777777" w:rsidR="001A16F7" w:rsidRPr="00DE6DD0" w:rsidRDefault="001A16F7" w:rsidP="00276B51">
            <w:r w:rsidRPr="00DE6DD0">
              <w:t>Исполнено</w:t>
            </w:r>
          </w:p>
        </w:tc>
      </w:tr>
      <w:tr w:rsidR="001A16F7" w:rsidRPr="00DE6DD0" w14:paraId="6D833826" w14:textId="77777777" w:rsidTr="00276B51">
        <w:trPr>
          <w:trHeight w:val="517"/>
        </w:trPr>
        <w:tc>
          <w:tcPr>
            <w:tcW w:w="3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8E2A" w14:textId="77777777" w:rsidR="001A16F7" w:rsidRPr="00DE6DD0" w:rsidRDefault="001A16F7" w:rsidP="00276B51"/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9795" w14:textId="77777777" w:rsidR="001A16F7" w:rsidRPr="00DE6DD0" w:rsidRDefault="001A16F7" w:rsidP="00276B51"/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FD0D" w14:textId="77777777" w:rsidR="001A16F7" w:rsidRPr="00DE6DD0" w:rsidRDefault="001A16F7" w:rsidP="00276B51"/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D853" w14:textId="77777777" w:rsidR="001A16F7" w:rsidRPr="00DE6DD0" w:rsidRDefault="001A16F7" w:rsidP="00276B51"/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EB0D" w14:textId="77777777" w:rsidR="001A16F7" w:rsidRPr="00DE6DD0" w:rsidRDefault="001A16F7" w:rsidP="00276B51"/>
        </w:tc>
      </w:tr>
      <w:tr w:rsidR="001A16F7" w:rsidRPr="00DE6DD0" w14:paraId="25B711FF" w14:textId="77777777" w:rsidTr="00276B51">
        <w:trPr>
          <w:trHeight w:val="517"/>
        </w:trPr>
        <w:tc>
          <w:tcPr>
            <w:tcW w:w="3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DEF42" w14:textId="77777777" w:rsidR="001A16F7" w:rsidRPr="00DE6DD0" w:rsidRDefault="001A16F7" w:rsidP="00276B51"/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8EB7" w14:textId="77777777" w:rsidR="001A16F7" w:rsidRPr="00DE6DD0" w:rsidRDefault="001A16F7" w:rsidP="00276B51"/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F738" w14:textId="77777777" w:rsidR="001A16F7" w:rsidRPr="00DE6DD0" w:rsidRDefault="001A16F7" w:rsidP="00276B51"/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F909" w14:textId="77777777" w:rsidR="001A16F7" w:rsidRPr="00DE6DD0" w:rsidRDefault="001A16F7" w:rsidP="00276B51"/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9201" w14:textId="77777777" w:rsidR="001A16F7" w:rsidRPr="00DE6DD0" w:rsidRDefault="001A16F7" w:rsidP="00276B51"/>
        </w:tc>
      </w:tr>
      <w:tr w:rsidR="001A16F7" w:rsidRPr="00DE6DD0" w14:paraId="572E1FE3" w14:textId="77777777" w:rsidTr="00276B51">
        <w:trPr>
          <w:trHeight w:val="28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A311C" w14:textId="77777777" w:rsidR="001A16F7" w:rsidRPr="00DE6DD0" w:rsidRDefault="001A16F7" w:rsidP="00276B51">
            <w:r w:rsidRPr="00DE6DD0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AF856" w14:textId="77777777" w:rsidR="001A16F7" w:rsidRPr="00DE6DD0" w:rsidRDefault="001A16F7" w:rsidP="00276B51">
            <w:r w:rsidRPr="00DE6DD0"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5A3C7" w14:textId="77777777" w:rsidR="001A16F7" w:rsidRPr="00DE6DD0" w:rsidRDefault="001A16F7" w:rsidP="00276B51">
            <w:r w:rsidRPr="00DE6DD0"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8ED67" w14:textId="77777777" w:rsidR="001A16F7" w:rsidRPr="00DE6DD0" w:rsidRDefault="001A16F7" w:rsidP="00276B51">
            <w:r w:rsidRPr="00DE6DD0"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464F" w14:textId="77777777" w:rsidR="001A16F7" w:rsidRPr="00DE6DD0" w:rsidRDefault="001A16F7" w:rsidP="00276B51">
            <w:r w:rsidRPr="00DE6DD0">
              <w:t>5</w:t>
            </w:r>
          </w:p>
        </w:tc>
      </w:tr>
      <w:tr w:rsidR="001A16F7" w:rsidRPr="00DE6DD0" w14:paraId="77EDE2C7" w14:textId="77777777" w:rsidTr="00276B51">
        <w:trPr>
          <w:trHeight w:val="34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A3A7B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538F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4461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1641" w14:textId="3D97B5FC" w:rsidR="001A16F7" w:rsidRPr="00911479" w:rsidRDefault="00627049" w:rsidP="00276B51">
            <w:pPr>
              <w:rPr>
                <w:sz w:val="22"/>
                <w:szCs w:val="22"/>
              </w:rPr>
            </w:pPr>
            <w:r w:rsidRPr="00627049">
              <w:rPr>
                <w:sz w:val="22"/>
                <w:szCs w:val="22"/>
              </w:rPr>
              <w:t>25123369,91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A8D5C" w14:textId="3BDE02C9" w:rsidR="001A16F7" w:rsidRPr="00911479" w:rsidRDefault="00627049" w:rsidP="00276B51">
            <w:pPr>
              <w:rPr>
                <w:sz w:val="22"/>
                <w:szCs w:val="22"/>
              </w:rPr>
            </w:pPr>
            <w:r w:rsidRPr="00627049">
              <w:rPr>
                <w:sz w:val="22"/>
                <w:szCs w:val="22"/>
              </w:rPr>
              <w:t>8342671,40</w:t>
            </w:r>
          </w:p>
        </w:tc>
      </w:tr>
      <w:tr w:rsidR="001A16F7" w:rsidRPr="00DE6DD0" w14:paraId="55CD6FCC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1DCC2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F10B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027F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9142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89FC" w14:textId="77777777" w:rsidR="001A16F7" w:rsidRPr="00911479" w:rsidRDefault="001A16F7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 </w:t>
            </w:r>
          </w:p>
        </w:tc>
      </w:tr>
      <w:tr w:rsidR="0042118E" w:rsidRPr="00DE6DD0" w14:paraId="7DC38690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6CA7D" w14:textId="493C0BBF" w:rsidR="0042118E" w:rsidRPr="00911479" w:rsidRDefault="0042118E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2EE08" w14:textId="77777777" w:rsidR="0042118E" w:rsidRPr="00911479" w:rsidRDefault="0042118E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293D5" w14:textId="77777777" w:rsidR="0042118E" w:rsidRPr="00911479" w:rsidRDefault="0042118E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E0D93" w14:textId="4C19A137" w:rsidR="0042118E" w:rsidRPr="00911479" w:rsidRDefault="00627049" w:rsidP="00276B51">
            <w:pPr>
              <w:rPr>
                <w:sz w:val="22"/>
                <w:szCs w:val="22"/>
              </w:rPr>
            </w:pPr>
            <w:r w:rsidRPr="00627049">
              <w:rPr>
                <w:sz w:val="22"/>
                <w:szCs w:val="22"/>
              </w:rPr>
              <w:t>2761300,00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86EA" w14:textId="02520A23" w:rsidR="0042118E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936073,30</w:t>
            </w:r>
          </w:p>
        </w:tc>
      </w:tr>
      <w:tr w:rsidR="0042118E" w:rsidRPr="00DE6DD0" w14:paraId="7254CE7C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E2E0F" w14:textId="2C232ACB" w:rsidR="0042118E" w:rsidRPr="00911479" w:rsidRDefault="0042118E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9D715" w14:textId="77777777" w:rsidR="0042118E" w:rsidRPr="00911479" w:rsidRDefault="0042118E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D0E1B" w14:textId="77777777" w:rsidR="0042118E" w:rsidRPr="00911479" w:rsidRDefault="0042118E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2F49A" w14:textId="4B993DF1" w:rsidR="0042118E" w:rsidRPr="00911479" w:rsidRDefault="0042118E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72000,00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AD21" w14:textId="3A76974A" w:rsidR="0042118E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73882,54</w:t>
            </w:r>
          </w:p>
        </w:tc>
      </w:tr>
      <w:tr w:rsidR="00276B51" w:rsidRPr="00DE6DD0" w14:paraId="4E3FD11A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262DC" w14:textId="2127DA78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567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D8E3E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6A708" w14:textId="7D91D8B1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72000,00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2B4D4" w14:textId="6936DBC6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73882,54</w:t>
            </w:r>
          </w:p>
        </w:tc>
      </w:tr>
      <w:tr w:rsidR="00276B51" w:rsidRPr="00DE6DD0" w14:paraId="6F54487E" w14:textId="77777777" w:rsidTr="00276B51">
        <w:trPr>
          <w:trHeight w:val="114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5B31C" w14:textId="2E5B4F1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E96C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D38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0D99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84ED53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0A0683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1D20C3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25EA1A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935F44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322604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3F9E962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1DF2B61" w14:textId="08D52505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72000,00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FDE6A" w14:textId="7858BD44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73882,54</w:t>
            </w:r>
          </w:p>
        </w:tc>
      </w:tr>
      <w:tr w:rsidR="00276B51" w:rsidRPr="00DE6DD0" w14:paraId="46DFD505" w14:textId="77777777" w:rsidTr="00276B51">
        <w:trPr>
          <w:trHeight w:val="114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E0EA0" w14:textId="03D9D5B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C58D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E794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000 1 01 02010 01 1000 110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F3E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F4C882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F0E22C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BE05BA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A21AF6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458743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976246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19F70F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6EE93F2" w14:textId="546068C0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72000,00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82E1" w14:textId="3AFA66DD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73882,54</w:t>
            </w:r>
          </w:p>
        </w:tc>
      </w:tr>
      <w:tr w:rsidR="00276B51" w:rsidRPr="00DE6DD0" w14:paraId="3530BD29" w14:textId="77777777" w:rsidTr="00276B51">
        <w:trPr>
          <w:trHeight w:val="147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BEE25" w14:textId="49D1C6D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C64D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4F0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000 1 01 02010 01 2100 110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9C0F04" w14:textId="38E0957A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F90B3B" w14:textId="1A654471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42,99</w:t>
            </w:r>
          </w:p>
        </w:tc>
      </w:tr>
      <w:tr w:rsidR="00276B51" w:rsidRPr="00DE6DD0" w14:paraId="3BDC568D" w14:textId="77777777" w:rsidTr="00276B51">
        <w:trPr>
          <w:trHeight w:val="330"/>
        </w:trPr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1BD5EB" w14:textId="00876DC3" w:rsidR="00276B51" w:rsidRPr="004C3190" w:rsidRDefault="00276B51" w:rsidP="00276B51">
            <w:pPr>
              <w:rPr>
                <w:color w:val="000000"/>
              </w:rPr>
            </w:pPr>
            <w:r w:rsidRPr="004C3190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</w:t>
            </w:r>
            <w:r w:rsidR="004C3190">
              <w:rPr>
                <w:color w:val="000000"/>
              </w:rPr>
              <w:t>го кодекса Российской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A8D1B" w14:textId="2F26205B" w:rsidR="00276B51" w:rsidRPr="004C3190" w:rsidRDefault="00276B51" w:rsidP="00276B51">
            <w:r w:rsidRPr="004C3190">
              <w:t>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4D49" w14:textId="77777777" w:rsidR="00276B51" w:rsidRPr="004C3190" w:rsidRDefault="00276B51" w:rsidP="00276B51">
            <w:pPr>
              <w:rPr>
                <w:color w:val="000000"/>
              </w:rPr>
            </w:pPr>
            <w:r w:rsidRPr="004C3190">
              <w:rPr>
                <w:color w:val="000000"/>
              </w:rPr>
              <w:t>000 1 01 02030 01 0000 110</w:t>
            </w:r>
          </w:p>
          <w:p w14:paraId="1F344503" w14:textId="77777777" w:rsidR="00276B51" w:rsidRPr="004C3190" w:rsidRDefault="00276B51" w:rsidP="00276B51"/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4855D6" w14:textId="680FB319" w:rsidR="00276B51" w:rsidRPr="004C3190" w:rsidRDefault="00276B51" w:rsidP="00276B51">
            <w:r w:rsidRPr="004C3190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11D319" w14:textId="07F641BD" w:rsidR="00276B51" w:rsidRPr="004C3190" w:rsidRDefault="00276B51" w:rsidP="00276B51">
            <w:r w:rsidRPr="004C3190">
              <w:t>0,81</w:t>
            </w:r>
          </w:p>
        </w:tc>
      </w:tr>
      <w:tr w:rsidR="00276B51" w:rsidRPr="00DE6DD0" w14:paraId="531532FE" w14:textId="77777777" w:rsidTr="00276B51">
        <w:trPr>
          <w:trHeight w:val="330"/>
        </w:trPr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7D1270" w14:textId="2DDB20CB" w:rsidR="00276B51" w:rsidRPr="004C3190" w:rsidRDefault="00276B51" w:rsidP="00276B51">
            <w:pPr>
              <w:rPr>
                <w:color w:val="000000"/>
              </w:rPr>
            </w:pPr>
            <w:r w:rsidRPr="004C319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93033" w14:textId="3F7356F9" w:rsidR="00276B51" w:rsidRPr="004C3190" w:rsidRDefault="00276B51" w:rsidP="00276B51">
            <w:r w:rsidRPr="004C3190">
              <w:t>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6EFD4" w14:textId="77777777" w:rsidR="00276B51" w:rsidRPr="004C3190" w:rsidRDefault="00276B51" w:rsidP="00276B51">
            <w:pPr>
              <w:rPr>
                <w:color w:val="000000"/>
              </w:rPr>
            </w:pPr>
            <w:r w:rsidRPr="004C3190">
              <w:rPr>
                <w:color w:val="000000"/>
              </w:rPr>
              <w:t>000 1 01 02030 01 1000 110</w:t>
            </w:r>
          </w:p>
          <w:p w14:paraId="06FAE262" w14:textId="77777777" w:rsidR="00276B51" w:rsidRPr="004C3190" w:rsidRDefault="00276B51" w:rsidP="00276B51"/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CB7283" w14:textId="601B67F6" w:rsidR="00276B51" w:rsidRPr="004C3190" w:rsidRDefault="00276B51" w:rsidP="00276B51">
            <w:r w:rsidRPr="004C3190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F4EC2C" w14:textId="119AA9D8" w:rsidR="00276B51" w:rsidRPr="004C3190" w:rsidRDefault="00D1677B" w:rsidP="00276B51">
            <w:r w:rsidRPr="004C3190">
              <w:t>0,78</w:t>
            </w:r>
          </w:p>
        </w:tc>
      </w:tr>
      <w:tr w:rsidR="00276B51" w:rsidRPr="00DE6DD0" w14:paraId="683BE255" w14:textId="77777777" w:rsidTr="00276B51">
        <w:trPr>
          <w:trHeight w:val="360"/>
        </w:trPr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F5CEB" w14:textId="5A429A92" w:rsidR="00276B51" w:rsidRPr="004C3190" w:rsidRDefault="00D1677B" w:rsidP="00276B51">
            <w:pPr>
              <w:rPr>
                <w:color w:val="000000"/>
              </w:rPr>
            </w:pPr>
            <w:r w:rsidRPr="004C319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C5726" w14:textId="565DAE96" w:rsidR="00276B51" w:rsidRPr="004C3190" w:rsidRDefault="00D1677B" w:rsidP="00276B51">
            <w:r w:rsidRPr="004C3190">
              <w:t>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BE2EB" w14:textId="77777777" w:rsidR="00D1677B" w:rsidRPr="004C3190" w:rsidRDefault="00D1677B" w:rsidP="00D1677B">
            <w:pPr>
              <w:rPr>
                <w:color w:val="000000"/>
              </w:rPr>
            </w:pPr>
            <w:r w:rsidRPr="004C3190">
              <w:rPr>
                <w:color w:val="000000"/>
              </w:rPr>
              <w:t>000 1 01 02030 01 2100 110</w:t>
            </w:r>
          </w:p>
          <w:p w14:paraId="2A3813FD" w14:textId="77777777" w:rsidR="00276B51" w:rsidRPr="004C3190" w:rsidRDefault="00276B51" w:rsidP="00276B51"/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399D1" w14:textId="5DBD26F0" w:rsidR="00276B51" w:rsidRPr="004C3190" w:rsidRDefault="00D1677B" w:rsidP="00276B51">
            <w:r w:rsidRPr="004C3190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10B6A6" w14:textId="5C175BC0" w:rsidR="00276B51" w:rsidRPr="004C3190" w:rsidRDefault="00D1677B" w:rsidP="00276B51">
            <w:r w:rsidRPr="004C3190">
              <w:t>0,03</w:t>
            </w:r>
          </w:p>
        </w:tc>
      </w:tr>
      <w:tr w:rsidR="00276B51" w:rsidRPr="00DE6DD0" w14:paraId="7B1C39A5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5A8DC" w14:textId="4295963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BC708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3FD8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11550" w14:textId="5FD0F0F1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328000,00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81B8" w14:textId="514CA524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18106,80</w:t>
            </w:r>
          </w:p>
        </w:tc>
      </w:tr>
      <w:tr w:rsidR="00276B51" w:rsidRPr="00DE6DD0" w14:paraId="0606C949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C6BED" w14:textId="1FA37A0D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15AD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58A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DD69A" w14:textId="412017C0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328000,00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EC20A" w14:textId="21209A84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18106,80</w:t>
            </w:r>
          </w:p>
        </w:tc>
      </w:tr>
      <w:tr w:rsidR="00276B51" w:rsidRPr="00DE6DD0" w14:paraId="3527010F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4AC37" w14:textId="3747ED72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AAC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6496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A394D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328 000,00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0CB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18 106,80</w:t>
            </w:r>
          </w:p>
        </w:tc>
      </w:tr>
      <w:tr w:rsidR="00276B51" w:rsidRPr="00DE6DD0" w14:paraId="19B07F29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07816" w14:textId="605DCF6E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C373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5FC5A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000 1 05 03010 01 1000 110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DFFC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328 000,00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B7D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18 106,80</w:t>
            </w:r>
          </w:p>
        </w:tc>
      </w:tr>
      <w:tr w:rsidR="00276B51" w:rsidRPr="00DE6DD0" w14:paraId="3B654F75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B0962" w14:textId="48407E74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3C4F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670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1F260" w14:textId="045E9FA4" w:rsidR="00276B51" w:rsidRPr="00911479" w:rsidRDefault="00276B51" w:rsidP="00276B51">
            <w:pPr>
              <w:rPr>
                <w:sz w:val="22"/>
                <w:szCs w:val="22"/>
              </w:rPr>
            </w:pPr>
            <w:r w:rsidRPr="00627049">
              <w:rPr>
                <w:sz w:val="22"/>
                <w:szCs w:val="22"/>
              </w:rPr>
              <w:t>2345300,00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C1243" w14:textId="134FAF07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834043,96</w:t>
            </w:r>
          </w:p>
        </w:tc>
      </w:tr>
      <w:tr w:rsidR="00276B51" w:rsidRPr="00DE6DD0" w14:paraId="1BCCB1B2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62169" w14:textId="516BE2F3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C84D2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57A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FD366" w14:textId="413D51A3" w:rsidR="00276B51" w:rsidRPr="00911479" w:rsidRDefault="00276B51" w:rsidP="00276B51">
            <w:pPr>
              <w:rPr>
                <w:sz w:val="22"/>
                <w:szCs w:val="22"/>
              </w:rPr>
            </w:pPr>
            <w:r w:rsidRPr="00627049">
              <w:rPr>
                <w:sz w:val="22"/>
                <w:szCs w:val="22"/>
              </w:rPr>
              <w:t>122300,00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DC432" w14:textId="7F767F1C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9378,01</w:t>
            </w:r>
          </w:p>
        </w:tc>
      </w:tr>
      <w:tr w:rsidR="00276B51" w:rsidRPr="00DE6DD0" w14:paraId="72D81208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9B2FD" w14:textId="303CD864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445A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559D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E2D1F" w14:textId="3A15876F" w:rsidR="00276B51" w:rsidRPr="00911479" w:rsidRDefault="00276B51" w:rsidP="00276B51">
            <w:pPr>
              <w:rPr>
                <w:sz w:val="22"/>
                <w:szCs w:val="22"/>
              </w:rPr>
            </w:pPr>
            <w:r w:rsidRPr="00627049">
              <w:rPr>
                <w:sz w:val="22"/>
                <w:szCs w:val="22"/>
              </w:rPr>
              <w:t>122300,00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5C3DE" w14:textId="4B02EBF4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9378,01</w:t>
            </w:r>
          </w:p>
        </w:tc>
      </w:tr>
      <w:tr w:rsidR="00276B51" w:rsidRPr="00DE6DD0" w14:paraId="34D363AC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8BCCF" w14:textId="51743E5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2D7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BEC2A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000 1 06 01030 10 1000 110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FF63A" w14:textId="349539FA" w:rsidR="00276B51" w:rsidRPr="00911479" w:rsidRDefault="00276B51" w:rsidP="00276B51">
            <w:pPr>
              <w:rPr>
                <w:sz w:val="22"/>
                <w:szCs w:val="22"/>
              </w:rPr>
            </w:pPr>
            <w:r w:rsidRPr="00627049">
              <w:rPr>
                <w:sz w:val="22"/>
                <w:szCs w:val="22"/>
              </w:rPr>
              <w:t>122</w:t>
            </w:r>
            <w:r w:rsidR="00D1677B">
              <w:rPr>
                <w:sz w:val="22"/>
                <w:szCs w:val="22"/>
              </w:rPr>
              <w:t>0</w:t>
            </w:r>
            <w:r w:rsidRPr="00627049">
              <w:rPr>
                <w:sz w:val="22"/>
                <w:szCs w:val="22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5E949" w14:textId="0A73DEF1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9084,64</w:t>
            </w:r>
          </w:p>
        </w:tc>
      </w:tr>
      <w:tr w:rsidR="00276B51" w:rsidRPr="00DE6DD0" w14:paraId="491A9023" w14:textId="77777777" w:rsidTr="00276B51">
        <w:trPr>
          <w:trHeight w:val="91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38245" w14:textId="23AB6203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612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168C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000 1 06 01030 10 2100 110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FF3F" w14:textId="267B9AF6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8D7C5" w14:textId="433AAFA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293,83</w:t>
            </w:r>
          </w:p>
        </w:tc>
      </w:tr>
      <w:tr w:rsidR="00276B51" w:rsidRPr="00DE6DD0" w14:paraId="0B09657A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86AF4" w14:textId="69FFC13D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BDD1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B6DE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3CDD" w14:textId="3D87BF7D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B870" w14:textId="2CACAC21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824665,95</w:t>
            </w:r>
          </w:p>
        </w:tc>
      </w:tr>
      <w:tr w:rsidR="00276B51" w:rsidRPr="00DE6DD0" w14:paraId="4D35CFDE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6A30F" w14:textId="75605C8E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309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0F43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15839" w14:textId="2D346D3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9</w:t>
            </w:r>
            <w:r w:rsidRPr="00911479">
              <w:rPr>
                <w:sz w:val="22"/>
                <w:szCs w:val="22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26191" w14:textId="46032690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786045,71</w:t>
            </w:r>
          </w:p>
        </w:tc>
      </w:tr>
      <w:tr w:rsidR="00276B51" w:rsidRPr="00DE6DD0" w14:paraId="661E1A9B" w14:textId="77777777" w:rsidTr="00276B51">
        <w:trPr>
          <w:trHeight w:val="4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44979" w14:textId="37A48F2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67EC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8EB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47C72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23B314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D5BDE1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13DF559" w14:textId="0E7F519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9</w:t>
            </w:r>
            <w:r w:rsidRPr="00911479">
              <w:rPr>
                <w:sz w:val="22"/>
                <w:szCs w:val="22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B8D3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E97055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DA823D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0FA1C58" w14:textId="0355BD12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786045,71</w:t>
            </w:r>
          </w:p>
        </w:tc>
      </w:tr>
      <w:tr w:rsidR="00276B51" w:rsidRPr="00DE6DD0" w14:paraId="129D0165" w14:textId="77777777" w:rsidTr="00276B51">
        <w:trPr>
          <w:trHeight w:val="91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FA6D1" w14:textId="3E0941BF" w:rsidR="00276B51" w:rsidRPr="00911479" w:rsidRDefault="00276B51" w:rsidP="00276B51">
            <w:pPr>
              <w:rPr>
                <w:sz w:val="22"/>
                <w:szCs w:val="22"/>
              </w:rPr>
            </w:pPr>
            <w:proofErr w:type="gramStart"/>
            <w:r w:rsidRPr="00911479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7918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470A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000 1 06 06033 10 1000 110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C93A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B16AB3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6237BBA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768369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179581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CDCCA1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469BA8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9F322C0" w14:textId="7A4C1EF5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8</w:t>
            </w:r>
            <w:r w:rsidRPr="00911479">
              <w:rPr>
                <w:sz w:val="22"/>
                <w:szCs w:val="22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17DEA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5FA955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03B239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10D680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F9A935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7E26F9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FD33FB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F88EA9B" w14:textId="1673809E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768647</w:t>
            </w:r>
          </w:p>
        </w:tc>
      </w:tr>
      <w:tr w:rsidR="00276B51" w:rsidRPr="00DE6DD0" w14:paraId="3B73272C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B454D" w14:textId="31636AE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6AF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922D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000 1 06 06033 10 2100 110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3A482" w14:textId="460B30CD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AF919" w14:textId="60435449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17398,71</w:t>
            </w:r>
          </w:p>
        </w:tc>
      </w:tr>
      <w:tr w:rsidR="00276B51" w:rsidRPr="00DE6DD0" w14:paraId="474C1858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29CD3" w14:textId="3246814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1C5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758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823BA" w14:textId="00C9572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4</w:t>
            </w:r>
            <w:r w:rsidRPr="00911479">
              <w:rPr>
                <w:sz w:val="22"/>
                <w:szCs w:val="22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F3BF6" w14:textId="3E47F02F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38620,24</w:t>
            </w:r>
          </w:p>
        </w:tc>
      </w:tr>
      <w:tr w:rsidR="00276B51" w:rsidRPr="00DE6DD0" w14:paraId="117F407D" w14:textId="77777777" w:rsidTr="00276B51">
        <w:trPr>
          <w:trHeight w:val="4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ED45A" w14:textId="1C67EBF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63E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5B4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87BC5" w14:textId="59340EE5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4</w:t>
            </w:r>
            <w:r w:rsidRPr="00911479">
              <w:rPr>
                <w:sz w:val="22"/>
                <w:szCs w:val="22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131C6" w14:textId="53B1BA2A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38620,24</w:t>
            </w:r>
          </w:p>
        </w:tc>
      </w:tr>
      <w:tr w:rsidR="00276B51" w:rsidRPr="00DE6DD0" w14:paraId="0116E7AC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9C0CB" w14:textId="5CBC2C0E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60D3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4FF8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000 1 06 06043 10 1000 110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6DE80" w14:textId="2C9C2954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2</w:t>
            </w:r>
            <w:r w:rsidRPr="00911479">
              <w:rPr>
                <w:sz w:val="22"/>
                <w:szCs w:val="22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7C49" w14:textId="34E7764D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37064,42</w:t>
            </w:r>
          </w:p>
        </w:tc>
      </w:tr>
      <w:tr w:rsidR="00276B51" w:rsidRPr="00DE6DD0" w14:paraId="0B5A09F0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25B38" w14:textId="5402E158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253DA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B5B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000 1 06 06043 10 2100 110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27642" w14:textId="4112F3EE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FA0D5" w14:textId="668AFF4E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1555,82</w:t>
            </w:r>
          </w:p>
        </w:tc>
      </w:tr>
      <w:tr w:rsidR="00276B51" w:rsidRPr="00DE6DD0" w14:paraId="660DF94D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BE7B9" w14:textId="5FC9D43E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6C23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262F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A846D" w14:textId="7AEEE41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9000,00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73161" w14:textId="66AEDA97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276B51" w:rsidRPr="00DE6DD0" w14:paraId="134B8F93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1FF7A" w14:textId="70DE3CFD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C98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4012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E7C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1124AB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F78F65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CAB579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1A2185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4EB9CB9" w14:textId="344C63E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9000,00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CBD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808E6F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E00A83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0C6575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A94FE2F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DE84929" w14:textId="2E3A6C2B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276B51" w:rsidRPr="00DE6DD0" w14:paraId="20B63E03" w14:textId="77777777" w:rsidTr="00276B51">
        <w:trPr>
          <w:trHeight w:val="114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FC089" w14:textId="7BA01B8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2235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2E5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4D54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877D89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E9E3B5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B113C0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87D00D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6DAB78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8BCD01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982948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FC06B7C" w14:textId="4E8899D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9000,00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89C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DDB03A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B9023D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EBDA2DF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D78018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374FA2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D220AB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0BA417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3E84545" w14:textId="3943DF29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276B51" w:rsidRPr="00DE6DD0" w14:paraId="107CEFE0" w14:textId="77777777" w:rsidTr="004C3190">
        <w:trPr>
          <w:trHeight w:val="273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5B9AE" w14:textId="0D96A9E3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911479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111B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7A9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000 1 08 04020 01 1000 110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3FBF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225661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40EEE9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4CBF4D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A1BB70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5D1FE5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8F9EBD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A9EE53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1F8B5EB" w14:textId="36DA2A8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9000,00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3869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F8F7C2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89999F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15FE36A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2AC220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908B68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5DA6F2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4C08F0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D67C1A6" w14:textId="30307221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276B51" w:rsidRPr="00DE6DD0" w14:paraId="6A36D07A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B0D83" w14:textId="71F0E64F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229B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242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C6E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764E7" w14:textId="1785FDA4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2040,00</w:t>
            </w:r>
          </w:p>
        </w:tc>
      </w:tr>
      <w:tr w:rsidR="00276B51" w:rsidRPr="00DE6DD0" w14:paraId="4E9FD7EC" w14:textId="77777777" w:rsidTr="00276B51">
        <w:trPr>
          <w:trHeight w:val="13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8BB00" w14:textId="6D287C4A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D14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832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B655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86B7" w14:textId="25919C62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2040,00</w:t>
            </w:r>
          </w:p>
        </w:tc>
      </w:tr>
      <w:tr w:rsidR="00276B51" w:rsidRPr="00DE6DD0" w14:paraId="54F6C12B" w14:textId="77777777" w:rsidTr="00276B51">
        <w:trPr>
          <w:trHeight w:val="114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B507A" w14:textId="6560F134" w:rsidR="00276B51" w:rsidRPr="00911479" w:rsidRDefault="00276B51" w:rsidP="00276B51">
            <w:pPr>
              <w:rPr>
                <w:sz w:val="22"/>
                <w:szCs w:val="22"/>
              </w:rPr>
            </w:pPr>
            <w:proofErr w:type="gramStart"/>
            <w:r w:rsidRPr="00911479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322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209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E341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03E6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-</w:t>
            </w:r>
          </w:p>
        </w:tc>
      </w:tr>
      <w:tr w:rsidR="00276B51" w:rsidRPr="00DE6DD0" w14:paraId="625FC8A7" w14:textId="77777777" w:rsidTr="00276B51">
        <w:trPr>
          <w:trHeight w:val="114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D80F7" w14:textId="42E9359D" w:rsidR="00276B51" w:rsidRPr="00911479" w:rsidRDefault="00276B51" w:rsidP="00276B51">
            <w:pPr>
              <w:rPr>
                <w:sz w:val="22"/>
                <w:szCs w:val="22"/>
              </w:rPr>
            </w:pPr>
            <w:proofErr w:type="gramStart"/>
            <w:r w:rsidRPr="0091147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3E4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5F1C5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000 1 11 05025 10 0000 120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E83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12AB2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-</w:t>
            </w:r>
          </w:p>
        </w:tc>
      </w:tr>
      <w:tr w:rsidR="00276B51" w:rsidRPr="00DE6DD0" w14:paraId="0747CD1A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18E48" w14:textId="78CA881D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C0AF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8E8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000 1 11 05070 00 0000 120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495C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D651" w14:textId="5AE11CD2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2040,00</w:t>
            </w:r>
          </w:p>
        </w:tc>
      </w:tr>
      <w:tr w:rsidR="00276B51" w:rsidRPr="00DE6DD0" w14:paraId="119A36A7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41298" w14:textId="59464095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A3B3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943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000 1 11 05075 10 0000 120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4C70A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476B1" w14:textId="43719E82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2040,00</w:t>
            </w:r>
          </w:p>
        </w:tc>
      </w:tr>
      <w:tr w:rsidR="00276B51" w:rsidRPr="00DE6DD0" w14:paraId="6D9B8697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F60AF" w14:textId="21EA19C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066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3A7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9371" w14:textId="3EAF6A09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0FF8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2 000,00</w:t>
            </w:r>
          </w:p>
        </w:tc>
      </w:tr>
      <w:tr w:rsidR="00276B51" w:rsidRPr="00DE6DD0" w14:paraId="2FD189AC" w14:textId="77777777" w:rsidTr="00276B51">
        <w:trPr>
          <w:trHeight w:val="181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74579" w14:textId="367136E2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D4C1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A085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0E5D5" w14:textId="22DB2F2B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FC3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2 000,00</w:t>
            </w:r>
          </w:p>
        </w:tc>
      </w:tr>
      <w:tr w:rsidR="00276B51" w:rsidRPr="00DE6DD0" w14:paraId="553C7197" w14:textId="77777777" w:rsidTr="00276B51">
        <w:trPr>
          <w:trHeight w:val="13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B4E19" w14:textId="09F794B1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DAE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E27E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000 1 16 07090 00 0000 140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EEF5E" w14:textId="3497A375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A03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2 000,00</w:t>
            </w:r>
          </w:p>
        </w:tc>
      </w:tr>
      <w:tr w:rsidR="00276B51" w:rsidRPr="00DE6DD0" w14:paraId="73A7D2E9" w14:textId="77777777" w:rsidTr="00276B51">
        <w:trPr>
          <w:trHeight w:val="114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E8141" w14:textId="07A68720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547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EF0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000 1 16 07090 10 0000 140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00A3" w14:textId="3608E6C0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15B4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2 000,00</w:t>
            </w:r>
          </w:p>
        </w:tc>
      </w:tr>
      <w:tr w:rsidR="00276B51" w:rsidRPr="00DE6DD0" w14:paraId="183248BB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33B38" w14:textId="36CEC5AF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8F82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568F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86D39" w14:textId="3227756D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22362069,91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304F6" w14:textId="745B454A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7406598,10</w:t>
            </w:r>
          </w:p>
        </w:tc>
      </w:tr>
      <w:tr w:rsidR="00276B51" w:rsidRPr="00DE6DD0" w14:paraId="30B3502F" w14:textId="77777777" w:rsidTr="00276B51">
        <w:trPr>
          <w:trHeight w:val="4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CEF0B" w14:textId="7BD4FB02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7347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556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AF8E" w14:textId="0916E177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21957470,91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2B193" w14:textId="56446CC3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7001999,10</w:t>
            </w:r>
          </w:p>
        </w:tc>
      </w:tr>
      <w:tr w:rsidR="00276B51" w:rsidRPr="00DE6DD0" w14:paraId="3CD2F258" w14:textId="77777777" w:rsidTr="00276B51">
        <w:trPr>
          <w:trHeight w:val="4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7F79C" w14:textId="77815DF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020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7EAB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1B78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843 400,00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BB105" w14:textId="69B4A65C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703000,00</w:t>
            </w:r>
          </w:p>
        </w:tc>
      </w:tr>
      <w:tr w:rsidR="00276B51" w:rsidRPr="00DE6DD0" w14:paraId="2DC126C0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7F888" w14:textId="3FE5755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35B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DC83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3736C" w14:textId="11754BD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843400,00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FA3F1" w14:textId="49F76AFF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264000,00</w:t>
            </w:r>
          </w:p>
        </w:tc>
      </w:tr>
      <w:tr w:rsidR="00276B51" w:rsidRPr="00DE6DD0" w14:paraId="5C83B8A1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85130" w14:textId="4A7B948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9C8C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4ED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FAD2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E915E1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A7EAE4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7CE594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F1F9AB3" w14:textId="28F05A8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317100,00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CCCA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F447A3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04FC22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DE7950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A7EC621" w14:textId="4951E608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264000,00</w:t>
            </w:r>
          </w:p>
        </w:tc>
      </w:tr>
      <w:tr w:rsidR="00276B51" w:rsidRPr="00DE6DD0" w14:paraId="05874B5A" w14:textId="77777777" w:rsidTr="004C3190">
        <w:trPr>
          <w:trHeight w:val="41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ECDC2" w14:textId="4EAB2C4B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</w:t>
            </w:r>
            <w:r w:rsidRPr="00911479">
              <w:rPr>
                <w:sz w:val="22"/>
                <w:szCs w:val="22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5A1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797E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7113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71A0F53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4347FC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500209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215DADF" w14:textId="7D176163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526300,00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122CF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90F390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8AC190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8AF485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B7A7FD7" w14:textId="4EDCE4C9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439000,00</w:t>
            </w:r>
          </w:p>
        </w:tc>
      </w:tr>
      <w:tr w:rsidR="00276B51" w:rsidRPr="00DE6DD0" w14:paraId="2C024210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272EB" w14:textId="584FA9F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F7632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00F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00E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1373FC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B3244EF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F1F719A" w14:textId="7F96E73E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526300,00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CC57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45369D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B444C9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455D612" w14:textId="4A78356D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439000,00</w:t>
            </w:r>
          </w:p>
        </w:tc>
      </w:tr>
      <w:tr w:rsidR="00276B51" w:rsidRPr="00DE6DD0" w14:paraId="6D796AFA" w14:textId="77777777" w:rsidTr="00276B51">
        <w:trPr>
          <w:trHeight w:val="4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D2B43" w14:textId="3FE08D49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A62C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B123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86CAC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90 600,00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DDF8" w14:textId="316A5E0D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67800,00</w:t>
            </w:r>
          </w:p>
        </w:tc>
      </w:tr>
      <w:tr w:rsidR="00276B51" w:rsidRPr="00DE6DD0" w14:paraId="297A90E5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9EAA2" w14:textId="5252729D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45C2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FF57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0BAE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90 600,00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CFF4" w14:textId="1B818E1B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67800,00</w:t>
            </w:r>
          </w:p>
        </w:tc>
      </w:tr>
      <w:tr w:rsidR="00276B51" w:rsidRPr="00DE6DD0" w14:paraId="68093F75" w14:textId="77777777" w:rsidTr="00276B51">
        <w:trPr>
          <w:trHeight w:val="69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55F15" w14:textId="6533358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83D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C4F0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071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90 600,00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2B99" w14:textId="3BD1CD24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67800,00</w:t>
            </w:r>
          </w:p>
        </w:tc>
      </w:tr>
      <w:tr w:rsidR="00276B51" w:rsidRPr="00DE6DD0" w14:paraId="3BEE5859" w14:textId="77777777" w:rsidTr="00276B51">
        <w:trPr>
          <w:trHeight w:val="300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45228" w14:textId="19925A1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09C86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B244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E8FF" w14:textId="4CD7C235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21023470,91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2FB8" w14:textId="6C8A68FC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6231199,10</w:t>
            </w:r>
          </w:p>
        </w:tc>
      </w:tr>
      <w:tr w:rsidR="00276B51" w:rsidRPr="00DE6DD0" w14:paraId="2FF1C464" w14:textId="77777777" w:rsidTr="00276B51">
        <w:trPr>
          <w:trHeight w:val="91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01224" w14:textId="3DD5DEF6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D7A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F792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11C5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636960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47ED8A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71F271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5FC3B4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283F98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0F048D9" w14:textId="287BDAC1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1306700,00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40F2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A8693A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EA44252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BB82E5F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BD5473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853804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D2783A2" w14:textId="21A8278B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876922,86</w:t>
            </w:r>
          </w:p>
        </w:tc>
      </w:tr>
      <w:tr w:rsidR="00276B51" w:rsidRPr="00DE6DD0" w14:paraId="5D160409" w14:textId="77777777" w:rsidTr="00276B51">
        <w:trPr>
          <w:trHeight w:val="1665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80D16" w14:textId="6EAA1DB9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B003F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5695E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49F0A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BFA50DC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5AB555E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DC2625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E54D4EF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C43A59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0075A1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1583E5A" w14:textId="5A3435F8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1306700,00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4FC4B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D8CFD0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A1E7312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D016C3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EF0A8A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7F5D7F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FA0467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15CB846" w14:textId="52150B76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876922,86</w:t>
            </w:r>
          </w:p>
        </w:tc>
      </w:tr>
      <w:tr w:rsidR="00276B51" w:rsidRPr="00DE6DD0" w14:paraId="086DA950" w14:textId="77777777" w:rsidTr="00276B51">
        <w:trPr>
          <w:trHeight w:val="1215"/>
        </w:trPr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046186" w14:textId="5CFB59E9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E13C4" w14:textId="7BF0C191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927FC" w14:textId="00630D54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000 202 45160 00 0000150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EB8AB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7C64931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66102B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BFDED5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7D926D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DAFC9F6" w14:textId="478797D8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4000,00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40FE5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AAD6E80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7E9034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40D9A2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E20FC2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BE3ACEC" w14:textId="28DFD5F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4000,00</w:t>
            </w:r>
          </w:p>
        </w:tc>
      </w:tr>
      <w:tr w:rsidR="00276B51" w:rsidRPr="00DE6DD0" w14:paraId="29038CE5" w14:textId="77777777" w:rsidTr="00276B51">
        <w:trPr>
          <w:trHeight w:val="150"/>
        </w:trPr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8D028" w14:textId="6B6AF45A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67004" w14:textId="5C369D4C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408FF" w14:textId="52EBE902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000 202 45160 10 0000150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4089C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15A16234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F7B0FD7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0E914089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53E7D28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27D9D350" w14:textId="75658D3A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4000,00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EFCC3D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D206C06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78E2FE5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8C97C45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4F3AF94A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6A8C7223" w14:textId="247A5DC8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4000,00</w:t>
            </w:r>
          </w:p>
        </w:tc>
      </w:tr>
      <w:tr w:rsidR="00276B51" w:rsidRPr="00DE6DD0" w14:paraId="609A5451" w14:textId="77777777" w:rsidTr="00276B51">
        <w:trPr>
          <w:trHeight w:val="465"/>
        </w:trPr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5A65D" w14:textId="2110014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FB99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172A" w14:textId="77777777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8665" w14:textId="4A644668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19712770,91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85E4" w14:textId="308C54E4" w:rsidR="00276B51" w:rsidRPr="00911479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5350726,24</w:t>
            </w:r>
          </w:p>
        </w:tc>
      </w:tr>
      <w:tr w:rsidR="00276B51" w:rsidRPr="00DE6DD0" w14:paraId="1EE1D32B" w14:textId="77777777" w:rsidTr="00276B51">
        <w:trPr>
          <w:trHeight w:val="923"/>
        </w:trPr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19520" w14:textId="6B1D822A" w:rsidR="00276B51" w:rsidRPr="00911479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9668" w14:textId="77777777" w:rsidR="00276B51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010</w:t>
            </w:r>
          </w:p>
          <w:p w14:paraId="20E29D1B" w14:textId="10AB4B11" w:rsidR="00276B51" w:rsidRPr="00911479" w:rsidRDefault="00276B51" w:rsidP="00276B51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7E3A" w14:textId="77777777" w:rsidR="00276B51" w:rsidRDefault="00276B51" w:rsidP="00276B51">
            <w:pPr>
              <w:rPr>
                <w:sz w:val="22"/>
                <w:szCs w:val="22"/>
              </w:rPr>
            </w:pPr>
            <w:r w:rsidRPr="00911479">
              <w:rPr>
                <w:sz w:val="22"/>
                <w:szCs w:val="22"/>
              </w:rPr>
              <w:t>000 2 02 49999 10 0000 150</w:t>
            </w:r>
          </w:p>
          <w:p w14:paraId="30B1DC4B" w14:textId="5F40F6AF" w:rsidR="00276B51" w:rsidRPr="00911479" w:rsidRDefault="00276B51" w:rsidP="00276B51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0150" w14:textId="77777777" w:rsidR="00276B51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19712770,91</w:t>
            </w:r>
          </w:p>
          <w:p w14:paraId="1A7D981B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25CE7AA" w14:textId="1C94FB68" w:rsidR="00276B51" w:rsidRPr="00911479" w:rsidRDefault="00276B51" w:rsidP="00276B51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AD51" w14:textId="075D8CFD" w:rsidR="00276B51" w:rsidRDefault="00D1677B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5350276,24</w:t>
            </w:r>
          </w:p>
          <w:p w14:paraId="3A2F4948" w14:textId="77777777" w:rsidR="00276B51" w:rsidRDefault="00276B51" w:rsidP="00276B51">
            <w:pPr>
              <w:rPr>
                <w:sz w:val="22"/>
                <w:szCs w:val="22"/>
              </w:rPr>
            </w:pPr>
          </w:p>
          <w:p w14:paraId="31302400" w14:textId="0356F630" w:rsidR="00276B51" w:rsidRPr="00911479" w:rsidRDefault="00276B51" w:rsidP="00276B51">
            <w:pPr>
              <w:rPr>
                <w:sz w:val="22"/>
                <w:szCs w:val="22"/>
              </w:rPr>
            </w:pPr>
          </w:p>
        </w:tc>
      </w:tr>
      <w:tr w:rsidR="00276B51" w:rsidRPr="00DE6DD0" w14:paraId="3EA2277F" w14:textId="77777777" w:rsidTr="004C3190">
        <w:trPr>
          <w:trHeight w:val="767"/>
        </w:trPr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64E49" w14:textId="66176FA7" w:rsidR="00276B51" w:rsidRPr="00911479" w:rsidRDefault="00276B51" w:rsidP="00276B51">
            <w:pPr>
              <w:rPr>
                <w:sz w:val="22"/>
                <w:szCs w:val="22"/>
              </w:rPr>
            </w:pPr>
            <w:r w:rsidRPr="00276B5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6211C" w14:textId="74461456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0F9CD" w14:textId="7EA1D8CD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000 2 07 05030 10 0000150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C0404" w14:textId="251DC904" w:rsidR="00276B51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404599,00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2DF6C" w14:textId="184F2D6A" w:rsidR="00276B51" w:rsidRPr="00911479" w:rsidRDefault="00276B51" w:rsidP="0027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404599,00</w:t>
            </w:r>
          </w:p>
        </w:tc>
      </w:tr>
      <w:tr w:rsidR="00276B51" w14:paraId="7D707D78" w14:textId="77777777" w:rsidTr="00276B5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63" w:type="dxa"/>
            <w:gridSpan w:val="5"/>
          </w:tcPr>
          <w:p w14:paraId="3BB081CE" w14:textId="77777777" w:rsidR="00276B51" w:rsidRDefault="00276B51" w:rsidP="00276B51">
            <w:pPr>
              <w:rPr>
                <w:sz w:val="20"/>
              </w:rPr>
            </w:pPr>
          </w:p>
        </w:tc>
      </w:tr>
    </w:tbl>
    <w:p w14:paraId="7CFC9B1F" w14:textId="77777777" w:rsidR="00B53302" w:rsidRDefault="00A00AD9" w:rsidP="008007C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</w:p>
    <w:p w14:paraId="01D7FA76" w14:textId="77777777" w:rsidR="00012468" w:rsidRDefault="00012468" w:rsidP="001A16F7">
      <w:pPr>
        <w:rPr>
          <w:sz w:val="20"/>
          <w:szCs w:val="20"/>
        </w:rPr>
        <w:sectPr w:rsidR="000124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B040A1" w14:textId="77777777" w:rsidR="001A16F7" w:rsidRPr="008007CA" w:rsidRDefault="001A16F7" w:rsidP="00012468">
      <w:pPr>
        <w:jc w:val="right"/>
        <w:rPr>
          <w:sz w:val="20"/>
        </w:rPr>
      </w:pPr>
      <w:r>
        <w:rPr>
          <w:sz w:val="20"/>
          <w:szCs w:val="20"/>
        </w:rPr>
        <w:lastRenderedPageBreak/>
        <w:t>Приложение №2</w:t>
      </w:r>
    </w:p>
    <w:p w14:paraId="65AC506E" w14:textId="77777777" w:rsidR="001A16F7" w:rsidRDefault="001A16F7" w:rsidP="001A16F7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14:paraId="1E968B0B" w14:textId="77777777" w:rsidR="001A16F7" w:rsidRDefault="001A16F7" w:rsidP="001A16F7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14:paraId="1060DADF" w14:textId="4A3BF976" w:rsidR="001A16F7" w:rsidRPr="00B53302" w:rsidRDefault="004C3190" w:rsidP="001A16F7">
      <w:pPr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От 12 ноября</w:t>
      </w:r>
      <w:r w:rsidR="00012468">
        <w:rPr>
          <w:color w:val="FF0000"/>
          <w:sz w:val="20"/>
          <w:szCs w:val="20"/>
        </w:rPr>
        <w:t xml:space="preserve">  2021</w:t>
      </w:r>
      <w:r w:rsidR="001A16F7" w:rsidRPr="00B53302">
        <w:rPr>
          <w:color w:val="FF0000"/>
          <w:sz w:val="20"/>
          <w:szCs w:val="20"/>
        </w:rPr>
        <w:t xml:space="preserve"> г. №</w:t>
      </w:r>
      <w:r>
        <w:rPr>
          <w:color w:val="FF0000"/>
          <w:sz w:val="20"/>
          <w:szCs w:val="20"/>
        </w:rPr>
        <w:t xml:space="preserve"> 46</w:t>
      </w:r>
    </w:p>
    <w:p w14:paraId="6EB9677D" w14:textId="77777777" w:rsidR="001A16F7" w:rsidRPr="00F6024C" w:rsidRDefault="001A16F7" w:rsidP="00F6024C">
      <w:pPr>
        <w:jc w:val="right"/>
        <w:rPr>
          <w:color w:val="FF0000"/>
          <w:sz w:val="20"/>
        </w:rPr>
      </w:pPr>
    </w:p>
    <w:p w14:paraId="59C41561" w14:textId="77777777" w:rsidR="001A16F7" w:rsidRDefault="001A16F7" w:rsidP="001A16F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ВЕДОМСТВЕННАЯ СТРУКТУРА</w:t>
      </w:r>
    </w:p>
    <w:p w14:paraId="52750487" w14:textId="264C366D" w:rsidR="00012468" w:rsidRPr="00F6024C" w:rsidRDefault="001A16F7" w:rsidP="00F602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Расходов бюджета Калачеевского сельско</w:t>
      </w:r>
      <w:r w:rsidR="00F6024C">
        <w:rPr>
          <w:b/>
          <w:sz w:val="18"/>
          <w:szCs w:val="18"/>
        </w:rPr>
        <w:t xml:space="preserve">го поселения на </w:t>
      </w:r>
      <w:r w:rsidR="00FF59BF">
        <w:rPr>
          <w:b/>
          <w:sz w:val="18"/>
          <w:szCs w:val="18"/>
        </w:rPr>
        <w:t>0</w:t>
      </w:r>
      <w:r w:rsidR="00F6024C">
        <w:rPr>
          <w:b/>
          <w:sz w:val="18"/>
          <w:szCs w:val="18"/>
        </w:rPr>
        <w:t>1.0</w:t>
      </w:r>
      <w:r w:rsidR="00FF59BF">
        <w:rPr>
          <w:b/>
          <w:sz w:val="18"/>
          <w:szCs w:val="18"/>
        </w:rPr>
        <w:t>7</w:t>
      </w:r>
      <w:r w:rsidR="00F6024C">
        <w:rPr>
          <w:b/>
          <w:sz w:val="18"/>
          <w:szCs w:val="18"/>
        </w:rPr>
        <w:t>.20</w:t>
      </w:r>
      <w:r w:rsidR="00FF59BF">
        <w:rPr>
          <w:b/>
          <w:sz w:val="18"/>
          <w:szCs w:val="18"/>
        </w:rPr>
        <w:t>21</w:t>
      </w:r>
      <w:r w:rsidR="00F6024C">
        <w:rPr>
          <w:b/>
          <w:sz w:val="18"/>
          <w:szCs w:val="18"/>
        </w:rPr>
        <w:t xml:space="preserve"> года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92"/>
        <w:gridCol w:w="964"/>
      </w:tblGrid>
      <w:tr w:rsidR="00012468" w:rsidRPr="00012468" w14:paraId="4416E428" w14:textId="77777777" w:rsidTr="009C2CE1">
        <w:trPr>
          <w:gridAfter w:val="2"/>
          <w:wAfter w:w="1956" w:type="dxa"/>
          <w:trHeight w:val="230"/>
        </w:trPr>
        <w:tc>
          <w:tcPr>
            <w:tcW w:w="3510" w:type="dxa"/>
            <w:vMerge w:val="restart"/>
            <w:shd w:val="clear" w:color="auto" w:fill="auto"/>
          </w:tcPr>
          <w:p w14:paraId="6E3B8429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7C49FFEB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3DEBD14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1AC89B30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1CF646B9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2F03E93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ВР</w:t>
            </w:r>
          </w:p>
        </w:tc>
      </w:tr>
      <w:tr w:rsidR="00012468" w:rsidRPr="00012468" w14:paraId="739D8CCD" w14:textId="77777777" w:rsidTr="009C2CE1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3D3BB211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2B005B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AB9762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7F6A0D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3B86314D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61E29D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381942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план</w:t>
            </w:r>
          </w:p>
        </w:tc>
        <w:tc>
          <w:tcPr>
            <w:tcW w:w="964" w:type="dxa"/>
          </w:tcPr>
          <w:p w14:paraId="792DF85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факт</w:t>
            </w:r>
          </w:p>
        </w:tc>
      </w:tr>
      <w:tr w:rsidR="00012468" w:rsidRPr="00012468" w14:paraId="38A1A883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E2F9B44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0364773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3E480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5E2696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6FB0D81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841CC82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4F4502" w14:textId="3D51E0CA" w:rsidR="00012468" w:rsidRPr="00012468" w:rsidRDefault="009C2CE1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25550,2</w:t>
            </w:r>
          </w:p>
        </w:tc>
        <w:tc>
          <w:tcPr>
            <w:tcW w:w="964" w:type="dxa"/>
          </w:tcPr>
          <w:p w14:paraId="7F1736E3" w14:textId="3F0928B1" w:rsidR="00012468" w:rsidRPr="00012468" w:rsidRDefault="009C2CE1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7507,9</w:t>
            </w:r>
          </w:p>
        </w:tc>
      </w:tr>
      <w:tr w:rsidR="00FF59BF" w:rsidRPr="00012468" w14:paraId="2BF4C009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2CCA81C8" w14:textId="77777777" w:rsidR="00FF59BF" w:rsidRPr="00012468" w:rsidRDefault="00FF59BF" w:rsidP="00FF59BF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14:paraId="6FE1A77A" w14:textId="77777777" w:rsidR="00FF59BF" w:rsidRPr="00012468" w:rsidRDefault="00FF59BF" w:rsidP="00FF59BF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EE2DAA6" w14:textId="77777777" w:rsidR="00FF59BF" w:rsidRPr="00012468" w:rsidRDefault="00FF59BF" w:rsidP="00FF59BF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EAD85D" w14:textId="77777777" w:rsidR="00FF59BF" w:rsidRPr="00012468" w:rsidRDefault="00FF59BF" w:rsidP="00FF59BF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F7B3B42" w14:textId="77777777" w:rsidR="00FF59BF" w:rsidRPr="00012468" w:rsidRDefault="00FF59BF" w:rsidP="00FF59BF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59D13CB" w14:textId="77777777" w:rsidR="00FF59BF" w:rsidRPr="00012468" w:rsidRDefault="00FF59BF" w:rsidP="00FF59BF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0D0ACA" w14:textId="2741EDA1" w:rsidR="00FF59BF" w:rsidRPr="00012468" w:rsidRDefault="009C2CE1" w:rsidP="00FF59B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25550,2</w:t>
            </w:r>
          </w:p>
        </w:tc>
        <w:tc>
          <w:tcPr>
            <w:tcW w:w="964" w:type="dxa"/>
          </w:tcPr>
          <w:p w14:paraId="6D63E27D" w14:textId="1F6CCBF0" w:rsidR="00FF59BF" w:rsidRPr="00012468" w:rsidRDefault="009C2CE1" w:rsidP="00FF59B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7507,9</w:t>
            </w:r>
          </w:p>
        </w:tc>
      </w:tr>
      <w:tr w:rsidR="00012468" w:rsidRPr="00012468" w14:paraId="53C26404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777DF07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7CB3ED80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DAB3F2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DA2E4E1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D337589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A30F4E4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2FACDE" w14:textId="5FDDAFF8" w:rsidR="00012468" w:rsidRPr="00012468" w:rsidRDefault="00FF59BF" w:rsidP="00012468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3056,7</w:t>
            </w:r>
          </w:p>
        </w:tc>
        <w:tc>
          <w:tcPr>
            <w:tcW w:w="964" w:type="dxa"/>
          </w:tcPr>
          <w:p w14:paraId="5707728D" w14:textId="293AA658" w:rsidR="00012468" w:rsidRPr="00012468" w:rsidRDefault="003B2909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2137,</w:t>
            </w:r>
            <w:r w:rsidR="009C2CE1">
              <w:rPr>
                <w:iCs/>
                <w:sz w:val="20"/>
                <w:szCs w:val="20"/>
              </w:rPr>
              <w:t>4</w:t>
            </w:r>
          </w:p>
        </w:tc>
      </w:tr>
      <w:tr w:rsidR="00CE43A7" w:rsidRPr="00012468" w14:paraId="7869E2F7" w14:textId="77777777" w:rsidTr="009C2CE1">
        <w:trPr>
          <w:trHeight w:val="60"/>
        </w:trPr>
        <w:tc>
          <w:tcPr>
            <w:tcW w:w="3510" w:type="dxa"/>
            <w:shd w:val="clear" w:color="auto" w:fill="auto"/>
          </w:tcPr>
          <w:p w14:paraId="6383C14C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509B6443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4624E81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A6AA7D7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8B5E268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24BBA100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1C4215" w14:textId="4719BA84" w:rsidR="00CE43A7" w:rsidRPr="00012468" w:rsidRDefault="00FF59BF" w:rsidP="00CE43A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964" w:type="dxa"/>
          </w:tcPr>
          <w:p w14:paraId="50200B9A" w14:textId="54528BBC" w:rsidR="00CE43A7" w:rsidRDefault="003B2909" w:rsidP="00CE43A7">
            <w:r>
              <w:rPr>
                <w:iCs/>
                <w:sz w:val="20"/>
                <w:szCs w:val="20"/>
              </w:rPr>
              <w:t>2137,</w:t>
            </w:r>
            <w:r w:rsidR="009C2CE1">
              <w:rPr>
                <w:iCs/>
                <w:sz w:val="20"/>
                <w:szCs w:val="20"/>
              </w:rPr>
              <w:t>4</w:t>
            </w:r>
          </w:p>
        </w:tc>
      </w:tr>
      <w:tr w:rsidR="00CE43A7" w:rsidRPr="00012468" w14:paraId="54675577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1351DA3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DBEAC17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DCB8D5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CABB258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1E5DA8D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9FDFB03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9366DF" w14:textId="64A1CDBA" w:rsidR="00CE43A7" w:rsidRPr="00012468" w:rsidRDefault="00FF59BF" w:rsidP="00CE43A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964" w:type="dxa"/>
          </w:tcPr>
          <w:p w14:paraId="34DE6F79" w14:textId="6D030216" w:rsidR="00CE43A7" w:rsidRDefault="003B2909" w:rsidP="00CE43A7">
            <w:r>
              <w:rPr>
                <w:iCs/>
                <w:sz w:val="20"/>
                <w:szCs w:val="20"/>
              </w:rPr>
              <w:t>2137,</w:t>
            </w:r>
            <w:r w:rsidR="009C2CE1">
              <w:rPr>
                <w:iCs/>
                <w:sz w:val="20"/>
                <w:szCs w:val="20"/>
              </w:rPr>
              <w:t>4</w:t>
            </w:r>
          </w:p>
        </w:tc>
      </w:tr>
      <w:tr w:rsidR="00CE43A7" w:rsidRPr="00012468" w14:paraId="62ED4780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B468E46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CCCD750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96D07A1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6CA9729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15DA68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268B1CF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7A0680" w14:textId="72E847F7" w:rsidR="00CE43A7" w:rsidRPr="00012468" w:rsidRDefault="00FF59BF" w:rsidP="00CE43A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964" w:type="dxa"/>
          </w:tcPr>
          <w:p w14:paraId="45582E19" w14:textId="2912FE6E" w:rsidR="00CE43A7" w:rsidRDefault="003B2909" w:rsidP="00CE43A7">
            <w:r>
              <w:rPr>
                <w:iCs/>
                <w:sz w:val="20"/>
                <w:szCs w:val="20"/>
              </w:rPr>
              <w:t>2137,</w:t>
            </w:r>
            <w:r w:rsidR="009C2CE1">
              <w:rPr>
                <w:iCs/>
                <w:sz w:val="20"/>
                <w:szCs w:val="20"/>
              </w:rPr>
              <w:t>4</w:t>
            </w:r>
          </w:p>
        </w:tc>
      </w:tr>
      <w:tr w:rsidR="00CE43A7" w:rsidRPr="00012468" w14:paraId="1E99D9F2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43DCF236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E44CD00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792224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21F67D7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9DF75C1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CB53978" w14:textId="77777777" w:rsidR="00CE43A7" w:rsidRPr="00012468" w:rsidRDefault="00CE43A7" w:rsidP="00CE43A7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6A6797" w14:textId="123D2AC1" w:rsidR="00CE43A7" w:rsidRPr="00012468" w:rsidRDefault="00FF59BF" w:rsidP="00CE43A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964" w:type="dxa"/>
          </w:tcPr>
          <w:p w14:paraId="6014F222" w14:textId="149393A9" w:rsidR="00CE43A7" w:rsidRDefault="003B2909" w:rsidP="00CE43A7">
            <w:r>
              <w:rPr>
                <w:iCs/>
                <w:sz w:val="20"/>
                <w:szCs w:val="20"/>
              </w:rPr>
              <w:t>2137,</w:t>
            </w:r>
            <w:r w:rsidR="009C2CE1">
              <w:rPr>
                <w:iCs/>
                <w:sz w:val="20"/>
                <w:szCs w:val="20"/>
              </w:rPr>
              <w:t>4</w:t>
            </w:r>
          </w:p>
        </w:tc>
      </w:tr>
      <w:tr w:rsidR="00012468" w:rsidRPr="00012468" w14:paraId="21D78F9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0F4AD95B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458133A0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A66A7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34F8CA1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DD2F32D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</w:t>
            </w:r>
          </w:p>
          <w:p w14:paraId="30C7D466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7D2C18BB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BDA94F" w14:textId="2C245ACD" w:rsidR="00012468" w:rsidRPr="00012468" w:rsidRDefault="00D14200" w:rsidP="0001246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2097,5</w:t>
            </w:r>
          </w:p>
        </w:tc>
        <w:tc>
          <w:tcPr>
            <w:tcW w:w="964" w:type="dxa"/>
          </w:tcPr>
          <w:p w14:paraId="4A14FA6A" w14:textId="267A8B2B" w:rsidR="00012468" w:rsidRPr="00012468" w:rsidRDefault="009C2CE1" w:rsidP="0001246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1489,5</w:t>
            </w:r>
          </w:p>
        </w:tc>
      </w:tr>
      <w:tr w:rsidR="00012468" w:rsidRPr="00012468" w14:paraId="440F4237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5AD9BC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503F0DE5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E04DEC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BE3A1A2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6BC8ACF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2A260190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F16CD67" w14:textId="74D22173" w:rsidR="00012468" w:rsidRPr="00012468" w:rsidRDefault="00D14200" w:rsidP="0001246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1398,4</w:t>
            </w:r>
          </w:p>
        </w:tc>
        <w:tc>
          <w:tcPr>
            <w:tcW w:w="964" w:type="dxa"/>
          </w:tcPr>
          <w:p w14:paraId="78D2A4F5" w14:textId="1D9D6AA8" w:rsidR="00012468" w:rsidRPr="00012468" w:rsidRDefault="009C2CE1" w:rsidP="0001246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977,9</w:t>
            </w:r>
          </w:p>
        </w:tc>
      </w:tr>
      <w:tr w:rsidR="00012468" w:rsidRPr="00012468" w14:paraId="3799924E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86C1186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4E8F77B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86AED31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91A63E4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476FBAB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23A1A0CC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AA26524" w14:textId="700BFE1D" w:rsidR="00012468" w:rsidRPr="00012468" w:rsidRDefault="00D14200" w:rsidP="0001246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669,1</w:t>
            </w:r>
          </w:p>
        </w:tc>
        <w:tc>
          <w:tcPr>
            <w:tcW w:w="964" w:type="dxa"/>
          </w:tcPr>
          <w:p w14:paraId="130EBDF1" w14:textId="40C370DA" w:rsidR="00012468" w:rsidRPr="00012468" w:rsidRDefault="009C2CE1" w:rsidP="0001246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502,3</w:t>
            </w:r>
          </w:p>
        </w:tc>
      </w:tr>
      <w:tr w:rsidR="00012468" w:rsidRPr="00012468" w14:paraId="293EDC21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98E8651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0BC38BF3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7DC976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4AA52F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3DBF2C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0CDBD4F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68863410" w14:textId="42D492F8" w:rsidR="00012468" w:rsidRPr="00012468" w:rsidRDefault="00D14200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64" w:type="dxa"/>
          </w:tcPr>
          <w:p w14:paraId="7F884152" w14:textId="2971D69F" w:rsidR="00012468" w:rsidRPr="00012468" w:rsidRDefault="009C2CE1" w:rsidP="0001246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9,3</w:t>
            </w:r>
          </w:p>
        </w:tc>
      </w:tr>
      <w:tr w:rsidR="00012468" w:rsidRPr="00012468" w14:paraId="0E555526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B8FA2D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</w:tcPr>
          <w:p w14:paraId="006735E7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28B951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FE379B6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4C1019C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B677614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298FFD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964" w:type="dxa"/>
          </w:tcPr>
          <w:p w14:paraId="3485DBFD" w14:textId="62E4DC28" w:rsidR="00012468" w:rsidRPr="00012468" w:rsidRDefault="009C2CE1" w:rsidP="00012468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FE7AF1" w:rsidRPr="00012468" w14:paraId="2BB80BCC" w14:textId="77777777" w:rsidTr="009C2CE1">
        <w:trPr>
          <w:trHeight w:val="259"/>
        </w:trPr>
        <w:tc>
          <w:tcPr>
            <w:tcW w:w="3510" w:type="dxa"/>
            <w:shd w:val="clear" w:color="auto" w:fill="auto"/>
          </w:tcPr>
          <w:p w14:paraId="7AB05D48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5AF78220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447DFE9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465E921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4AD57A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9087224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0FAC10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964" w:type="dxa"/>
          </w:tcPr>
          <w:p w14:paraId="4848CB9C" w14:textId="69F93713" w:rsidR="00FE7AF1" w:rsidRDefault="009C2CE1" w:rsidP="00FE7AF1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FE7AF1" w:rsidRPr="00012468" w14:paraId="7678D5B6" w14:textId="77777777" w:rsidTr="009C2CE1">
        <w:trPr>
          <w:trHeight w:val="129"/>
        </w:trPr>
        <w:tc>
          <w:tcPr>
            <w:tcW w:w="3510" w:type="dxa"/>
            <w:shd w:val="clear" w:color="auto" w:fill="auto"/>
          </w:tcPr>
          <w:p w14:paraId="4EA948B5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F57190D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B68E4A2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217FDA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D6BEC74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05AFBBA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77E363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964" w:type="dxa"/>
          </w:tcPr>
          <w:p w14:paraId="7B5B3E7A" w14:textId="00EED3EC" w:rsidR="00FE7AF1" w:rsidRDefault="009C2CE1" w:rsidP="00FE7AF1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FE7AF1" w:rsidRPr="00012468" w14:paraId="31DBBC49" w14:textId="77777777" w:rsidTr="009C2CE1">
        <w:trPr>
          <w:trHeight w:val="147"/>
        </w:trPr>
        <w:tc>
          <w:tcPr>
            <w:tcW w:w="3510" w:type="dxa"/>
            <w:shd w:val="clear" w:color="auto" w:fill="auto"/>
          </w:tcPr>
          <w:p w14:paraId="14ABB004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012468">
              <w:rPr>
                <w:iCs/>
                <w:sz w:val="20"/>
                <w:szCs w:val="20"/>
              </w:rPr>
              <w:lastRenderedPageBreak/>
              <w:t>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98C3789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33B5172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5B0519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837CDA6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FD93C6F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F05413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964" w:type="dxa"/>
          </w:tcPr>
          <w:p w14:paraId="4DD65084" w14:textId="17AF490D" w:rsidR="00FE7AF1" w:rsidRDefault="009C2CE1" w:rsidP="00FE7AF1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FE7AF1" w:rsidRPr="00012468" w14:paraId="29368733" w14:textId="77777777" w:rsidTr="009C2CE1">
        <w:trPr>
          <w:trHeight w:val="1179"/>
        </w:trPr>
        <w:tc>
          <w:tcPr>
            <w:tcW w:w="3510" w:type="dxa"/>
            <w:shd w:val="clear" w:color="auto" w:fill="auto"/>
          </w:tcPr>
          <w:p w14:paraId="55D2F850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98CECF5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E6B28F4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00EEA18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73738D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7C8C6AB1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1E606EE" w14:textId="7114B41A" w:rsidR="00FE7AF1" w:rsidRPr="00012468" w:rsidRDefault="00B7772B" w:rsidP="00FE7AF1">
            <w:pPr>
              <w:rPr>
                <w:iCs/>
                <w:sz w:val="20"/>
                <w:szCs w:val="20"/>
              </w:rPr>
            </w:pPr>
            <w:r w:rsidRPr="00B7772B">
              <w:rPr>
                <w:iCs/>
                <w:sz w:val="20"/>
                <w:szCs w:val="20"/>
                <w:highlight w:val="yellow"/>
              </w:rPr>
              <w:t>959,2</w:t>
            </w:r>
          </w:p>
        </w:tc>
        <w:tc>
          <w:tcPr>
            <w:tcW w:w="964" w:type="dxa"/>
          </w:tcPr>
          <w:p w14:paraId="60A4B166" w14:textId="18C604B4" w:rsidR="00FE7AF1" w:rsidRDefault="009C2CE1" w:rsidP="00FE7AF1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012468" w:rsidRPr="00012468" w14:paraId="67BF5758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2BED6DA5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4E941CAC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31CC223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1506F6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5CEFFE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13C75A6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7A1946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90,6</w:t>
            </w:r>
          </w:p>
        </w:tc>
        <w:tc>
          <w:tcPr>
            <w:tcW w:w="964" w:type="dxa"/>
          </w:tcPr>
          <w:p w14:paraId="02288693" w14:textId="765D9F80" w:rsidR="00012468" w:rsidRPr="00012468" w:rsidRDefault="009C2CE1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FE7AF1" w:rsidRPr="00012468" w14:paraId="45949D55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286AFAD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740E4F1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FE38D8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AD7958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B912F52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BD1223F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1BB35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964" w:type="dxa"/>
          </w:tcPr>
          <w:p w14:paraId="3EBBCC2D" w14:textId="26544EB9" w:rsidR="00FE7AF1" w:rsidRDefault="009C2CE1" w:rsidP="00FE7AF1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FE7AF1" w:rsidRPr="00012468" w14:paraId="4F349A51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164AE8D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E894DE9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47EB2B2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B9A225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3244EFA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2F6B1E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139FAB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964" w:type="dxa"/>
          </w:tcPr>
          <w:p w14:paraId="04E1382C" w14:textId="6FA6438B" w:rsidR="00FE7AF1" w:rsidRDefault="009C2CE1" w:rsidP="00FE7AF1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FE7AF1" w:rsidRPr="00012468" w14:paraId="69B8831B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0110751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8528BDD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1CC642B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92B9905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89A0EA9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9314BEC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3A977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964" w:type="dxa"/>
          </w:tcPr>
          <w:p w14:paraId="29D19E74" w14:textId="5DBB1416" w:rsidR="00FE7AF1" w:rsidRDefault="009C2CE1" w:rsidP="00FE7AF1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FE7AF1" w:rsidRPr="00012468" w14:paraId="0CBE605E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68AA123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F549EF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C6469F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341ED9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34490ED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8788A20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579FAD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964" w:type="dxa"/>
          </w:tcPr>
          <w:p w14:paraId="33959693" w14:textId="7998E63E" w:rsidR="00FE7AF1" w:rsidRDefault="009C2CE1" w:rsidP="00FE7AF1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012468" w:rsidRPr="00012468" w14:paraId="5DAAA114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E83BD40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1F004EE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9E03ADA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A3EA0D9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AD9500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3139F79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7DD4157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80,2</w:t>
            </w:r>
          </w:p>
        </w:tc>
        <w:tc>
          <w:tcPr>
            <w:tcW w:w="964" w:type="dxa"/>
          </w:tcPr>
          <w:p w14:paraId="1E207163" w14:textId="14F260B8" w:rsidR="00012468" w:rsidRPr="00012468" w:rsidRDefault="009C2CE1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61,9</w:t>
            </w:r>
          </w:p>
        </w:tc>
      </w:tr>
      <w:tr w:rsidR="00012468" w:rsidRPr="00012468" w14:paraId="4FBE506C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5F26C5B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033D511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F81F0A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6FAEE4C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3949E18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5781D94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B7A7654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10,4</w:t>
            </w:r>
          </w:p>
        </w:tc>
        <w:tc>
          <w:tcPr>
            <w:tcW w:w="964" w:type="dxa"/>
          </w:tcPr>
          <w:p w14:paraId="141A4B10" w14:textId="738AF565" w:rsidR="00012468" w:rsidRPr="00012468" w:rsidRDefault="009C2CE1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5,9</w:t>
            </w:r>
          </w:p>
        </w:tc>
      </w:tr>
      <w:tr w:rsidR="00012468" w:rsidRPr="00012468" w14:paraId="7747117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3200E22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0FCB1276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8FDFC0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687D35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3C4987D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81AB6FE" w14:textId="77777777" w:rsidR="00012468" w:rsidRPr="00012468" w:rsidRDefault="00012468" w:rsidP="00012468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EB2855" w14:textId="0265E326" w:rsidR="00012468" w:rsidRPr="00012468" w:rsidRDefault="004E6E8E" w:rsidP="00012468">
            <w:pPr>
              <w:rPr>
                <w:iCs/>
                <w:sz w:val="20"/>
                <w:szCs w:val="20"/>
              </w:rPr>
            </w:pPr>
            <w:r w:rsidRPr="004E6E8E">
              <w:rPr>
                <w:iCs/>
                <w:sz w:val="20"/>
                <w:szCs w:val="20"/>
                <w:highlight w:val="yellow"/>
              </w:rPr>
              <w:t>12,0</w:t>
            </w:r>
          </w:p>
        </w:tc>
        <w:tc>
          <w:tcPr>
            <w:tcW w:w="964" w:type="dxa"/>
          </w:tcPr>
          <w:p w14:paraId="5F771AAC" w14:textId="72853727" w:rsidR="00012468" w:rsidRPr="00012468" w:rsidRDefault="009C2CE1" w:rsidP="000124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FE7AF1" w:rsidRPr="00012468" w14:paraId="04A160B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C772D3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030FAA53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B05DCF1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AF9B229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834D0F6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D4144A8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F3D253" w14:textId="7710C156" w:rsidR="00FE7AF1" w:rsidRPr="00012468" w:rsidRDefault="004E6E8E" w:rsidP="00FE7A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964" w:type="dxa"/>
          </w:tcPr>
          <w:p w14:paraId="63D88634" w14:textId="386D8A35" w:rsidR="00FE7AF1" w:rsidRDefault="009C2CE1" w:rsidP="00FE7AF1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FE7AF1" w:rsidRPr="00012468" w14:paraId="1EFAD658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E09296C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086EA42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D5872B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4AF685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843CB18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BD3359B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BC45A4" w14:textId="68312788" w:rsidR="00FE7AF1" w:rsidRPr="00012468" w:rsidRDefault="004E6E8E" w:rsidP="00FE7A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964" w:type="dxa"/>
          </w:tcPr>
          <w:p w14:paraId="21C85F40" w14:textId="29E00C30" w:rsidR="00FE7AF1" w:rsidRDefault="009C2CE1" w:rsidP="00FE7AF1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FE7AF1" w:rsidRPr="00012468" w14:paraId="295C5614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7FDBB5F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C09F756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562978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25CD90F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EFFF050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BB2FB10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567206" w14:textId="027CD4EB" w:rsidR="00FE7AF1" w:rsidRPr="00012468" w:rsidRDefault="004E6E8E" w:rsidP="00FE7A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964" w:type="dxa"/>
          </w:tcPr>
          <w:p w14:paraId="0B612886" w14:textId="24B64F48" w:rsidR="00FE7AF1" w:rsidRDefault="009C2CE1" w:rsidP="00FE7AF1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FE7AF1" w:rsidRPr="00012468" w14:paraId="29E80BDC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65EF5FC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012468">
              <w:rPr>
                <w:iCs/>
                <w:sz w:val="20"/>
                <w:szCs w:val="20"/>
              </w:rPr>
              <w:lastRenderedPageBreak/>
              <w:t>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40FB1A5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91ECC67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D944D81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D6E2FA4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726A86E" w14:textId="77777777" w:rsidR="00FE7AF1" w:rsidRPr="00012468" w:rsidRDefault="00FE7AF1" w:rsidP="00FE7AF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18558E" w14:textId="09D5F5DE" w:rsidR="00FE7AF1" w:rsidRPr="00012468" w:rsidRDefault="004E6E8E" w:rsidP="00FE7A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964" w:type="dxa"/>
          </w:tcPr>
          <w:p w14:paraId="7D97215E" w14:textId="50BA4E96" w:rsidR="00FE7AF1" w:rsidRDefault="009C2CE1" w:rsidP="00FE7AF1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4E6E8E" w:rsidRPr="00012468" w14:paraId="582D0E29" w14:textId="77777777" w:rsidTr="009C2CE1">
        <w:trPr>
          <w:trHeight w:val="195"/>
        </w:trPr>
        <w:tc>
          <w:tcPr>
            <w:tcW w:w="3510" w:type="dxa"/>
            <w:shd w:val="clear" w:color="auto" w:fill="auto"/>
          </w:tcPr>
          <w:p w14:paraId="5FE2C774" w14:textId="5D3195B2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12468">
              <w:rPr>
                <w:iCs/>
                <w:sz w:val="20"/>
                <w:szCs w:val="20"/>
              </w:rPr>
              <w:t>(муниципальных) нужд)</w:t>
            </w:r>
            <w:r>
              <w:rPr>
                <w:iCs/>
                <w:sz w:val="20"/>
                <w:szCs w:val="20"/>
              </w:rPr>
              <w:t xml:space="preserve"> услуг </w:t>
            </w:r>
            <w:proofErr w:type="gramStart"/>
            <w:r>
              <w:rPr>
                <w:iCs/>
                <w:sz w:val="20"/>
                <w:szCs w:val="20"/>
              </w:rPr>
              <w:t>для</w:t>
            </w:r>
            <w:proofErr w:type="gramEnd"/>
            <w:r>
              <w:rPr>
                <w:iCs/>
                <w:sz w:val="20"/>
                <w:szCs w:val="20"/>
              </w:rPr>
              <w:t xml:space="preserve"> государственных </w:t>
            </w:r>
            <w:r w:rsidRPr="00012468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A0A9764" w14:textId="02D5491A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35EA089" w14:textId="4B622DCE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0416D02" w14:textId="10841CFF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8FF92E8" w14:textId="37590EFF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2FB3BC6E" w14:textId="2C9D46EB" w:rsidR="004E6E8E" w:rsidRPr="00012468" w:rsidRDefault="009C2CE1" w:rsidP="004E6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D508A46" w14:textId="2C73F1AF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14:paraId="35D56FC1" w14:textId="547B2511" w:rsidR="004E6E8E" w:rsidRPr="00237E0B" w:rsidRDefault="009C2CE1" w:rsidP="004E6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4E6E8E" w:rsidRPr="00012468" w14:paraId="64F466D3" w14:textId="77777777" w:rsidTr="009C2CE1">
        <w:trPr>
          <w:trHeight w:val="195"/>
        </w:trPr>
        <w:tc>
          <w:tcPr>
            <w:tcW w:w="3510" w:type="dxa"/>
            <w:shd w:val="clear" w:color="auto" w:fill="auto"/>
          </w:tcPr>
          <w:p w14:paraId="47698FA0" w14:textId="5248C819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12468">
              <w:rPr>
                <w:iCs/>
                <w:sz w:val="20"/>
                <w:szCs w:val="20"/>
              </w:rPr>
              <w:t>(муниципальных) нужд)</w:t>
            </w:r>
            <w:r>
              <w:rPr>
                <w:iCs/>
                <w:sz w:val="20"/>
                <w:szCs w:val="20"/>
              </w:rPr>
              <w:t xml:space="preserve"> услуг </w:t>
            </w:r>
            <w:proofErr w:type="gramStart"/>
            <w:r>
              <w:rPr>
                <w:iCs/>
                <w:sz w:val="20"/>
                <w:szCs w:val="20"/>
              </w:rPr>
              <w:t>для</w:t>
            </w:r>
            <w:proofErr w:type="gramEnd"/>
            <w:r>
              <w:rPr>
                <w:iCs/>
                <w:sz w:val="20"/>
                <w:szCs w:val="20"/>
              </w:rPr>
              <w:t xml:space="preserve"> государственных </w:t>
            </w:r>
            <w:r w:rsidRPr="00012468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7B7CF95" w14:textId="6A62B985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1A35488" w14:textId="687412CF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1EEB13D" w14:textId="480273D4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D121DBF" w14:textId="4399EDDC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03 1 04 </w:t>
            </w:r>
            <w:r w:rsidR="009C2CE1">
              <w:rPr>
                <w:iCs/>
                <w:sz w:val="20"/>
                <w:szCs w:val="20"/>
              </w:rPr>
              <w:t>20570</w:t>
            </w:r>
          </w:p>
        </w:tc>
        <w:tc>
          <w:tcPr>
            <w:tcW w:w="596" w:type="dxa"/>
            <w:shd w:val="clear" w:color="auto" w:fill="auto"/>
          </w:tcPr>
          <w:p w14:paraId="0B0BDECA" w14:textId="33483B00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16E99E9" w14:textId="585E263A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14:paraId="6B137820" w14:textId="47817DB4" w:rsidR="004E6E8E" w:rsidRPr="00237E0B" w:rsidRDefault="009C2CE1" w:rsidP="004E6E8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4E6E8E" w:rsidRPr="00012468" w14:paraId="0F8E0C6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E6EB09C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777A5105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A8332DD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643207B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841BA24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C8EDE67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F701C4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14:paraId="020B88DC" w14:textId="77777777" w:rsidR="004E6E8E" w:rsidRDefault="004E6E8E" w:rsidP="004E6E8E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4E6E8E" w:rsidRPr="00012468" w14:paraId="75487117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77FADC1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5839B521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E6A208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2E2EE18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6D4B262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8CC4520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84C035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14:paraId="72CE7416" w14:textId="77777777" w:rsidR="004E6E8E" w:rsidRDefault="004E6E8E" w:rsidP="004E6E8E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4E6E8E" w:rsidRPr="00012468" w14:paraId="1B8FB5AC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7277E5B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12764C4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5188D9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5FBB7EA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74CB3FA1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4550976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58C504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14:paraId="118AF96E" w14:textId="77777777" w:rsidR="004E6E8E" w:rsidRDefault="004E6E8E" w:rsidP="004E6E8E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4E6E8E" w:rsidRPr="00012468" w14:paraId="3CA8D7C5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339509D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8D67BA9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53007F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646FCF4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0C62D6F0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46DC74CD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79BE7B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14:paraId="638D3EA3" w14:textId="77777777" w:rsidR="004E6E8E" w:rsidRDefault="004E6E8E" w:rsidP="004E6E8E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4E6E8E" w:rsidRPr="00012468" w14:paraId="0E923F68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46A7144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288093A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7D6F9DE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D3CA6F8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ADE5275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1E0E2E98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11E39C3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964" w:type="dxa"/>
          </w:tcPr>
          <w:p w14:paraId="1F9ABEB1" w14:textId="77777777" w:rsidR="004E6E8E" w:rsidRDefault="004E6E8E" w:rsidP="004E6E8E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4E6E8E" w:rsidRPr="00012468" w14:paraId="4FE7A29E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B97279D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10D779AB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636179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09F3C51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7D9D5B4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AE831E8" w14:textId="77777777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CF711D" w14:textId="518F592F" w:rsidR="004E6E8E" w:rsidRPr="00012468" w:rsidRDefault="004E6E8E" w:rsidP="004E6E8E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3306,</w:t>
            </w:r>
            <w:r w:rsidR="009C2CE1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14:paraId="49334B96" w14:textId="435FF1D5" w:rsidR="004E6E8E" w:rsidRDefault="009C2CE1" w:rsidP="004E6E8E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9C2CE1" w:rsidRPr="00012468" w14:paraId="0639AE3E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04565B2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7FF45D4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AC6DA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DF6695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135179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CD79B0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644AB0" w14:textId="2D7A8C8B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964" w:type="dxa"/>
          </w:tcPr>
          <w:p w14:paraId="009243A4" w14:textId="7F26EF34" w:rsidR="009C2CE1" w:rsidRDefault="009C2CE1" w:rsidP="009C2CE1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9C2CE1" w:rsidRPr="00012468" w14:paraId="2BB5B790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DDE34D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09D5FC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06EFBE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CC38F4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55BCC5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0DBB741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60B0C0" w14:textId="153FDF23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964" w:type="dxa"/>
          </w:tcPr>
          <w:p w14:paraId="7769AA43" w14:textId="2552F718" w:rsidR="009C2CE1" w:rsidRDefault="009C2CE1" w:rsidP="009C2CE1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9C2CE1" w:rsidRPr="00012468" w14:paraId="72AD7D8A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54FE67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1548D38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5E6839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752B9C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BAEE30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5F48A9E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AA263C" w14:textId="5495B038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964" w:type="dxa"/>
          </w:tcPr>
          <w:p w14:paraId="77898B2F" w14:textId="5E3A635B" w:rsidR="009C2CE1" w:rsidRDefault="009C2CE1" w:rsidP="009C2CE1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9C2CE1" w:rsidRPr="00012468" w14:paraId="55E451D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04B5F91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5420C43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15217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DB0B84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F99650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6AC5F8C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E63439" w14:textId="5681E6B8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964" w:type="dxa"/>
          </w:tcPr>
          <w:p w14:paraId="656E5CA0" w14:textId="63A8EBED" w:rsidR="009C2CE1" w:rsidRDefault="009C2CE1" w:rsidP="009C2CE1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9C2CE1" w:rsidRPr="00012468" w14:paraId="569FFDD9" w14:textId="77777777" w:rsidTr="009C2CE1">
        <w:trPr>
          <w:trHeight w:val="1715"/>
        </w:trPr>
        <w:tc>
          <w:tcPr>
            <w:tcW w:w="3510" w:type="dxa"/>
            <w:shd w:val="clear" w:color="auto" w:fill="auto"/>
          </w:tcPr>
          <w:p w14:paraId="3325B97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949FCA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6F53E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7F1F98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8FF075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7AC85C4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891649" w14:textId="498BF32E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1277,0</w:t>
            </w:r>
          </w:p>
        </w:tc>
        <w:tc>
          <w:tcPr>
            <w:tcW w:w="964" w:type="dxa"/>
          </w:tcPr>
          <w:p w14:paraId="6D28F085" w14:textId="4AE80EAA" w:rsidR="009C2CE1" w:rsidRDefault="009C2CE1" w:rsidP="009C2CE1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9C2CE1" w:rsidRPr="00012468" w14:paraId="62E7DA22" w14:textId="77777777" w:rsidTr="009C2CE1">
        <w:trPr>
          <w:trHeight w:val="208"/>
        </w:trPr>
        <w:tc>
          <w:tcPr>
            <w:tcW w:w="3510" w:type="dxa"/>
            <w:shd w:val="clear" w:color="auto" w:fill="auto"/>
          </w:tcPr>
          <w:p w14:paraId="52DA5E7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E663BD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128DA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D23F9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1DEC64B" w14:textId="77777777" w:rsidR="009C2CE1" w:rsidRPr="00012468" w:rsidRDefault="009C2CE1" w:rsidP="009C2CE1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</w:rPr>
              <w:t>01102</w:t>
            </w:r>
            <w:r w:rsidRPr="00012468">
              <w:rPr>
                <w:iCs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3A6A12CC" w14:textId="77777777" w:rsidR="009C2CE1" w:rsidRPr="00012468" w:rsidRDefault="009C2CE1" w:rsidP="009C2CE1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25FF700" w14:textId="48973C59" w:rsidR="009C2CE1" w:rsidRPr="00D14200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2029,7</w:t>
            </w:r>
          </w:p>
        </w:tc>
        <w:tc>
          <w:tcPr>
            <w:tcW w:w="964" w:type="dxa"/>
          </w:tcPr>
          <w:p w14:paraId="06937B24" w14:textId="77777777" w:rsidR="009C2CE1" w:rsidRDefault="009C2CE1" w:rsidP="009C2CE1">
            <w:r w:rsidRPr="00FC3384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2B63EB12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3A8442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14:paraId="194CA64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C92C3B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56BDF0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66573627" w14:textId="1C6B3C5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01 1 05 </w:t>
            </w:r>
            <w:r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3AC55B9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58BA5A" w14:textId="146AE4C3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150,1</w:t>
            </w:r>
          </w:p>
        </w:tc>
        <w:tc>
          <w:tcPr>
            <w:tcW w:w="964" w:type="dxa"/>
          </w:tcPr>
          <w:p w14:paraId="26F1F58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2C2CB7F7" w14:textId="77777777" w:rsidTr="009C2CE1">
        <w:trPr>
          <w:trHeight w:val="1230"/>
        </w:trPr>
        <w:tc>
          <w:tcPr>
            <w:tcW w:w="3510" w:type="dxa"/>
            <w:shd w:val="clear" w:color="auto" w:fill="auto"/>
          </w:tcPr>
          <w:p w14:paraId="45858E01" w14:textId="6FBBC30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012468">
              <w:rPr>
                <w:iCs/>
                <w:sz w:val="20"/>
                <w:szCs w:val="20"/>
              </w:rPr>
              <w:t>градостроительной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FA5935B" w14:textId="1C084EF0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E12DF79" w14:textId="05C916C5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51427DC" w14:textId="0E7B4548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6149E2FC" w14:textId="364A6D5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01 1 05 </w:t>
            </w:r>
            <w:r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6A95C2F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66AE98" w14:textId="2D2352D5" w:rsidR="009C2CE1" w:rsidRPr="009C2CE1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150,1</w:t>
            </w:r>
          </w:p>
        </w:tc>
        <w:tc>
          <w:tcPr>
            <w:tcW w:w="964" w:type="dxa"/>
          </w:tcPr>
          <w:p w14:paraId="1444BDA9" w14:textId="25910C31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7273A61D" w14:textId="77777777" w:rsidTr="009C2CE1">
        <w:trPr>
          <w:trHeight w:val="135"/>
        </w:trPr>
        <w:tc>
          <w:tcPr>
            <w:tcW w:w="3510" w:type="dxa"/>
            <w:shd w:val="clear" w:color="auto" w:fill="auto"/>
          </w:tcPr>
          <w:p w14:paraId="347D4E83" w14:textId="1B09DC09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012468">
              <w:rPr>
                <w:iCs/>
                <w:sz w:val="20"/>
                <w:szCs w:val="20"/>
              </w:rPr>
              <w:t>градостроительной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639C909" w14:textId="227DE609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1E2491E" w14:textId="52EEBC16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11BDE7C" w14:textId="2BB28983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35332C0A" w14:textId="7B52212E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01 1 05 </w:t>
            </w:r>
            <w:r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072D522E" w14:textId="647CA910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0B65A51" w14:textId="45B9C866" w:rsidR="009C2CE1" w:rsidRPr="00777377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150,1</w:t>
            </w:r>
          </w:p>
        </w:tc>
        <w:tc>
          <w:tcPr>
            <w:tcW w:w="964" w:type="dxa"/>
          </w:tcPr>
          <w:p w14:paraId="1EB3CAB1" w14:textId="3411F61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1B72BD16" w14:textId="77777777" w:rsidTr="009C2CE1">
        <w:trPr>
          <w:trHeight w:val="111"/>
        </w:trPr>
        <w:tc>
          <w:tcPr>
            <w:tcW w:w="3510" w:type="dxa"/>
            <w:shd w:val="clear" w:color="auto" w:fill="auto"/>
          </w:tcPr>
          <w:p w14:paraId="744E3A8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7828355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99344D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1C3C34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E27E50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B89C35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16AD60" w14:textId="527FA875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964" w:type="dxa"/>
          </w:tcPr>
          <w:p w14:paraId="2406297F" w14:textId="45F9EE64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9C2CE1" w:rsidRPr="00012468" w14:paraId="1E7CE7E3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BCCC79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1A10BF9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F9313B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8684A1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3EF42C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CE2824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AC7C23" w14:textId="6AA4083D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964" w:type="dxa"/>
          </w:tcPr>
          <w:p w14:paraId="6C233A35" w14:textId="4FECDE4E" w:rsidR="009C2CE1" w:rsidRDefault="009C2CE1" w:rsidP="009C2CE1"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9C2CE1" w:rsidRPr="00012468" w14:paraId="25B0C3EE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8D8A0D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99F4CD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53D42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DFEECA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7C8BE1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1B3278D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519D53" w14:textId="26092DFE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964" w:type="dxa"/>
          </w:tcPr>
          <w:p w14:paraId="280D6A39" w14:textId="5AEF794B" w:rsidR="009C2CE1" w:rsidRDefault="009C2CE1" w:rsidP="009C2CE1"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9C2CE1" w:rsidRPr="00012468" w14:paraId="64BB0365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0959564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34FD34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6A5EA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3BE2E8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20B75D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4CB4848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4E386B" w14:textId="7403B565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964" w:type="dxa"/>
          </w:tcPr>
          <w:p w14:paraId="07D72BE1" w14:textId="01E59F07" w:rsidR="009C2CE1" w:rsidRDefault="009C2CE1" w:rsidP="009C2CE1"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9C2CE1" w:rsidRPr="00012468" w14:paraId="717C8927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57E1D6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023B890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103E45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D5CF7C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299F03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66A1824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0F3016" w14:textId="0378BD5F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596,6</w:t>
            </w:r>
          </w:p>
        </w:tc>
        <w:tc>
          <w:tcPr>
            <w:tcW w:w="964" w:type="dxa"/>
          </w:tcPr>
          <w:p w14:paraId="2AB4B47A" w14:textId="3DDE499F" w:rsidR="009C2CE1" w:rsidRDefault="009C2CE1" w:rsidP="009C2CE1">
            <w:r>
              <w:rPr>
                <w:iCs/>
                <w:sz w:val="20"/>
                <w:szCs w:val="20"/>
              </w:rPr>
              <w:t>375,2</w:t>
            </w:r>
          </w:p>
        </w:tc>
      </w:tr>
      <w:tr w:rsidR="009C2CE1" w:rsidRPr="00012468" w14:paraId="34300268" w14:textId="77777777" w:rsidTr="009C2CE1">
        <w:trPr>
          <w:trHeight w:val="245"/>
        </w:trPr>
        <w:tc>
          <w:tcPr>
            <w:tcW w:w="3510" w:type="dxa"/>
            <w:shd w:val="clear" w:color="auto" w:fill="auto"/>
          </w:tcPr>
          <w:p w14:paraId="51A69F6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Мероприятия по содержанию и текущему ремонту уличного освещения (Закупка товаров, работ и </w:t>
            </w:r>
            <w:r w:rsidRPr="00012468">
              <w:rPr>
                <w:iCs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03DB3D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A292A4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846CFB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F9B680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17F20E5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C1CCB84" w14:textId="20C0A95A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505,0</w:t>
            </w:r>
          </w:p>
        </w:tc>
        <w:tc>
          <w:tcPr>
            <w:tcW w:w="964" w:type="dxa"/>
          </w:tcPr>
          <w:p w14:paraId="37B84B5D" w14:textId="1E70DBA3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331,8</w:t>
            </w:r>
          </w:p>
        </w:tc>
      </w:tr>
      <w:tr w:rsidR="009C2CE1" w:rsidRPr="00012468" w14:paraId="61DB131F" w14:textId="77777777" w:rsidTr="009C2CE1">
        <w:trPr>
          <w:trHeight w:val="245"/>
        </w:trPr>
        <w:tc>
          <w:tcPr>
            <w:tcW w:w="3510" w:type="dxa"/>
            <w:shd w:val="clear" w:color="auto" w:fill="auto"/>
          </w:tcPr>
          <w:p w14:paraId="30D91E8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4751D9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FC65E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CDDE5B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7C1BFE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01 1 01 </w:t>
            </w:r>
            <w:r w:rsidRPr="00012468"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5EEB930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E75321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91,6</w:t>
            </w:r>
          </w:p>
        </w:tc>
        <w:tc>
          <w:tcPr>
            <w:tcW w:w="964" w:type="dxa"/>
          </w:tcPr>
          <w:p w14:paraId="410E6F92" w14:textId="307EC19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43,3</w:t>
            </w:r>
          </w:p>
        </w:tc>
      </w:tr>
      <w:tr w:rsidR="009C2CE1" w:rsidRPr="00012468" w14:paraId="6ED69CE4" w14:textId="77777777" w:rsidTr="009C2CE1">
        <w:trPr>
          <w:trHeight w:val="245"/>
        </w:trPr>
        <w:tc>
          <w:tcPr>
            <w:tcW w:w="3510" w:type="dxa"/>
            <w:shd w:val="clear" w:color="auto" w:fill="auto"/>
          </w:tcPr>
          <w:p w14:paraId="2C79795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4B3183E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9D373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B5B0E3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3D55C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5F0FBE0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FA087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14:paraId="08242CC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298FA556" w14:textId="77777777" w:rsidTr="009C2CE1">
        <w:trPr>
          <w:trHeight w:val="245"/>
        </w:trPr>
        <w:tc>
          <w:tcPr>
            <w:tcW w:w="3510" w:type="dxa"/>
            <w:shd w:val="clear" w:color="auto" w:fill="auto"/>
          </w:tcPr>
          <w:p w14:paraId="3A4DC56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549B9DF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10815D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E3B0F1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ABF609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3AE95C45" w14:textId="58AB3938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5858D9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14:paraId="0F96DC5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73AAB5EB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06C6A2C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0D5F20D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7B46E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55ABB6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4D3D81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7E17139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56C10C" w14:textId="36038C4F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170,0</w:t>
            </w:r>
          </w:p>
        </w:tc>
        <w:tc>
          <w:tcPr>
            <w:tcW w:w="964" w:type="dxa"/>
          </w:tcPr>
          <w:p w14:paraId="5938D0AF" w14:textId="240C255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163,5</w:t>
            </w:r>
          </w:p>
        </w:tc>
      </w:tr>
      <w:tr w:rsidR="009C2CE1" w:rsidRPr="00012468" w14:paraId="07BBC5F1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711EB3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057A482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2F7EB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C1C742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AA05E2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4547AB5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9843D62" w14:textId="0FE9CB78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170,0</w:t>
            </w:r>
          </w:p>
        </w:tc>
        <w:tc>
          <w:tcPr>
            <w:tcW w:w="964" w:type="dxa"/>
          </w:tcPr>
          <w:p w14:paraId="1133B537" w14:textId="78D57F25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163,5</w:t>
            </w:r>
          </w:p>
        </w:tc>
      </w:tr>
      <w:tr w:rsidR="009C2CE1" w:rsidRPr="00012468" w14:paraId="61BC9B69" w14:textId="77777777" w:rsidTr="009C2CE1">
        <w:trPr>
          <w:trHeight w:val="816"/>
        </w:trPr>
        <w:tc>
          <w:tcPr>
            <w:tcW w:w="3510" w:type="dxa"/>
            <w:shd w:val="clear" w:color="auto" w:fill="auto"/>
          </w:tcPr>
          <w:p w14:paraId="49A5628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68C2974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C33949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1D8CF2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5900AF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6202ADD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D38C03" w14:textId="69BD080A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</w:t>
            </w:r>
            <w:r>
              <w:rPr>
                <w:iCs/>
                <w:sz w:val="20"/>
                <w:szCs w:val="20"/>
              </w:rPr>
              <w:t>7,0</w:t>
            </w:r>
          </w:p>
        </w:tc>
        <w:tc>
          <w:tcPr>
            <w:tcW w:w="964" w:type="dxa"/>
          </w:tcPr>
          <w:p w14:paraId="1DAF1B72" w14:textId="1E84A195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111,3</w:t>
            </w:r>
          </w:p>
        </w:tc>
      </w:tr>
      <w:tr w:rsidR="009C2CE1" w:rsidRPr="00012468" w14:paraId="2C8A695A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BA2F16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51493C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1750C9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270962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43E4BA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24EA64C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F28BE7F" w14:textId="28ADACAF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207,0</w:t>
            </w:r>
          </w:p>
        </w:tc>
        <w:tc>
          <w:tcPr>
            <w:tcW w:w="964" w:type="dxa"/>
          </w:tcPr>
          <w:p w14:paraId="6920DB50" w14:textId="33ADBCEC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111,3</w:t>
            </w:r>
          </w:p>
        </w:tc>
      </w:tr>
      <w:tr w:rsidR="009C2CE1" w:rsidRPr="00012468" w14:paraId="48DEFC56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4F85AA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14:paraId="56BA213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991A7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598244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8B3F58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AE032E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0DE4D2" w14:textId="214F76CE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964" w:type="dxa"/>
          </w:tcPr>
          <w:p w14:paraId="7E100D66" w14:textId="330327F8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9C2CE1" w:rsidRPr="00012468" w14:paraId="17DB8559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2D8359D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231B5F5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C2516D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5EB3E6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CC6DE8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452947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175DE5" w14:textId="487C1F10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964" w:type="dxa"/>
          </w:tcPr>
          <w:p w14:paraId="2E79F5E8" w14:textId="39EB645E" w:rsidR="009C2CE1" w:rsidRDefault="00CE70B0" w:rsidP="009C2CE1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9C2CE1" w:rsidRPr="00012468" w14:paraId="14F19571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B97666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A4114D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DC8C97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AE5491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93120E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6CC78D4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842E38" w14:textId="6741B67E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964" w:type="dxa"/>
          </w:tcPr>
          <w:p w14:paraId="6FEDE831" w14:textId="507A4555" w:rsidR="009C2CE1" w:rsidRDefault="00CE70B0" w:rsidP="009C2CE1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9C2CE1" w:rsidRPr="00012468" w14:paraId="698F39BA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2FECA6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</w:t>
            </w:r>
            <w:r w:rsidRPr="00012468">
              <w:rPr>
                <w:iCs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</w:tcPr>
          <w:p w14:paraId="53A857D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C3DCAC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99A57E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12AA6D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3C50286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29DEA3" w14:textId="597F5E10" w:rsidR="009C2CE1" w:rsidRPr="00012468" w:rsidRDefault="009C2CE1" w:rsidP="009C2CE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964" w:type="dxa"/>
          </w:tcPr>
          <w:p w14:paraId="634F0567" w14:textId="32E7CA24" w:rsidR="009C2CE1" w:rsidRDefault="00CE70B0" w:rsidP="009C2CE1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9C2CE1" w:rsidRPr="00012468" w14:paraId="0986CE94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6A6715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 xml:space="preserve">Основное мероприятие «Обеспечение условий для развития культуры в </w:t>
            </w:r>
            <w:proofErr w:type="spellStart"/>
            <w:r w:rsidRPr="00012468">
              <w:rPr>
                <w:iCs/>
                <w:sz w:val="20"/>
                <w:szCs w:val="20"/>
              </w:rPr>
              <w:t>Калачеевском</w:t>
            </w:r>
            <w:proofErr w:type="spellEnd"/>
            <w:r w:rsidRPr="00012468">
              <w:rPr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2A569EC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15E40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ADAA38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0C180D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6A77799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7F6687" w14:textId="238FFC69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964" w:type="dxa"/>
          </w:tcPr>
          <w:p w14:paraId="268CFB06" w14:textId="73D3ACA9" w:rsidR="009C2CE1" w:rsidRDefault="00CE70B0" w:rsidP="009C2CE1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9C2CE1" w:rsidRPr="00012468" w14:paraId="721E2843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13AFBC7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57DECE2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99726E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BC2E0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C3DBE2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37B46CD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FC0D81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703,8</w:t>
            </w:r>
          </w:p>
        </w:tc>
        <w:tc>
          <w:tcPr>
            <w:tcW w:w="964" w:type="dxa"/>
          </w:tcPr>
          <w:p w14:paraId="442FA01C" w14:textId="6A3B6207" w:rsidR="009C2CE1" w:rsidRPr="00012468" w:rsidRDefault="00CE70B0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474,8</w:t>
            </w:r>
          </w:p>
        </w:tc>
      </w:tr>
      <w:tr w:rsidR="009C2CE1" w:rsidRPr="00012468" w14:paraId="616EAA5E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09FB873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17FA3B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B7C58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D2161B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4ADD67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0C093CD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96EF07F" w14:textId="0EFCAE71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1738,9</w:t>
            </w:r>
          </w:p>
        </w:tc>
        <w:tc>
          <w:tcPr>
            <w:tcW w:w="964" w:type="dxa"/>
          </w:tcPr>
          <w:p w14:paraId="100D186C" w14:textId="21755D38" w:rsidR="009C2CE1" w:rsidRPr="00012468" w:rsidRDefault="00CE70B0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670,4</w:t>
            </w:r>
          </w:p>
        </w:tc>
      </w:tr>
      <w:tr w:rsidR="009C2CE1" w:rsidRPr="00012468" w14:paraId="540A16AB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D8ACEC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12AD6E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83EBA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F56B2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01C5631" w14:textId="77777777" w:rsidR="009C2CE1" w:rsidRPr="00012468" w:rsidRDefault="009C2CE1" w:rsidP="009C2CE1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</w:rPr>
              <w:t xml:space="preserve">02 1 01 </w:t>
            </w:r>
            <w:r w:rsidRPr="00012468">
              <w:rPr>
                <w:iCs/>
                <w:sz w:val="20"/>
                <w:szCs w:val="20"/>
                <w:lang w:val="en-US"/>
              </w:rPr>
              <w:t>S8750</w:t>
            </w:r>
          </w:p>
        </w:tc>
        <w:tc>
          <w:tcPr>
            <w:tcW w:w="596" w:type="dxa"/>
            <w:shd w:val="clear" w:color="auto" w:fill="auto"/>
          </w:tcPr>
          <w:p w14:paraId="7A2350EA" w14:textId="77777777" w:rsidR="009C2CE1" w:rsidRPr="00012468" w:rsidRDefault="009C2CE1" w:rsidP="009C2CE1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7E42D46" w14:textId="457871FC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15413,1</w:t>
            </w:r>
          </w:p>
        </w:tc>
        <w:tc>
          <w:tcPr>
            <w:tcW w:w="964" w:type="dxa"/>
          </w:tcPr>
          <w:p w14:paraId="47A9B178" w14:textId="42BEB543" w:rsidR="009C2CE1" w:rsidRPr="00012468" w:rsidRDefault="00CE70B0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2894,1</w:t>
            </w:r>
          </w:p>
        </w:tc>
      </w:tr>
      <w:tr w:rsidR="009C2CE1" w:rsidRPr="00012468" w14:paraId="500034D8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2214824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07D7983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4F66FE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D30FF6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BC2519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78C17C9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31D5085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64" w:type="dxa"/>
          </w:tcPr>
          <w:p w14:paraId="54AEC674" w14:textId="370CDE15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0,3</w:t>
            </w:r>
          </w:p>
        </w:tc>
      </w:tr>
      <w:tr w:rsidR="009C2CE1" w:rsidRPr="00012468" w14:paraId="1C0DF014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2F8211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741ACC1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31492E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7548E3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1DFEBA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661520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95560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68,3</w:t>
            </w:r>
          </w:p>
        </w:tc>
        <w:tc>
          <w:tcPr>
            <w:tcW w:w="964" w:type="dxa"/>
          </w:tcPr>
          <w:p w14:paraId="3212F356" w14:textId="661E8DD9" w:rsidR="009C2CE1" w:rsidRPr="00012468" w:rsidRDefault="00CE70B0" w:rsidP="009C2CE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9C2CE1" w:rsidRPr="00012468" w14:paraId="36CB87F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DBFEDD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2713D18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E5B11D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6C9775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9F3606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8C7150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7FA3A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964" w:type="dxa"/>
          </w:tcPr>
          <w:p w14:paraId="73B6619C" w14:textId="36A389E3" w:rsidR="009C2CE1" w:rsidRDefault="00CE70B0" w:rsidP="009C2CE1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9C2CE1" w:rsidRPr="00012468" w14:paraId="178F1608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92D11E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113F98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6593FA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8EBFB0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00A241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01688E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8FC36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964" w:type="dxa"/>
          </w:tcPr>
          <w:p w14:paraId="35479E42" w14:textId="48798633" w:rsidR="009C2CE1" w:rsidRDefault="00CE70B0" w:rsidP="009C2CE1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9C2CE1" w:rsidRPr="00012468" w14:paraId="5606F240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74CF26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DFBDD1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25D916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A9ED76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ABB82B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6923B3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F752B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964" w:type="dxa"/>
          </w:tcPr>
          <w:p w14:paraId="452C7811" w14:textId="15486772" w:rsidR="009C2CE1" w:rsidRDefault="00CE70B0" w:rsidP="009C2CE1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9C2CE1" w:rsidRPr="00012468" w14:paraId="33943FC6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388656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2A8012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24221D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E19370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8611D6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70B188A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53EA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964" w:type="dxa"/>
          </w:tcPr>
          <w:p w14:paraId="40D12C10" w14:textId="63948380" w:rsidR="009C2CE1" w:rsidRDefault="00CE70B0" w:rsidP="009C2CE1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9C2CE1" w:rsidRPr="00012468" w14:paraId="11908B5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95F603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3AFB6DF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AB7190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D47785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9E0327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28FCD40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065FC1E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964" w:type="dxa"/>
          </w:tcPr>
          <w:p w14:paraId="229D8F56" w14:textId="482D5F0E" w:rsidR="009C2CE1" w:rsidRDefault="00CE70B0" w:rsidP="009C2CE1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9C2CE1" w:rsidRPr="00012468" w14:paraId="50572622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13F66A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28529FF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4CE90B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39327E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F6EBE2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682CED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44F52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10,0</w:t>
            </w:r>
          </w:p>
        </w:tc>
        <w:tc>
          <w:tcPr>
            <w:tcW w:w="964" w:type="dxa"/>
          </w:tcPr>
          <w:p w14:paraId="777EA39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30B6E92D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3A5EC27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6056259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ED091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781AAA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47C2AC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A81B59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1F21A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64" w:type="dxa"/>
          </w:tcPr>
          <w:p w14:paraId="1E5B541F" w14:textId="77777777" w:rsidR="009C2CE1" w:rsidRDefault="009C2CE1" w:rsidP="009C2CE1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33F18F59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741C3AD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</w:t>
            </w:r>
            <w:r w:rsidRPr="00012468">
              <w:rPr>
                <w:iCs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</w:tcPr>
          <w:p w14:paraId="7A0B101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576350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2DD173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6CFC83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0C407A9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ABA47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64" w:type="dxa"/>
          </w:tcPr>
          <w:p w14:paraId="73D0FFC8" w14:textId="77777777" w:rsidR="009C2CE1" w:rsidRDefault="009C2CE1" w:rsidP="009C2CE1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204665CD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55150E3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23CE44D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34D50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4DD92A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3512A4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0BD0A70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A3EC3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64" w:type="dxa"/>
          </w:tcPr>
          <w:p w14:paraId="51AACB4F" w14:textId="77777777" w:rsidR="009C2CE1" w:rsidRDefault="009C2CE1" w:rsidP="009C2CE1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3992A512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47BC239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012468">
              <w:rPr>
                <w:iCs/>
                <w:sz w:val="20"/>
                <w:szCs w:val="20"/>
              </w:rPr>
              <w:t>Калачеевском</w:t>
            </w:r>
            <w:proofErr w:type="spellEnd"/>
            <w:r w:rsidRPr="00012468">
              <w:rPr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17AF3C7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AE7EF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948866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E5895E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777C78A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2D19B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64" w:type="dxa"/>
          </w:tcPr>
          <w:p w14:paraId="4640A8A5" w14:textId="77777777" w:rsidR="009C2CE1" w:rsidRDefault="009C2CE1" w:rsidP="009C2CE1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4BDAD0B0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49D3894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5346CF5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8D5FA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09B46B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FF5759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56ABD21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8A72F0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64" w:type="dxa"/>
          </w:tcPr>
          <w:p w14:paraId="60C39FEA" w14:textId="77777777" w:rsidR="009C2CE1" w:rsidRDefault="009C2CE1" w:rsidP="009C2CE1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39FC4C7B" w14:textId="77777777" w:rsidTr="009C2CE1">
        <w:trPr>
          <w:trHeight w:val="119"/>
        </w:trPr>
        <w:tc>
          <w:tcPr>
            <w:tcW w:w="3510" w:type="dxa"/>
            <w:shd w:val="clear" w:color="auto" w:fill="auto"/>
          </w:tcPr>
          <w:p w14:paraId="2484D35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16AD986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CBCD72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1395BE7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B7CA6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FDC5A4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7F809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0,005</w:t>
            </w:r>
          </w:p>
        </w:tc>
        <w:tc>
          <w:tcPr>
            <w:tcW w:w="964" w:type="dxa"/>
          </w:tcPr>
          <w:p w14:paraId="1D7559A2" w14:textId="5DF78B21" w:rsidR="009C2CE1" w:rsidRPr="00012468" w:rsidRDefault="009C2CE1" w:rsidP="009C2CE1">
            <w:pPr>
              <w:rPr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0,005</w:t>
            </w:r>
          </w:p>
        </w:tc>
      </w:tr>
      <w:tr w:rsidR="009C2CE1" w:rsidRPr="00012468" w14:paraId="2053BE33" w14:textId="77777777" w:rsidTr="009C2CE1">
        <w:trPr>
          <w:trHeight w:val="156"/>
        </w:trPr>
        <w:tc>
          <w:tcPr>
            <w:tcW w:w="3510" w:type="dxa"/>
            <w:shd w:val="clear" w:color="auto" w:fill="auto"/>
          </w:tcPr>
          <w:p w14:paraId="1F0EE01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18B821F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AFC808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3DBE64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61D276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77D618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1339F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964" w:type="dxa"/>
          </w:tcPr>
          <w:p w14:paraId="5CA42607" w14:textId="5524BD24" w:rsidR="009C2CE1" w:rsidRPr="00012468" w:rsidRDefault="009C2CE1" w:rsidP="009C2CE1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9C2CE1" w:rsidRPr="00012468" w14:paraId="27AD7DB7" w14:textId="77777777" w:rsidTr="009C2CE1">
        <w:trPr>
          <w:trHeight w:val="147"/>
        </w:trPr>
        <w:tc>
          <w:tcPr>
            <w:tcW w:w="3510" w:type="dxa"/>
            <w:shd w:val="clear" w:color="auto" w:fill="auto"/>
          </w:tcPr>
          <w:p w14:paraId="47B4745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70DFB77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18F5C1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3CC361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C45085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F5E03F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CA049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964" w:type="dxa"/>
          </w:tcPr>
          <w:p w14:paraId="751E54F0" w14:textId="2221A64A" w:rsidR="009C2CE1" w:rsidRPr="00012468" w:rsidRDefault="009C2CE1" w:rsidP="009C2CE1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9C2CE1" w:rsidRPr="00012468" w14:paraId="7C20C5BE" w14:textId="77777777" w:rsidTr="009C2CE1">
        <w:trPr>
          <w:trHeight w:val="128"/>
        </w:trPr>
        <w:tc>
          <w:tcPr>
            <w:tcW w:w="3510" w:type="dxa"/>
            <w:shd w:val="clear" w:color="auto" w:fill="auto"/>
          </w:tcPr>
          <w:p w14:paraId="45BC992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F4BD4B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2D4E9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242DFC4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333494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18F898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9AE9B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964" w:type="dxa"/>
          </w:tcPr>
          <w:p w14:paraId="5405C343" w14:textId="7A4C80BA" w:rsidR="009C2CE1" w:rsidRPr="00012468" w:rsidRDefault="009C2CE1" w:rsidP="009C2CE1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9C2CE1" w:rsidRPr="00012468" w14:paraId="6FD65617" w14:textId="77777777" w:rsidTr="009C2CE1">
        <w:trPr>
          <w:trHeight w:val="1425"/>
        </w:trPr>
        <w:tc>
          <w:tcPr>
            <w:tcW w:w="3510" w:type="dxa"/>
            <w:shd w:val="clear" w:color="auto" w:fill="auto"/>
          </w:tcPr>
          <w:p w14:paraId="104EF32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FD2CCA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01DFF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3F9AA2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C02309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03 1 05 00000</w:t>
            </w:r>
          </w:p>
        </w:tc>
        <w:tc>
          <w:tcPr>
            <w:tcW w:w="596" w:type="dxa"/>
            <w:shd w:val="clear" w:color="auto" w:fill="auto"/>
          </w:tcPr>
          <w:p w14:paraId="1B0F5CE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6B3B3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964" w:type="dxa"/>
          </w:tcPr>
          <w:p w14:paraId="27CC9E01" w14:textId="09271245" w:rsidR="009C2CE1" w:rsidRPr="00012468" w:rsidRDefault="009C2CE1" w:rsidP="009C2CE1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9C2CE1" w:rsidRPr="00012468" w14:paraId="69D3C604" w14:textId="77777777" w:rsidTr="009C2CE1">
        <w:trPr>
          <w:trHeight w:val="174"/>
        </w:trPr>
        <w:tc>
          <w:tcPr>
            <w:tcW w:w="3510" w:type="dxa"/>
            <w:shd w:val="clear" w:color="auto" w:fill="auto"/>
          </w:tcPr>
          <w:p w14:paraId="0CB1A65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</w:tcPr>
          <w:p w14:paraId="1648414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CFD5EE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4F2E34B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AA8E28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03 1 05 27880</w:t>
            </w:r>
          </w:p>
        </w:tc>
        <w:tc>
          <w:tcPr>
            <w:tcW w:w="596" w:type="dxa"/>
            <w:shd w:val="clear" w:color="auto" w:fill="auto"/>
          </w:tcPr>
          <w:p w14:paraId="7C07995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shd w:val="clear" w:color="auto" w:fill="auto"/>
          </w:tcPr>
          <w:p w14:paraId="4A930E0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964" w:type="dxa"/>
          </w:tcPr>
          <w:p w14:paraId="068CFD08" w14:textId="52AE98C8" w:rsidR="009C2CE1" w:rsidRPr="00012468" w:rsidRDefault="009C2CE1" w:rsidP="009C2CE1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9C2CE1" w:rsidRPr="00012468" w14:paraId="600FF019" w14:textId="77777777" w:rsidTr="009C2CE1">
        <w:trPr>
          <w:trHeight w:val="1392"/>
        </w:trPr>
        <w:tc>
          <w:tcPr>
            <w:tcW w:w="3510" w:type="dxa"/>
            <w:shd w:val="clear" w:color="auto" w:fill="auto"/>
          </w:tcPr>
          <w:p w14:paraId="7C60647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</w:tcPr>
          <w:p w14:paraId="18FA067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AD7AF2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67E295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F6C3F6D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56CA158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A7FF0F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964" w:type="dxa"/>
          </w:tcPr>
          <w:p w14:paraId="44F0AC54" w14:textId="77777777" w:rsidR="009C2CE1" w:rsidRDefault="009C2CE1" w:rsidP="009C2CE1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78C2B14F" w14:textId="77777777" w:rsidTr="009C2CE1">
        <w:trPr>
          <w:trHeight w:val="510"/>
        </w:trPr>
        <w:tc>
          <w:tcPr>
            <w:tcW w:w="3510" w:type="dxa"/>
            <w:shd w:val="clear" w:color="auto" w:fill="auto"/>
          </w:tcPr>
          <w:p w14:paraId="5E7AEA4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2C79FDD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F0C9B8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1B6F27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27FAA9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56BF94D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BE8308" w14:textId="77777777" w:rsidR="009C2CE1" w:rsidRPr="00012468" w:rsidRDefault="009C2CE1" w:rsidP="009C2CE1">
            <w:pPr>
              <w:rPr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16,4</w:t>
            </w:r>
          </w:p>
        </w:tc>
        <w:tc>
          <w:tcPr>
            <w:tcW w:w="964" w:type="dxa"/>
          </w:tcPr>
          <w:p w14:paraId="3DB58BD8" w14:textId="77777777" w:rsidR="009C2CE1" w:rsidRDefault="009C2CE1" w:rsidP="009C2CE1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1622F1CF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60192DB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40FBB5C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37A37AB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2B64574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5936508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297C157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E113DA" w14:textId="77777777" w:rsidR="009C2CE1" w:rsidRPr="00012468" w:rsidRDefault="009C2CE1" w:rsidP="009C2CE1">
            <w:pPr>
              <w:rPr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964" w:type="dxa"/>
          </w:tcPr>
          <w:p w14:paraId="4FC365BD" w14:textId="77777777" w:rsidR="009C2CE1" w:rsidRDefault="009C2CE1" w:rsidP="009C2CE1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133C33EC" w14:textId="77777777" w:rsidTr="009C2CE1">
        <w:trPr>
          <w:trHeight w:val="937"/>
        </w:trPr>
        <w:tc>
          <w:tcPr>
            <w:tcW w:w="3510" w:type="dxa"/>
            <w:shd w:val="clear" w:color="auto" w:fill="auto"/>
          </w:tcPr>
          <w:p w14:paraId="55A3462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3C60EB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30760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E2DA14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790B806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5F07D7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0B3746" w14:textId="77777777" w:rsidR="009C2CE1" w:rsidRPr="00012468" w:rsidRDefault="009C2CE1" w:rsidP="009C2CE1">
            <w:pPr>
              <w:rPr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964" w:type="dxa"/>
          </w:tcPr>
          <w:p w14:paraId="17542C82" w14:textId="77777777" w:rsidR="009C2CE1" w:rsidRDefault="009C2CE1" w:rsidP="009C2CE1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0472FBC9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07A09D2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B9D8C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FBD3A0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969120A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EE5D349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1E78690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22237F" w14:textId="77777777" w:rsidR="009C2CE1" w:rsidRPr="00012468" w:rsidRDefault="009C2CE1" w:rsidP="009C2CE1">
            <w:pPr>
              <w:rPr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964" w:type="dxa"/>
          </w:tcPr>
          <w:p w14:paraId="2AB8892B" w14:textId="77777777" w:rsidR="009C2CE1" w:rsidRDefault="009C2CE1" w:rsidP="009C2CE1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9C2CE1" w:rsidRPr="00012468" w14:paraId="56ACFB27" w14:textId="77777777" w:rsidTr="009C2CE1">
        <w:trPr>
          <w:trHeight w:val="20"/>
        </w:trPr>
        <w:tc>
          <w:tcPr>
            <w:tcW w:w="3510" w:type="dxa"/>
            <w:shd w:val="clear" w:color="auto" w:fill="auto"/>
          </w:tcPr>
          <w:p w14:paraId="4A31F43C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r w:rsidRPr="00012468">
              <w:rPr>
                <w:iCs/>
                <w:sz w:val="20"/>
                <w:szCs w:val="20"/>
              </w:rPr>
              <w:lastRenderedPageBreak/>
              <w:t>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79736DB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C4445F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23C0731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3ECB812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7B5E5923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6D8E824E" w14:textId="77777777" w:rsidR="009C2CE1" w:rsidRPr="00012468" w:rsidRDefault="009C2CE1" w:rsidP="009C2CE1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964" w:type="dxa"/>
          </w:tcPr>
          <w:p w14:paraId="0F29EE70" w14:textId="77777777" w:rsidR="009C2CE1" w:rsidRDefault="009C2CE1" w:rsidP="009C2CE1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</w:tbl>
    <w:p w14:paraId="452BF769" w14:textId="77777777" w:rsidR="00012468" w:rsidRPr="00012468" w:rsidRDefault="00012468" w:rsidP="00012468">
      <w:pPr>
        <w:sectPr w:rsidR="00012468" w:rsidRPr="000124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BF54BB" w14:textId="77777777" w:rsidR="001A16F7" w:rsidRDefault="001A16F7" w:rsidP="001A16F7"/>
    <w:p w14:paraId="41225EC1" w14:textId="77777777" w:rsidR="00655FFA" w:rsidRDefault="00655FFA" w:rsidP="001A16F7"/>
    <w:p w14:paraId="5E99DD44" w14:textId="77777777" w:rsidR="00655FFA" w:rsidRDefault="00655FFA" w:rsidP="00655FFA">
      <w:pPr>
        <w:jc w:val="right"/>
      </w:pPr>
    </w:p>
    <w:p w14:paraId="4FCA5AA9" w14:textId="77777777" w:rsidR="00655FFA" w:rsidRPr="008007CA" w:rsidRDefault="00655FFA" w:rsidP="00655FFA">
      <w:pPr>
        <w:jc w:val="right"/>
        <w:rPr>
          <w:sz w:val="20"/>
        </w:rPr>
      </w:pPr>
      <w:r>
        <w:rPr>
          <w:sz w:val="20"/>
          <w:szCs w:val="20"/>
        </w:rPr>
        <w:t>Приложение №2</w:t>
      </w:r>
    </w:p>
    <w:p w14:paraId="2104E0E2" w14:textId="77777777" w:rsidR="00655FFA" w:rsidRDefault="00655FFA" w:rsidP="00655FFA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14:paraId="53340F9F" w14:textId="77777777" w:rsidR="00655FFA" w:rsidRDefault="00655FFA" w:rsidP="00655FFA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14:paraId="0F483895" w14:textId="79FCE24D" w:rsidR="00655FFA" w:rsidRPr="00B53302" w:rsidRDefault="00655FFA" w:rsidP="00655FFA">
      <w:pPr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От</w:t>
      </w:r>
      <w:r w:rsidR="004C3190">
        <w:rPr>
          <w:color w:val="FF0000"/>
          <w:sz w:val="20"/>
          <w:szCs w:val="20"/>
        </w:rPr>
        <w:t xml:space="preserve"> 12 ноября </w:t>
      </w:r>
      <w:r>
        <w:rPr>
          <w:color w:val="FF0000"/>
          <w:sz w:val="20"/>
          <w:szCs w:val="20"/>
        </w:rPr>
        <w:t>2021</w:t>
      </w:r>
      <w:r w:rsidRPr="00B53302">
        <w:rPr>
          <w:color w:val="FF0000"/>
          <w:sz w:val="20"/>
          <w:szCs w:val="20"/>
        </w:rPr>
        <w:t xml:space="preserve"> г. №</w:t>
      </w:r>
      <w:r w:rsidR="004C3190">
        <w:rPr>
          <w:color w:val="FF0000"/>
          <w:sz w:val="20"/>
          <w:szCs w:val="20"/>
        </w:rPr>
        <w:t xml:space="preserve"> 46</w:t>
      </w:r>
    </w:p>
    <w:p w14:paraId="60AF5C3B" w14:textId="77777777" w:rsidR="00655FFA" w:rsidRDefault="00655FFA" w:rsidP="001A16F7"/>
    <w:p w14:paraId="32606F7F" w14:textId="77777777" w:rsidR="00655FFA" w:rsidRPr="00655FFA" w:rsidRDefault="00655FFA" w:rsidP="00655FFA">
      <w:pPr>
        <w:jc w:val="center"/>
      </w:pPr>
      <w:r w:rsidRPr="00655FFA">
        <w:t>Распределение бюджетных ассигнований по разделам, подразделам,</w:t>
      </w:r>
    </w:p>
    <w:p w14:paraId="38A21881" w14:textId="77777777" w:rsidR="00655FFA" w:rsidRPr="00655FFA" w:rsidRDefault="00655FFA" w:rsidP="00655FFA">
      <w:pPr>
        <w:jc w:val="center"/>
      </w:pPr>
      <w:r w:rsidRPr="00655FFA">
        <w:t>целевым статьям и видам расходов классификации расходов бюджета</w:t>
      </w:r>
    </w:p>
    <w:p w14:paraId="3D92DDA3" w14:textId="3D8AA016" w:rsidR="00B53302" w:rsidRDefault="00655FFA" w:rsidP="00655FFA">
      <w:pPr>
        <w:jc w:val="center"/>
      </w:pPr>
      <w:r w:rsidRPr="00655FFA">
        <w:t>Калачеевского сельского поселения на 01</w:t>
      </w:r>
      <w:r>
        <w:t>.</w:t>
      </w:r>
      <w:r w:rsidR="00CE70B0">
        <w:t>10</w:t>
      </w:r>
      <w:r>
        <w:t>.2021 г.</w:t>
      </w:r>
    </w:p>
    <w:p w14:paraId="0D299171" w14:textId="7582A1BD" w:rsidR="00CE70B0" w:rsidRPr="00064570" w:rsidRDefault="00CE70B0" w:rsidP="00064570">
      <w:pPr>
        <w:tabs>
          <w:tab w:val="left" w:pos="1740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567"/>
        <w:gridCol w:w="813"/>
        <w:gridCol w:w="746"/>
        <w:gridCol w:w="1134"/>
        <w:gridCol w:w="1701"/>
      </w:tblGrid>
      <w:tr w:rsidR="00CE70B0" w:rsidRPr="00012468" w14:paraId="1B4FA61C" w14:textId="77777777" w:rsidTr="007434A5">
        <w:trPr>
          <w:gridAfter w:val="2"/>
          <w:wAfter w:w="2835" w:type="dxa"/>
          <w:trHeight w:val="230"/>
        </w:trPr>
        <w:tc>
          <w:tcPr>
            <w:tcW w:w="3936" w:type="dxa"/>
            <w:vMerge w:val="restart"/>
            <w:shd w:val="clear" w:color="auto" w:fill="auto"/>
          </w:tcPr>
          <w:p w14:paraId="0EBD44A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2F05AEB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080CD3D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13" w:type="dxa"/>
            <w:vMerge w:val="restart"/>
            <w:shd w:val="clear" w:color="auto" w:fill="auto"/>
            <w:noWrap/>
          </w:tcPr>
          <w:p w14:paraId="6F27906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ЦСР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14:paraId="5BDBD38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ВР</w:t>
            </w:r>
          </w:p>
        </w:tc>
      </w:tr>
      <w:tr w:rsidR="00CE70B0" w:rsidRPr="00012468" w14:paraId="6F4CD7E6" w14:textId="77777777" w:rsidTr="007434A5">
        <w:trPr>
          <w:trHeight w:val="60"/>
        </w:trPr>
        <w:tc>
          <w:tcPr>
            <w:tcW w:w="3936" w:type="dxa"/>
            <w:vMerge/>
            <w:shd w:val="clear" w:color="auto" w:fill="auto"/>
          </w:tcPr>
          <w:p w14:paraId="59A44A8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AA0D0D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6797BB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1D8ADAC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72F7642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C9E29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14:paraId="3705A9B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факт</w:t>
            </w:r>
          </w:p>
        </w:tc>
      </w:tr>
      <w:tr w:rsidR="00CE70B0" w:rsidRPr="00012468" w14:paraId="4999A7DD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2038D8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shd w:val="clear" w:color="auto" w:fill="auto"/>
          </w:tcPr>
          <w:p w14:paraId="1F7BECC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3804F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3023035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4A4426C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916C8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25550,2</w:t>
            </w:r>
          </w:p>
        </w:tc>
        <w:tc>
          <w:tcPr>
            <w:tcW w:w="1701" w:type="dxa"/>
          </w:tcPr>
          <w:p w14:paraId="6CFD39A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7507,9</w:t>
            </w:r>
          </w:p>
        </w:tc>
      </w:tr>
      <w:tr w:rsidR="00CE70B0" w:rsidRPr="00012468" w14:paraId="239E85D5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26C9AE3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</w:t>
            </w:r>
          </w:p>
        </w:tc>
        <w:tc>
          <w:tcPr>
            <w:tcW w:w="567" w:type="dxa"/>
            <w:shd w:val="clear" w:color="auto" w:fill="auto"/>
          </w:tcPr>
          <w:p w14:paraId="3D2978D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0CC93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3490DE6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34B227D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AFED1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25550,2</w:t>
            </w:r>
          </w:p>
        </w:tc>
        <w:tc>
          <w:tcPr>
            <w:tcW w:w="1701" w:type="dxa"/>
          </w:tcPr>
          <w:p w14:paraId="4527D18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7507,9</w:t>
            </w:r>
          </w:p>
        </w:tc>
      </w:tr>
      <w:tr w:rsidR="00CE70B0" w:rsidRPr="00012468" w14:paraId="5E93013A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381090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4EF58A1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CBF470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1113E97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43F0A75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4F988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3056,7</w:t>
            </w:r>
          </w:p>
        </w:tc>
        <w:tc>
          <w:tcPr>
            <w:tcW w:w="1701" w:type="dxa"/>
          </w:tcPr>
          <w:p w14:paraId="429B658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2137,4</w:t>
            </w:r>
          </w:p>
        </w:tc>
      </w:tr>
      <w:tr w:rsidR="00CE70B0" w:rsidRPr="00012468" w14:paraId="7226FF39" w14:textId="77777777" w:rsidTr="007434A5">
        <w:trPr>
          <w:trHeight w:val="60"/>
        </w:trPr>
        <w:tc>
          <w:tcPr>
            <w:tcW w:w="3936" w:type="dxa"/>
            <w:shd w:val="clear" w:color="auto" w:fill="auto"/>
          </w:tcPr>
          <w:p w14:paraId="48A2F15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</w:tcPr>
          <w:p w14:paraId="7D72C60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72444B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056C63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2A3471A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F9653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1701" w:type="dxa"/>
          </w:tcPr>
          <w:p w14:paraId="52ADD73C" w14:textId="77777777" w:rsidR="00CE70B0" w:rsidRDefault="00CE70B0" w:rsidP="00EC20F4">
            <w:r>
              <w:rPr>
                <w:iCs/>
                <w:sz w:val="20"/>
                <w:szCs w:val="20"/>
              </w:rPr>
              <w:t>2137,4</w:t>
            </w:r>
          </w:p>
        </w:tc>
      </w:tr>
      <w:tr w:rsidR="00CE70B0" w:rsidRPr="00012468" w14:paraId="4A188A05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5D1A132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48F2B29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1BA248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7D18D29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3C53F2D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9862B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1701" w:type="dxa"/>
          </w:tcPr>
          <w:p w14:paraId="20111327" w14:textId="77777777" w:rsidR="00CE70B0" w:rsidRDefault="00CE70B0" w:rsidP="00EC20F4">
            <w:r>
              <w:rPr>
                <w:iCs/>
                <w:sz w:val="20"/>
                <w:szCs w:val="20"/>
              </w:rPr>
              <w:t>2137,4</w:t>
            </w:r>
          </w:p>
        </w:tc>
      </w:tr>
      <w:tr w:rsidR="00CE70B0" w:rsidRPr="00012468" w14:paraId="281EE576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2A73CD4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2139201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790C58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77F6CE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525F7A8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ED400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1701" w:type="dxa"/>
          </w:tcPr>
          <w:p w14:paraId="2FBE06FD" w14:textId="77777777" w:rsidR="00CE70B0" w:rsidRDefault="00CE70B0" w:rsidP="00EC20F4">
            <w:r>
              <w:rPr>
                <w:iCs/>
                <w:sz w:val="20"/>
                <w:szCs w:val="20"/>
              </w:rPr>
              <w:t>2137,4</w:t>
            </w:r>
          </w:p>
        </w:tc>
      </w:tr>
      <w:tr w:rsidR="00CE70B0" w:rsidRPr="00012468" w14:paraId="25D918B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455B9A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002931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DD1F3E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6A87E72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746" w:type="dxa"/>
            <w:shd w:val="clear" w:color="auto" w:fill="auto"/>
          </w:tcPr>
          <w:p w14:paraId="7ABC6A8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4FE4A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3056,7</w:t>
            </w:r>
          </w:p>
        </w:tc>
        <w:tc>
          <w:tcPr>
            <w:tcW w:w="1701" w:type="dxa"/>
          </w:tcPr>
          <w:p w14:paraId="7903E79B" w14:textId="77777777" w:rsidR="00CE70B0" w:rsidRDefault="00CE70B0" w:rsidP="00EC20F4">
            <w:r>
              <w:rPr>
                <w:iCs/>
                <w:sz w:val="20"/>
                <w:szCs w:val="20"/>
              </w:rPr>
              <w:t>2137,4</w:t>
            </w:r>
          </w:p>
        </w:tc>
      </w:tr>
      <w:tr w:rsidR="00CE70B0" w:rsidRPr="00012468" w14:paraId="2B10FC69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4955A6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</w:tcPr>
          <w:p w14:paraId="13B8BC7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123C78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44AB324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</w:t>
            </w:r>
          </w:p>
          <w:p w14:paraId="76B4C7A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92010</w:t>
            </w:r>
          </w:p>
        </w:tc>
        <w:tc>
          <w:tcPr>
            <w:tcW w:w="746" w:type="dxa"/>
            <w:shd w:val="clear" w:color="auto" w:fill="auto"/>
          </w:tcPr>
          <w:p w14:paraId="105B2C4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BF6476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2097,5</w:t>
            </w:r>
          </w:p>
        </w:tc>
        <w:tc>
          <w:tcPr>
            <w:tcW w:w="1701" w:type="dxa"/>
          </w:tcPr>
          <w:p w14:paraId="0D7DB838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1489,5</w:t>
            </w:r>
          </w:p>
        </w:tc>
      </w:tr>
      <w:tr w:rsidR="00CE70B0" w:rsidRPr="00012468" w14:paraId="3CFEC662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5B0073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5089CC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672ED2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02001AB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0310492010</w:t>
            </w:r>
          </w:p>
        </w:tc>
        <w:tc>
          <w:tcPr>
            <w:tcW w:w="746" w:type="dxa"/>
            <w:shd w:val="clear" w:color="auto" w:fill="auto"/>
          </w:tcPr>
          <w:p w14:paraId="590D2DB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99F22B7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1398,4</w:t>
            </w:r>
          </w:p>
        </w:tc>
        <w:tc>
          <w:tcPr>
            <w:tcW w:w="1701" w:type="dxa"/>
          </w:tcPr>
          <w:p w14:paraId="1903AC89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977,9</w:t>
            </w:r>
          </w:p>
        </w:tc>
      </w:tr>
      <w:tr w:rsidR="00CE70B0" w:rsidRPr="00012468" w14:paraId="54AF8E78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50D637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D7450C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24C32A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1040A96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0310492010</w:t>
            </w:r>
          </w:p>
        </w:tc>
        <w:tc>
          <w:tcPr>
            <w:tcW w:w="746" w:type="dxa"/>
            <w:shd w:val="clear" w:color="auto" w:fill="auto"/>
          </w:tcPr>
          <w:p w14:paraId="1BB0BC9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640190A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669,1</w:t>
            </w:r>
          </w:p>
        </w:tc>
        <w:tc>
          <w:tcPr>
            <w:tcW w:w="1701" w:type="dxa"/>
          </w:tcPr>
          <w:p w14:paraId="440D7E35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502,3</w:t>
            </w:r>
          </w:p>
        </w:tc>
      </w:tr>
      <w:tr w:rsidR="00CE70B0" w:rsidRPr="00012468" w14:paraId="3E6F4944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6DF97BE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6A4EDA1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E12B91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5F54964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0310492010</w:t>
            </w:r>
          </w:p>
        </w:tc>
        <w:tc>
          <w:tcPr>
            <w:tcW w:w="746" w:type="dxa"/>
            <w:shd w:val="clear" w:color="auto" w:fill="auto"/>
          </w:tcPr>
          <w:p w14:paraId="4B160EA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283D66A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14:paraId="5698C94C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9,3</w:t>
            </w:r>
          </w:p>
        </w:tc>
      </w:tr>
      <w:tr w:rsidR="00CE70B0" w:rsidRPr="00012468" w14:paraId="4538BE17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E5A9BA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</w:tcPr>
          <w:p w14:paraId="4F2CE24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7F2622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78ACB5F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14CD438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A495D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1701" w:type="dxa"/>
          </w:tcPr>
          <w:p w14:paraId="4215465A" w14:textId="77777777" w:rsidR="00CE70B0" w:rsidRPr="00012468" w:rsidRDefault="00CE70B0" w:rsidP="00EC20F4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CE70B0" w:rsidRPr="00012468" w14:paraId="7D59B26C" w14:textId="77777777" w:rsidTr="007434A5">
        <w:trPr>
          <w:trHeight w:val="259"/>
        </w:trPr>
        <w:tc>
          <w:tcPr>
            <w:tcW w:w="3936" w:type="dxa"/>
            <w:shd w:val="clear" w:color="auto" w:fill="auto"/>
          </w:tcPr>
          <w:p w14:paraId="2CE158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571C28D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E5787C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2F0209E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7C41FC5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7A7C4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1701" w:type="dxa"/>
          </w:tcPr>
          <w:p w14:paraId="17FDC420" w14:textId="77777777" w:rsidR="00CE70B0" w:rsidRDefault="00CE70B0" w:rsidP="00EC20F4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CE70B0" w:rsidRPr="00012468" w14:paraId="784A752B" w14:textId="77777777" w:rsidTr="007434A5">
        <w:trPr>
          <w:trHeight w:val="129"/>
        </w:trPr>
        <w:tc>
          <w:tcPr>
            <w:tcW w:w="3936" w:type="dxa"/>
            <w:shd w:val="clear" w:color="auto" w:fill="auto"/>
          </w:tcPr>
          <w:p w14:paraId="751EDF4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159C193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080B45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04943C0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45CF0BF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0AEA8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1701" w:type="dxa"/>
          </w:tcPr>
          <w:p w14:paraId="44D346A8" w14:textId="77777777" w:rsidR="00CE70B0" w:rsidRDefault="00CE70B0" w:rsidP="00EC20F4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CE70B0" w:rsidRPr="00012468" w14:paraId="19415950" w14:textId="77777777" w:rsidTr="007434A5">
        <w:trPr>
          <w:trHeight w:val="147"/>
        </w:trPr>
        <w:tc>
          <w:tcPr>
            <w:tcW w:w="3936" w:type="dxa"/>
            <w:shd w:val="clear" w:color="auto" w:fill="auto"/>
          </w:tcPr>
          <w:p w14:paraId="5B7DE02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2FF3BC8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493A30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1EE1977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746" w:type="dxa"/>
            <w:shd w:val="clear" w:color="auto" w:fill="auto"/>
          </w:tcPr>
          <w:p w14:paraId="4F7D516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A7CE3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959,2</w:t>
            </w:r>
          </w:p>
        </w:tc>
        <w:tc>
          <w:tcPr>
            <w:tcW w:w="1701" w:type="dxa"/>
          </w:tcPr>
          <w:p w14:paraId="619E842B" w14:textId="77777777" w:rsidR="00CE70B0" w:rsidRDefault="00CE70B0" w:rsidP="00EC20F4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CE70B0" w:rsidRPr="00012468" w14:paraId="229A719F" w14:textId="77777777" w:rsidTr="007434A5">
        <w:trPr>
          <w:trHeight w:val="1179"/>
        </w:trPr>
        <w:tc>
          <w:tcPr>
            <w:tcW w:w="3936" w:type="dxa"/>
            <w:shd w:val="clear" w:color="auto" w:fill="auto"/>
          </w:tcPr>
          <w:p w14:paraId="7B0C16E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621BF0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7A9961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13" w:type="dxa"/>
            <w:shd w:val="clear" w:color="auto" w:fill="auto"/>
          </w:tcPr>
          <w:p w14:paraId="2FEF5BC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03 1 04 92020</w:t>
            </w:r>
          </w:p>
        </w:tc>
        <w:tc>
          <w:tcPr>
            <w:tcW w:w="746" w:type="dxa"/>
            <w:shd w:val="clear" w:color="auto" w:fill="auto"/>
          </w:tcPr>
          <w:p w14:paraId="0C9FB07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541854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B7772B">
              <w:rPr>
                <w:iCs/>
                <w:sz w:val="20"/>
                <w:szCs w:val="20"/>
                <w:highlight w:val="yellow"/>
              </w:rPr>
              <w:t>959,2</w:t>
            </w:r>
          </w:p>
        </w:tc>
        <w:tc>
          <w:tcPr>
            <w:tcW w:w="1701" w:type="dxa"/>
          </w:tcPr>
          <w:p w14:paraId="1DA373B4" w14:textId="77777777" w:rsidR="00CE70B0" w:rsidRDefault="00CE70B0" w:rsidP="00EC20F4">
            <w:r>
              <w:rPr>
                <w:iCs/>
                <w:sz w:val="20"/>
                <w:szCs w:val="20"/>
              </w:rPr>
              <w:t>647,9</w:t>
            </w:r>
          </w:p>
        </w:tc>
      </w:tr>
      <w:tr w:rsidR="00CE70B0" w:rsidRPr="00012468" w14:paraId="51E32BB4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A05A13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14:paraId="32BF88D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8F1FBD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76586A5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38F4344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86ED0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90,6</w:t>
            </w:r>
          </w:p>
        </w:tc>
        <w:tc>
          <w:tcPr>
            <w:tcW w:w="1701" w:type="dxa"/>
          </w:tcPr>
          <w:p w14:paraId="523EE4F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CE70B0" w:rsidRPr="00012468" w14:paraId="76502DB2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3106CE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</w:tcPr>
          <w:p w14:paraId="3D916DF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F34508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6501526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7EC34F0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BC757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1701" w:type="dxa"/>
          </w:tcPr>
          <w:p w14:paraId="49F27A71" w14:textId="77777777" w:rsidR="00CE70B0" w:rsidRDefault="00CE70B0" w:rsidP="00EC20F4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CE70B0" w:rsidRPr="00012468" w14:paraId="7B8704B0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CF5EE0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508164E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F08723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5212B4B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32AAEF2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A5608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1701" w:type="dxa"/>
          </w:tcPr>
          <w:p w14:paraId="7D748E60" w14:textId="77777777" w:rsidR="00CE70B0" w:rsidRDefault="00CE70B0" w:rsidP="00EC20F4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CE70B0" w:rsidRPr="00012468" w14:paraId="5C709F76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05CBD20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49A7FC1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C7E24A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1E517DB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3750241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85DEC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1701" w:type="dxa"/>
          </w:tcPr>
          <w:p w14:paraId="62BF3567" w14:textId="77777777" w:rsidR="00CE70B0" w:rsidRDefault="00CE70B0" w:rsidP="00EC20F4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CE70B0" w:rsidRPr="00012468" w14:paraId="1B7A1172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67A2530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4226284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CE3D20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5AFC62A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746" w:type="dxa"/>
            <w:shd w:val="clear" w:color="auto" w:fill="auto"/>
          </w:tcPr>
          <w:p w14:paraId="1F60946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2A0C0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1701" w:type="dxa"/>
          </w:tcPr>
          <w:p w14:paraId="031D70B9" w14:textId="77777777" w:rsidR="00CE70B0" w:rsidRDefault="00CE70B0" w:rsidP="00EC20F4">
            <w:r>
              <w:rPr>
                <w:iCs/>
                <w:sz w:val="20"/>
                <w:szCs w:val="20"/>
              </w:rPr>
              <w:t>67,8</w:t>
            </w:r>
          </w:p>
        </w:tc>
      </w:tr>
      <w:tr w:rsidR="00CE70B0" w:rsidRPr="00012468" w14:paraId="2D1AA224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4FC0AA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32F0FCE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222EDA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7104014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03 1 04 51180</w:t>
            </w:r>
          </w:p>
        </w:tc>
        <w:tc>
          <w:tcPr>
            <w:tcW w:w="746" w:type="dxa"/>
            <w:shd w:val="clear" w:color="auto" w:fill="auto"/>
          </w:tcPr>
          <w:p w14:paraId="41B2B47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FC172B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80,2</w:t>
            </w:r>
          </w:p>
        </w:tc>
        <w:tc>
          <w:tcPr>
            <w:tcW w:w="1701" w:type="dxa"/>
          </w:tcPr>
          <w:p w14:paraId="3B5AFFF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61,9</w:t>
            </w:r>
          </w:p>
        </w:tc>
      </w:tr>
      <w:tr w:rsidR="00CE70B0" w:rsidRPr="00012468" w14:paraId="166A8F5B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1CAF8C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206295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16DC91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2BC7B42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03 1 04 51180</w:t>
            </w:r>
          </w:p>
        </w:tc>
        <w:tc>
          <w:tcPr>
            <w:tcW w:w="746" w:type="dxa"/>
            <w:shd w:val="clear" w:color="auto" w:fill="auto"/>
          </w:tcPr>
          <w:p w14:paraId="2756E2E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B4BB49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10,4</w:t>
            </w:r>
          </w:p>
        </w:tc>
        <w:tc>
          <w:tcPr>
            <w:tcW w:w="1701" w:type="dxa"/>
          </w:tcPr>
          <w:p w14:paraId="325C350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5,9</w:t>
            </w:r>
          </w:p>
        </w:tc>
      </w:tr>
      <w:tr w:rsidR="00CE70B0" w:rsidRPr="00012468" w14:paraId="1777FECB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10A52A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14:paraId="66F7E51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F1CEC0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239719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76BC876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A4197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4E6E8E">
              <w:rPr>
                <w:iCs/>
                <w:sz w:val="20"/>
                <w:szCs w:val="20"/>
                <w:highlight w:val="yellow"/>
              </w:rPr>
              <w:t>12,0</w:t>
            </w:r>
          </w:p>
        </w:tc>
        <w:tc>
          <w:tcPr>
            <w:tcW w:w="1701" w:type="dxa"/>
          </w:tcPr>
          <w:p w14:paraId="6771E55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CE70B0" w:rsidRPr="00012468" w14:paraId="0D282AF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176707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14:paraId="144E273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543BC2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6295129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0BF6BAB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66D1F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1701" w:type="dxa"/>
          </w:tcPr>
          <w:p w14:paraId="6A92648B" w14:textId="77777777" w:rsidR="00CE70B0" w:rsidRDefault="00CE70B0" w:rsidP="00EC20F4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CE70B0" w:rsidRPr="00012468" w14:paraId="47977257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590468D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4A3C452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536CAE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2212EDE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4B3DF65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2104C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1701" w:type="dxa"/>
          </w:tcPr>
          <w:p w14:paraId="44C152EF" w14:textId="77777777" w:rsidR="00CE70B0" w:rsidRDefault="00CE70B0" w:rsidP="00EC20F4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CE70B0" w:rsidRPr="00012468" w14:paraId="158778F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80A537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49279CA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FB0DF0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0F69B44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6536480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7744B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1701" w:type="dxa"/>
          </w:tcPr>
          <w:p w14:paraId="7094BF9A" w14:textId="77777777" w:rsidR="00CE70B0" w:rsidRDefault="00CE70B0" w:rsidP="00EC20F4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CE70B0" w:rsidRPr="00012468" w14:paraId="061C2371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0937BB7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50A82E1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EFD5FC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3950484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746" w:type="dxa"/>
            <w:shd w:val="clear" w:color="auto" w:fill="auto"/>
          </w:tcPr>
          <w:p w14:paraId="57F2D19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5EA3D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8,0</w:t>
            </w:r>
          </w:p>
        </w:tc>
        <w:tc>
          <w:tcPr>
            <w:tcW w:w="1701" w:type="dxa"/>
          </w:tcPr>
          <w:p w14:paraId="5EBFFB64" w14:textId="77777777" w:rsidR="00CE70B0" w:rsidRDefault="00CE70B0" w:rsidP="00EC20F4"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CE70B0" w:rsidRPr="00012468" w14:paraId="7C779C8F" w14:textId="77777777" w:rsidTr="007434A5">
        <w:trPr>
          <w:trHeight w:val="195"/>
        </w:trPr>
        <w:tc>
          <w:tcPr>
            <w:tcW w:w="3936" w:type="dxa"/>
            <w:shd w:val="clear" w:color="auto" w:fill="auto"/>
          </w:tcPr>
          <w:p w14:paraId="0088600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12468">
              <w:rPr>
                <w:iCs/>
                <w:sz w:val="20"/>
                <w:szCs w:val="20"/>
              </w:rPr>
              <w:t>(муниципальных) нужд)</w:t>
            </w:r>
            <w:r>
              <w:rPr>
                <w:iCs/>
                <w:sz w:val="20"/>
                <w:szCs w:val="20"/>
              </w:rPr>
              <w:t xml:space="preserve"> услуг </w:t>
            </w:r>
            <w:proofErr w:type="gramStart"/>
            <w:r>
              <w:rPr>
                <w:iCs/>
                <w:sz w:val="20"/>
                <w:szCs w:val="20"/>
              </w:rPr>
              <w:t>для</w:t>
            </w:r>
            <w:proofErr w:type="gramEnd"/>
            <w:r>
              <w:rPr>
                <w:iCs/>
                <w:sz w:val="20"/>
                <w:szCs w:val="20"/>
              </w:rPr>
              <w:t xml:space="preserve"> государственных </w:t>
            </w:r>
            <w:r w:rsidRPr="00012468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3A27F5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BFCC06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4A6D243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03 1 04 91430</w:t>
            </w:r>
          </w:p>
        </w:tc>
        <w:tc>
          <w:tcPr>
            <w:tcW w:w="746" w:type="dxa"/>
            <w:shd w:val="clear" w:color="auto" w:fill="auto"/>
          </w:tcPr>
          <w:p w14:paraId="5812A5F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E770FE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18AB3E09" w14:textId="77777777" w:rsidR="00CE70B0" w:rsidRPr="00237E0B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</w:tr>
      <w:tr w:rsidR="00CE70B0" w:rsidRPr="00012468" w14:paraId="7CA0B323" w14:textId="77777777" w:rsidTr="007434A5">
        <w:trPr>
          <w:trHeight w:val="195"/>
        </w:trPr>
        <w:tc>
          <w:tcPr>
            <w:tcW w:w="3936" w:type="dxa"/>
            <w:shd w:val="clear" w:color="auto" w:fill="auto"/>
          </w:tcPr>
          <w:p w14:paraId="13BE0A1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12468">
              <w:rPr>
                <w:iCs/>
                <w:sz w:val="20"/>
                <w:szCs w:val="20"/>
              </w:rPr>
              <w:t>(муниципальных) нужд)</w:t>
            </w:r>
            <w:r>
              <w:rPr>
                <w:iCs/>
                <w:sz w:val="20"/>
                <w:szCs w:val="20"/>
              </w:rPr>
              <w:t xml:space="preserve"> услуг </w:t>
            </w:r>
            <w:proofErr w:type="gramStart"/>
            <w:r>
              <w:rPr>
                <w:iCs/>
                <w:sz w:val="20"/>
                <w:szCs w:val="20"/>
              </w:rPr>
              <w:t>для</w:t>
            </w:r>
            <w:proofErr w:type="gramEnd"/>
            <w:r>
              <w:rPr>
                <w:iCs/>
                <w:sz w:val="20"/>
                <w:szCs w:val="20"/>
              </w:rPr>
              <w:t xml:space="preserve"> государственных </w:t>
            </w:r>
            <w:r w:rsidRPr="00012468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6A53BC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BF294D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3445A0C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03 1 04 </w:t>
            </w:r>
            <w:r>
              <w:rPr>
                <w:iCs/>
                <w:sz w:val="20"/>
                <w:szCs w:val="20"/>
              </w:rPr>
              <w:t>20570</w:t>
            </w:r>
          </w:p>
        </w:tc>
        <w:tc>
          <w:tcPr>
            <w:tcW w:w="746" w:type="dxa"/>
            <w:shd w:val="clear" w:color="auto" w:fill="auto"/>
          </w:tcPr>
          <w:p w14:paraId="6E35B88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DF3E7E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31148E37" w14:textId="77777777" w:rsidR="00CE70B0" w:rsidRPr="00237E0B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445346E4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C0539C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012468">
              <w:rPr>
                <w:i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shd w:val="clear" w:color="auto" w:fill="auto"/>
          </w:tcPr>
          <w:p w14:paraId="535FCEF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14:paraId="1D93DA3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14:paraId="4C27F6F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343AC41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81761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7A9BC14B" w14:textId="77777777" w:rsidR="00CE70B0" w:rsidRDefault="00CE70B0" w:rsidP="00EC20F4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7E591A57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9D3815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3AFFE6B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64278B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14:paraId="3F1C9DA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47D7EAF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5E493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592BBF5C" w14:textId="77777777" w:rsidR="00CE70B0" w:rsidRDefault="00CE70B0" w:rsidP="00EC20F4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3DA894A6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B54675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1BF168F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755AB1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14:paraId="4C90A05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6364ECE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E1EB1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43054EB0" w14:textId="77777777" w:rsidR="00CE70B0" w:rsidRDefault="00CE70B0" w:rsidP="00EC20F4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4EB2EBF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075B6E9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6630DFA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C01702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14:paraId="5E38312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746" w:type="dxa"/>
            <w:shd w:val="clear" w:color="auto" w:fill="auto"/>
          </w:tcPr>
          <w:p w14:paraId="2CC28CC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A0299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2168DB54" w14:textId="77777777" w:rsidR="00CE70B0" w:rsidRDefault="00CE70B0" w:rsidP="00EC20F4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1706582B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112993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CF72BD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15A806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14:paraId="17FD8AF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03 1 04 91440</w:t>
            </w:r>
          </w:p>
        </w:tc>
        <w:tc>
          <w:tcPr>
            <w:tcW w:w="746" w:type="dxa"/>
            <w:shd w:val="clear" w:color="auto" w:fill="auto"/>
          </w:tcPr>
          <w:p w14:paraId="74C9BC5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A4A2FF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0B1DF32A" w14:textId="77777777" w:rsidR="00CE70B0" w:rsidRDefault="00CE70B0" w:rsidP="00EC20F4">
            <w:r w:rsidRPr="00237E0B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3126E851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69712F2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14:paraId="25108A2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690D5F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7D6CDF0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54B53D9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0914F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3306,</w:t>
            </w: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F76F1CC" w14:textId="77777777" w:rsidR="00CE70B0" w:rsidRDefault="00CE70B0" w:rsidP="00EC20F4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CE70B0" w:rsidRPr="00012468" w14:paraId="43ACB128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CAB30A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14:paraId="7689635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FB48E2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1CBEDCD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612A058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240B4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1701" w:type="dxa"/>
          </w:tcPr>
          <w:p w14:paraId="15D26656" w14:textId="77777777" w:rsidR="00CE70B0" w:rsidRDefault="00CE70B0" w:rsidP="00EC20F4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CE70B0" w:rsidRPr="00012468" w14:paraId="10BC6904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5315230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106034D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5D8785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6C8CB58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shd w:val="clear" w:color="auto" w:fill="auto"/>
          </w:tcPr>
          <w:p w14:paraId="6D1E0BA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B13A3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1701" w:type="dxa"/>
          </w:tcPr>
          <w:p w14:paraId="0E132D45" w14:textId="77777777" w:rsidR="00CE70B0" w:rsidRDefault="00CE70B0" w:rsidP="00EC20F4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CE70B0" w:rsidRPr="00012468" w14:paraId="19820929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271573B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shd w:val="clear" w:color="auto" w:fill="auto"/>
          </w:tcPr>
          <w:p w14:paraId="57F3A41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8EBEA3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4D8424B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01 1 00 00000</w:t>
            </w:r>
          </w:p>
        </w:tc>
        <w:tc>
          <w:tcPr>
            <w:tcW w:w="746" w:type="dxa"/>
            <w:shd w:val="clear" w:color="auto" w:fill="auto"/>
          </w:tcPr>
          <w:p w14:paraId="6181E5F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60DC6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1701" w:type="dxa"/>
          </w:tcPr>
          <w:p w14:paraId="51F40574" w14:textId="77777777" w:rsidR="00CE70B0" w:rsidRDefault="00CE70B0" w:rsidP="00EC20F4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CE70B0" w:rsidRPr="00012468" w14:paraId="2BFEF9A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2CA6317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shd w:val="clear" w:color="auto" w:fill="auto"/>
          </w:tcPr>
          <w:p w14:paraId="3E889A2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98EFCE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1D87D90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01 1 02 00000</w:t>
            </w:r>
          </w:p>
        </w:tc>
        <w:tc>
          <w:tcPr>
            <w:tcW w:w="746" w:type="dxa"/>
            <w:shd w:val="clear" w:color="auto" w:fill="auto"/>
          </w:tcPr>
          <w:p w14:paraId="7F9D5EC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49901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3306,7</w:t>
            </w:r>
          </w:p>
        </w:tc>
        <w:tc>
          <w:tcPr>
            <w:tcW w:w="1701" w:type="dxa"/>
          </w:tcPr>
          <w:p w14:paraId="482AC61C" w14:textId="77777777" w:rsidR="00CE70B0" w:rsidRDefault="00CE70B0" w:rsidP="00EC20F4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CE70B0" w:rsidRPr="00012468" w14:paraId="462648C4" w14:textId="77777777" w:rsidTr="007434A5">
        <w:trPr>
          <w:trHeight w:val="1076"/>
        </w:trPr>
        <w:tc>
          <w:tcPr>
            <w:tcW w:w="3936" w:type="dxa"/>
            <w:shd w:val="clear" w:color="auto" w:fill="auto"/>
          </w:tcPr>
          <w:p w14:paraId="6FBBB76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975E4A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AD16B4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1F0E4F4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01 1 02 91290</w:t>
            </w:r>
          </w:p>
        </w:tc>
        <w:tc>
          <w:tcPr>
            <w:tcW w:w="746" w:type="dxa"/>
            <w:shd w:val="clear" w:color="auto" w:fill="auto"/>
          </w:tcPr>
          <w:p w14:paraId="030321C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A333C0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1277,0</w:t>
            </w:r>
          </w:p>
        </w:tc>
        <w:tc>
          <w:tcPr>
            <w:tcW w:w="1701" w:type="dxa"/>
          </w:tcPr>
          <w:p w14:paraId="0A930B54" w14:textId="77777777" w:rsidR="00CE70B0" w:rsidRDefault="00CE70B0" w:rsidP="00EC20F4">
            <w:r>
              <w:rPr>
                <w:iCs/>
                <w:sz w:val="20"/>
                <w:szCs w:val="20"/>
              </w:rPr>
              <w:t>557,7</w:t>
            </w:r>
          </w:p>
        </w:tc>
      </w:tr>
      <w:tr w:rsidR="00CE70B0" w:rsidRPr="00012468" w14:paraId="2DFD6346" w14:textId="77777777" w:rsidTr="007434A5">
        <w:trPr>
          <w:trHeight w:val="208"/>
        </w:trPr>
        <w:tc>
          <w:tcPr>
            <w:tcW w:w="3936" w:type="dxa"/>
            <w:shd w:val="clear" w:color="auto" w:fill="auto"/>
          </w:tcPr>
          <w:p w14:paraId="45C26A5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56827F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7D191F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813" w:type="dxa"/>
            <w:shd w:val="clear" w:color="auto" w:fill="auto"/>
          </w:tcPr>
          <w:p w14:paraId="2DD9476F" w14:textId="77777777" w:rsidR="00CE70B0" w:rsidRPr="00012468" w:rsidRDefault="00CE70B0" w:rsidP="00EC20F4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</w:rPr>
              <w:t>01102</w:t>
            </w:r>
            <w:r w:rsidRPr="00012468">
              <w:rPr>
                <w:iCs/>
                <w:sz w:val="20"/>
                <w:szCs w:val="20"/>
                <w:lang w:val="en-US"/>
              </w:rPr>
              <w:t>S8850</w:t>
            </w:r>
          </w:p>
        </w:tc>
        <w:tc>
          <w:tcPr>
            <w:tcW w:w="746" w:type="dxa"/>
            <w:shd w:val="clear" w:color="auto" w:fill="auto"/>
          </w:tcPr>
          <w:p w14:paraId="03964897" w14:textId="77777777" w:rsidR="00CE70B0" w:rsidRPr="00012468" w:rsidRDefault="00CE70B0" w:rsidP="00EC20F4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76B8579" w14:textId="77777777" w:rsidR="00CE70B0" w:rsidRPr="00D14200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2029,7</w:t>
            </w:r>
          </w:p>
        </w:tc>
        <w:tc>
          <w:tcPr>
            <w:tcW w:w="1701" w:type="dxa"/>
          </w:tcPr>
          <w:p w14:paraId="32EC4AC6" w14:textId="77777777" w:rsidR="00CE70B0" w:rsidRDefault="00CE70B0" w:rsidP="00EC20F4">
            <w:r w:rsidRPr="00FC3384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1AA50E68" w14:textId="77777777" w:rsidTr="007434A5">
        <w:trPr>
          <w:trHeight w:val="315"/>
        </w:trPr>
        <w:tc>
          <w:tcPr>
            <w:tcW w:w="3936" w:type="dxa"/>
            <w:shd w:val="clear" w:color="auto" w:fill="auto"/>
          </w:tcPr>
          <w:p w14:paraId="6CD649F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567" w:type="dxa"/>
            <w:shd w:val="clear" w:color="auto" w:fill="auto"/>
          </w:tcPr>
          <w:p w14:paraId="32AE5E5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666AF5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14:paraId="0C614DC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01 1 05 </w:t>
            </w:r>
            <w:r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8460</w:t>
            </w:r>
          </w:p>
        </w:tc>
        <w:tc>
          <w:tcPr>
            <w:tcW w:w="746" w:type="dxa"/>
            <w:shd w:val="clear" w:color="auto" w:fill="auto"/>
          </w:tcPr>
          <w:p w14:paraId="0BF0EB5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801BC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150,1</w:t>
            </w:r>
          </w:p>
        </w:tc>
        <w:tc>
          <w:tcPr>
            <w:tcW w:w="1701" w:type="dxa"/>
          </w:tcPr>
          <w:p w14:paraId="31B57DB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01333704" w14:textId="77777777" w:rsidTr="007434A5">
        <w:trPr>
          <w:trHeight w:val="1230"/>
        </w:trPr>
        <w:tc>
          <w:tcPr>
            <w:tcW w:w="3936" w:type="dxa"/>
            <w:shd w:val="clear" w:color="auto" w:fill="auto"/>
          </w:tcPr>
          <w:p w14:paraId="49266A5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012468">
              <w:rPr>
                <w:iCs/>
                <w:sz w:val="20"/>
                <w:szCs w:val="20"/>
              </w:rPr>
              <w:t>градостроительной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63C498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1DD05E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14:paraId="5738243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01 1 05 </w:t>
            </w:r>
            <w:r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8460</w:t>
            </w:r>
          </w:p>
        </w:tc>
        <w:tc>
          <w:tcPr>
            <w:tcW w:w="746" w:type="dxa"/>
            <w:shd w:val="clear" w:color="auto" w:fill="auto"/>
          </w:tcPr>
          <w:p w14:paraId="1FD14B4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410C8D" w14:textId="77777777" w:rsidR="00CE70B0" w:rsidRPr="009C2CE1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150,1</w:t>
            </w:r>
          </w:p>
        </w:tc>
        <w:tc>
          <w:tcPr>
            <w:tcW w:w="1701" w:type="dxa"/>
          </w:tcPr>
          <w:p w14:paraId="498B547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60306851" w14:textId="77777777" w:rsidTr="007434A5">
        <w:trPr>
          <w:trHeight w:val="135"/>
        </w:trPr>
        <w:tc>
          <w:tcPr>
            <w:tcW w:w="3936" w:type="dxa"/>
            <w:shd w:val="clear" w:color="auto" w:fill="auto"/>
          </w:tcPr>
          <w:p w14:paraId="24D23E4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012468">
              <w:rPr>
                <w:iCs/>
                <w:sz w:val="20"/>
                <w:szCs w:val="20"/>
              </w:rPr>
              <w:t>градостроительной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D206C5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FE9653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14:paraId="57DDC1A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01 1 05 </w:t>
            </w:r>
            <w:r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8460</w:t>
            </w:r>
          </w:p>
        </w:tc>
        <w:tc>
          <w:tcPr>
            <w:tcW w:w="746" w:type="dxa"/>
            <w:shd w:val="clear" w:color="auto" w:fill="auto"/>
          </w:tcPr>
          <w:p w14:paraId="715B247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092F2A6" w14:textId="77777777" w:rsidR="00CE70B0" w:rsidRPr="00777377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150,1</w:t>
            </w:r>
          </w:p>
        </w:tc>
        <w:tc>
          <w:tcPr>
            <w:tcW w:w="1701" w:type="dxa"/>
          </w:tcPr>
          <w:p w14:paraId="3073A93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537F4160" w14:textId="77777777" w:rsidTr="007434A5">
        <w:trPr>
          <w:trHeight w:val="111"/>
        </w:trPr>
        <w:tc>
          <w:tcPr>
            <w:tcW w:w="3936" w:type="dxa"/>
            <w:shd w:val="clear" w:color="auto" w:fill="auto"/>
          </w:tcPr>
          <w:p w14:paraId="3C1EDF7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07A1690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645DCE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51382A5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72BDFE3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CE41F1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1701" w:type="dxa"/>
          </w:tcPr>
          <w:p w14:paraId="6CC4C325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CE70B0" w:rsidRPr="00012468" w14:paraId="6901717D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53FBDF1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14:paraId="3CA560B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F7B02C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1D264C2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614384E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4E4F82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1701" w:type="dxa"/>
          </w:tcPr>
          <w:p w14:paraId="354D13E8" w14:textId="77777777" w:rsidR="00CE70B0" w:rsidRDefault="00CE70B0" w:rsidP="00EC20F4"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CE70B0" w:rsidRPr="00012468" w14:paraId="620386D1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76BA9D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«Содержание и </w:t>
            </w:r>
            <w:r w:rsidRPr="00012468">
              <w:rPr>
                <w:iCs/>
                <w:sz w:val="20"/>
                <w:szCs w:val="20"/>
              </w:rPr>
              <w:lastRenderedPageBreak/>
              <w:t xml:space="preserve">развитие коммунальной инфраструктуры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5FA7F82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49E7EB4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6139C6F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01 0 </w:t>
            </w:r>
            <w:r w:rsidRPr="00012468">
              <w:rPr>
                <w:iCs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746" w:type="dxa"/>
            <w:shd w:val="clear" w:color="auto" w:fill="auto"/>
          </w:tcPr>
          <w:p w14:paraId="009349E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86D7AB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1701" w:type="dxa"/>
          </w:tcPr>
          <w:p w14:paraId="290C902B" w14:textId="77777777" w:rsidR="00CE70B0" w:rsidRDefault="00CE70B0" w:rsidP="00EC20F4"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CE70B0" w:rsidRPr="00012468" w14:paraId="493E96C7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C57E32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shd w:val="clear" w:color="auto" w:fill="auto"/>
          </w:tcPr>
          <w:p w14:paraId="6F5694F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79E22D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38AAB0A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01 1 00 00000</w:t>
            </w:r>
          </w:p>
        </w:tc>
        <w:tc>
          <w:tcPr>
            <w:tcW w:w="746" w:type="dxa"/>
            <w:shd w:val="clear" w:color="auto" w:fill="auto"/>
          </w:tcPr>
          <w:p w14:paraId="0746B7E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09E13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973,6</w:t>
            </w:r>
          </w:p>
        </w:tc>
        <w:tc>
          <w:tcPr>
            <w:tcW w:w="1701" w:type="dxa"/>
          </w:tcPr>
          <w:p w14:paraId="79122C68" w14:textId="77777777" w:rsidR="00CE70B0" w:rsidRDefault="00CE70B0" w:rsidP="00EC20F4">
            <w:r>
              <w:rPr>
                <w:iCs/>
                <w:sz w:val="20"/>
                <w:szCs w:val="20"/>
              </w:rPr>
              <w:t>650,0</w:t>
            </w:r>
          </w:p>
        </w:tc>
      </w:tr>
      <w:tr w:rsidR="00CE70B0" w:rsidRPr="00012468" w14:paraId="4AAE2D56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012B3A0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567" w:type="dxa"/>
            <w:shd w:val="clear" w:color="auto" w:fill="auto"/>
          </w:tcPr>
          <w:p w14:paraId="0A816C6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22814D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76B548A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01 1 01 00000</w:t>
            </w:r>
          </w:p>
        </w:tc>
        <w:tc>
          <w:tcPr>
            <w:tcW w:w="746" w:type="dxa"/>
            <w:shd w:val="clear" w:color="auto" w:fill="auto"/>
          </w:tcPr>
          <w:p w14:paraId="23B073B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5375D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596,6</w:t>
            </w:r>
          </w:p>
        </w:tc>
        <w:tc>
          <w:tcPr>
            <w:tcW w:w="1701" w:type="dxa"/>
          </w:tcPr>
          <w:p w14:paraId="73DB99F4" w14:textId="77777777" w:rsidR="00CE70B0" w:rsidRDefault="00CE70B0" w:rsidP="00EC20F4">
            <w:r>
              <w:rPr>
                <w:iCs/>
                <w:sz w:val="20"/>
                <w:szCs w:val="20"/>
              </w:rPr>
              <w:t>375,2</w:t>
            </w:r>
          </w:p>
        </w:tc>
      </w:tr>
      <w:tr w:rsidR="00CE70B0" w:rsidRPr="00012468" w14:paraId="401FD47C" w14:textId="77777777" w:rsidTr="007434A5">
        <w:trPr>
          <w:trHeight w:val="245"/>
        </w:trPr>
        <w:tc>
          <w:tcPr>
            <w:tcW w:w="3936" w:type="dxa"/>
            <w:shd w:val="clear" w:color="auto" w:fill="auto"/>
          </w:tcPr>
          <w:p w14:paraId="170E144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624276F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ADB8D2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43C297F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01 1 01 98670</w:t>
            </w:r>
          </w:p>
        </w:tc>
        <w:tc>
          <w:tcPr>
            <w:tcW w:w="746" w:type="dxa"/>
            <w:shd w:val="clear" w:color="auto" w:fill="auto"/>
          </w:tcPr>
          <w:p w14:paraId="1B4D8CB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1B3C9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505,0</w:t>
            </w:r>
          </w:p>
        </w:tc>
        <w:tc>
          <w:tcPr>
            <w:tcW w:w="1701" w:type="dxa"/>
          </w:tcPr>
          <w:p w14:paraId="74F041F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331,8</w:t>
            </w:r>
          </w:p>
        </w:tc>
      </w:tr>
      <w:tr w:rsidR="00CE70B0" w:rsidRPr="00012468" w14:paraId="10B53E42" w14:textId="77777777" w:rsidTr="007434A5">
        <w:trPr>
          <w:trHeight w:val="245"/>
        </w:trPr>
        <w:tc>
          <w:tcPr>
            <w:tcW w:w="3936" w:type="dxa"/>
            <w:shd w:val="clear" w:color="auto" w:fill="auto"/>
          </w:tcPr>
          <w:p w14:paraId="2027699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0E10DA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4D5F8E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1FBA1D4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01 1 01 </w:t>
            </w:r>
            <w:r w:rsidRPr="00012468">
              <w:rPr>
                <w:iCs/>
                <w:sz w:val="20"/>
                <w:szCs w:val="20"/>
                <w:lang w:val="en-US"/>
              </w:rPr>
              <w:t>S</w:t>
            </w:r>
            <w:r w:rsidRPr="00012468">
              <w:rPr>
                <w:iCs/>
                <w:sz w:val="20"/>
                <w:szCs w:val="20"/>
              </w:rPr>
              <w:t>8670</w:t>
            </w:r>
          </w:p>
        </w:tc>
        <w:tc>
          <w:tcPr>
            <w:tcW w:w="746" w:type="dxa"/>
            <w:shd w:val="clear" w:color="auto" w:fill="auto"/>
          </w:tcPr>
          <w:p w14:paraId="42019CC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2E79D4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91,6</w:t>
            </w:r>
          </w:p>
        </w:tc>
        <w:tc>
          <w:tcPr>
            <w:tcW w:w="1701" w:type="dxa"/>
          </w:tcPr>
          <w:p w14:paraId="1A88E4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43,3</w:t>
            </w:r>
          </w:p>
        </w:tc>
      </w:tr>
      <w:tr w:rsidR="00CE70B0" w:rsidRPr="00012468" w14:paraId="57CF185E" w14:textId="77777777" w:rsidTr="007434A5">
        <w:trPr>
          <w:trHeight w:val="245"/>
        </w:trPr>
        <w:tc>
          <w:tcPr>
            <w:tcW w:w="3936" w:type="dxa"/>
            <w:shd w:val="clear" w:color="auto" w:fill="auto"/>
          </w:tcPr>
          <w:p w14:paraId="14222A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shd w:val="clear" w:color="auto" w:fill="auto"/>
          </w:tcPr>
          <w:p w14:paraId="740AB3D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9A1425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1A7B400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01 1 02 98680</w:t>
            </w:r>
          </w:p>
        </w:tc>
        <w:tc>
          <w:tcPr>
            <w:tcW w:w="746" w:type="dxa"/>
            <w:shd w:val="clear" w:color="auto" w:fill="auto"/>
          </w:tcPr>
          <w:p w14:paraId="055505E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CFED7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28D6E9A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082638F6" w14:textId="77777777" w:rsidTr="007434A5">
        <w:trPr>
          <w:trHeight w:val="245"/>
        </w:trPr>
        <w:tc>
          <w:tcPr>
            <w:tcW w:w="3936" w:type="dxa"/>
            <w:shd w:val="clear" w:color="auto" w:fill="auto"/>
          </w:tcPr>
          <w:p w14:paraId="3EE6A06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47EF749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857871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60E546F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01 1 02 98680</w:t>
            </w:r>
          </w:p>
        </w:tc>
        <w:tc>
          <w:tcPr>
            <w:tcW w:w="746" w:type="dxa"/>
            <w:shd w:val="clear" w:color="auto" w:fill="auto"/>
          </w:tcPr>
          <w:p w14:paraId="56E0E0A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C18305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1703CEE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59759496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D63E73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shd w:val="clear" w:color="auto" w:fill="auto"/>
          </w:tcPr>
          <w:p w14:paraId="4348BCE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882A35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26C1CCE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01 1 03 00000</w:t>
            </w:r>
          </w:p>
        </w:tc>
        <w:tc>
          <w:tcPr>
            <w:tcW w:w="746" w:type="dxa"/>
            <w:shd w:val="clear" w:color="auto" w:fill="auto"/>
          </w:tcPr>
          <w:p w14:paraId="73DF650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33C1F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170,0</w:t>
            </w:r>
          </w:p>
        </w:tc>
        <w:tc>
          <w:tcPr>
            <w:tcW w:w="1701" w:type="dxa"/>
          </w:tcPr>
          <w:p w14:paraId="48A412E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163,5</w:t>
            </w:r>
          </w:p>
        </w:tc>
      </w:tr>
      <w:tr w:rsidR="00CE70B0" w:rsidRPr="00012468" w14:paraId="6EA79FBA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0ED21D9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C6C5CF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4370B7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3EBF42E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01 1 03 98690</w:t>
            </w:r>
          </w:p>
        </w:tc>
        <w:tc>
          <w:tcPr>
            <w:tcW w:w="746" w:type="dxa"/>
            <w:shd w:val="clear" w:color="auto" w:fill="auto"/>
          </w:tcPr>
          <w:p w14:paraId="4A77332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9F2035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170,0</w:t>
            </w:r>
          </w:p>
        </w:tc>
        <w:tc>
          <w:tcPr>
            <w:tcW w:w="1701" w:type="dxa"/>
          </w:tcPr>
          <w:p w14:paraId="3477AFF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163,5</w:t>
            </w:r>
          </w:p>
        </w:tc>
      </w:tr>
      <w:tr w:rsidR="00CE70B0" w:rsidRPr="00012468" w14:paraId="09D9A77B" w14:textId="77777777" w:rsidTr="007434A5">
        <w:trPr>
          <w:trHeight w:val="816"/>
        </w:trPr>
        <w:tc>
          <w:tcPr>
            <w:tcW w:w="3936" w:type="dxa"/>
            <w:shd w:val="clear" w:color="auto" w:fill="auto"/>
          </w:tcPr>
          <w:p w14:paraId="2FA7977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567" w:type="dxa"/>
            <w:shd w:val="clear" w:color="auto" w:fill="auto"/>
          </w:tcPr>
          <w:p w14:paraId="47D112D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ACCCAD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5D8ED3A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01 1 04 00000</w:t>
            </w:r>
          </w:p>
        </w:tc>
        <w:tc>
          <w:tcPr>
            <w:tcW w:w="746" w:type="dxa"/>
            <w:shd w:val="clear" w:color="auto" w:fill="auto"/>
          </w:tcPr>
          <w:p w14:paraId="4B59977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13764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</w:t>
            </w:r>
            <w:r>
              <w:rPr>
                <w:iCs/>
                <w:sz w:val="20"/>
                <w:szCs w:val="20"/>
              </w:rPr>
              <w:t>7,0</w:t>
            </w:r>
          </w:p>
        </w:tc>
        <w:tc>
          <w:tcPr>
            <w:tcW w:w="1701" w:type="dxa"/>
          </w:tcPr>
          <w:p w14:paraId="50ACA24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111,3</w:t>
            </w:r>
          </w:p>
        </w:tc>
      </w:tr>
      <w:tr w:rsidR="00CE70B0" w:rsidRPr="00012468" w14:paraId="59FFE491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DFAC3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498F53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03EB3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006270B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01 1 04 98730</w:t>
            </w:r>
          </w:p>
        </w:tc>
        <w:tc>
          <w:tcPr>
            <w:tcW w:w="746" w:type="dxa"/>
            <w:shd w:val="clear" w:color="auto" w:fill="auto"/>
          </w:tcPr>
          <w:p w14:paraId="5B8B2C5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530FC3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207,0</w:t>
            </w:r>
          </w:p>
        </w:tc>
        <w:tc>
          <w:tcPr>
            <w:tcW w:w="1701" w:type="dxa"/>
          </w:tcPr>
          <w:p w14:paraId="4348C6D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111,3</w:t>
            </w:r>
          </w:p>
        </w:tc>
      </w:tr>
      <w:tr w:rsidR="00CE70B0" w:rsidRPr="00012468" w14:paraId="54EB0735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8F061B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КУЛЬТУРА, КИНЕМАТОГРАФИЯ И </w:t>
            </w:r>
            <w:r w:rsidRPr="00012468">
              <w:rPr>
                <w:iCs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14:paraId="73346C7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14:paraId="3D31E3B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3DFA2FF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420EBE9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B298F9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1701" w:type="dxa"/>
          </w:tcPr>
          <w:p w14:paraId="40A3546F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CE70B0" w:rsidRPr="00012468" w14:paraId="58A514FC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578050C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</w:tcPr>
          <w:p w14:paraId="67887F7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A8F6BD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6B2844D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02E58EC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A405D8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1701" w:type="dxa"/>
          </w:tcPr>
          <w:p w14:paraId="1E81123B" w14:textId="77777777" w:rsidR="00CE70B0" w:rsidRDefault="00CE70B0" w:rsidP="00EC20F4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CE70B0" w:rsidRPr="00012468" w14:paraId="14C58ECB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5022E03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3513FC5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AC4F74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514FAF9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02 0 00 00000</w:t>
            </w:r>
          </w:p>
        </w:tc>
        <w:tc>
          <w:tcPr>
            <w:tcW w:w="746" w:type="dxa"/>
            <w:shd w:val="clear" w:color="auto" w:fill="auto"/>
          </w:tcPr>
          <w:p w14:paraId="7911232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7E7872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1701" w:type="dxa"/>
          </w:tcPr>
          <w:p w14:paraId="0BDF68D6" w14:textId="77777777" w:rsidR="00CE70B0" w:rsidRDefault="00CE70B0" w:rsidP="00EC20F4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CE70B0" w:rsidRPr="00012468" w14:paraId="416D1238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A03CC4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5EC7521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FA58BF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2CF8028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02 1 00 00000</w:t>
            </w:r>
          </w:p>
        </w:tc>
        <w:tc>
          <w:tcPr>
            <w:tcW w:w="746" w:type="dxa"/>
            <w:shd w:val="clear" w:color="auto" w:fill="auto"/>
          </w:tcPr>
          <w:p w14:paraId="4186204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903953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1701" w:type="dxa"/>
          </w:tcPr>
          <w:p w14:paraId="24F40B95" w14:textId="77777777" w:rsidR="00CE70B0" w:rsidRDefault="00CE70B0" w:rsidP="00EC20F4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CE70B0" w:rsidRPr="00012468" w14:paraId="214B7E5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060C5F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012468">
              <w:rPr>
                <w:iCs/>
                <w:sz w:val="20"/>
                <w:szCs w:val="20"/>
              </w:rPr>
              <w:t>Калачеевском</w:t>
            </w:r>
            <w:proofErr w:type="spellEnd"/>
            <w:r w:rsidRPr="00012468">
              <w:rPr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14:paraId="7F6D040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441768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2E6C48F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02 1 01 00000</w:t>
            </w:r>
          </w:p>
        </w:tc>
        <w:tc>
          <w:tcPr>
            <w:tcW w:w="746" w:type="dxa"/>
            <w:shd w:val="clear" w:color="auto" w:fill="auto"/>
          </w:tcPr>
          <w:p w14:paraId="0B373F1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7BFA4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17865,8</w:t>
            </w:r>
          </w:p>
        </w:tc>
        <w:tc>
          <w:tcPr>
            <w:tcW w:w="1701" w:type="dxa"/>
          </w:tcPr>
          <w:p w14:paraId="6C3DFE23" w14:textId="77777777" w:rsidR="00CE70B0" w:rsidRDefault="00CE70B0" w:rsidP="00EC20F4">
            <w:r>
              <w:rPr>
                <w:iCs/>
                <w:sz w:val="20"/>
                <w:szCs w:val="20"/>
              </w:rPr>
              <w:t>4039,6</w:t>
            </w:r>
          </w:p>
        </w:tc>
      </w:tr>
      <w:tr w:rsidR="00CE70B0" w:rsidRPr="00012468" w14:paraId="45115F62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683A087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5A3A443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858A74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4C166E2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02 1 01 00590</w:t>
            </w:r>
          </w:p>
        </w:tc>
        <w:tc>
          <w:tcPr>
            <w:tcW w:w="746" w:type="dxa"/>
            <w:shd w:val="clear" w:color="auto" w:fill="auto"/>
          </w:tcPr>
          <w:p w14:paraId="138D288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957E89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703,8</w:t>
            </w:r>
          </w:p>
        </w:tc>
        <w:tc>
          <w:tcPr>
            <w:tcW w:w="1701" w:type="dxa"/>
          </w:tcPr>
          <w:p w14:paraId="2C8352E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474,8</w:t>
            </w:r>
          </w:p>
        </w:tc>
      </w:tr>
      <w:tr w:rsidR="00CE70B0" w:rsidRPr="00012468" w14:paraId="59E064AA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685142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A1E595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95606B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444B94F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02 1 01 00590</w:t>
            </w:r>
          </w:p>
        </w:tc>
        <w:tc>
          <w:tcPr>
            <w:tcW w:w="746" w:type="dxa"/>
            <w:shd w:val="clear" w:color="auto" w:fill="auto"/>
          </w:tcPr>
          <w:p w14:paraId="229E60F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0FB5F3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1738,9</w:t>
            </w:r>
          </w:p>
        </w:tc>
        <w:tc>
          <w:tcPr>
            <w:tcW w:w="1701" w:type="dxa"/>
          </w:tcPr>
          <w:p w14:paraId="367FA4C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670,4</w:t>
            </w:r>
          </w:p>
        </w:tc>
      </w:tr>
      <w:tr w:rsidR="00CE70B0" w:rsidRPr="00012468" w14:paraId="765658F2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082C4D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9926A5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10738A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5D15CB84" w14:textId="77777777" w:rsidR="00CE70B0" w:rsidRPr="00012468" w:rsidRDefault="00CE70B0" w:rsidP="00EC20F4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</w:rPr>
              <w:t xml:space="preserve">02 1 01 </w:t>
            </w:r>
            <w:r w:rsidRPr="00012468">
              <w:rPr>
                <w:iCs/>
                <w:sz w:val="20"/>
                <w:szCs w:val="20"/>
                <w:lang w:val="en-US"/>
              </w:rPr>
              <w:t>S8750</w:t>
            </w:r>
          </w:p>
        </w:tc>
        <w:tc>
          <w:tcPr>
            <w:tcW w:w="746" w:type="dxa"/>
            <w:shd w:val="clear" w:color="auto" w:fill="auto"/>
          </w:tcPr>
          <w:p w14:paraId="282D672A" w14:textId="77777777" w:rsidR="00CE70B0" w:rsidRPr="00012468" w:rsidRDefault="00CE70B0" w:rsidP="00EC20F4">
            <w:pPr>
              <w:rPr>
                <w:iCs/>
                <w:sz w:val="20"/>
                <w:szCs w:val="20"/>
                <w:lang w:val="en-US"/>
              </w:rPr>
            </w:pPr>
            <w:r w:rsidRPr="00012468">
              <w:rPr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0DB726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15413,1</w:t>
            </w:r>
          </w:p>
        </w:tc>
        <w:tc>
          <w:tcPr>
            <w:tcW w:w="1701" w:type="dxa"/>
          </w:tcPr>
          <w:p w14:paraId="2DC193F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2894,1</w:t>
            </w:r>
          </w:p>
        </w:tc>
      </w:tr>
      <w:tr w:rsidR="00CE70B0" w:rsidRPr="00012468" w14:paraId="40631B1F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699F438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68DF995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50AB00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66105F2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02 1 01 00590</w:t>
            </w:r>
          </w:p>
        </w:tc>
        <w:tc>
          <w:tcPr>
            <w:tcW w:w="746" w:type="dxa"/>
            <w:shd w:val="clear" w:color="auto" w:fill="auto"/>
          </w:tcPr>
          <w:p w14:paraId="1D1E334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2AA11C4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01C6BD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0,3</w:t>
            </w:r>
          </w:p>
        </w:tc>
      </w:tr>
      <w:tr w:rsidR="00CE70B0" w:rsidRPr="00012468" w14:paraId="6F7A964F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5145DF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14:paraId="1D973A6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DA8798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534B106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01C1098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9725C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68,3</w:t>
            </w:r>
          </w:p>
        </w:tc>
        <w:tc>
          <w:tcPr>
            <w:tcW w:w="1701" w:type="dxa"/>
          </w:tcPr>
          <w:p w14:paraId="72923EA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CE70B0" w:rsidRPr="00012468" w14:paraId="4609BC2F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CE5487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14:paraId="5F45F74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A2BC45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1C18393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6858A7C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28AC1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1701" w:type="dxa"/>
          </w:tcPr>
          <w:p w14:paraId="2F5E0C47" w14:textId="77777777" w:rsidR="00CE70B0" w:rsidRDefault="00CE70B0" w:rsidP="00EC20F4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CE70B0" w:rsidRPr="00012468" w14:paraId="532EE1F1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E85405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4EC3EC1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D4489F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596CB1C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39EBEC5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D78EE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1701" w:type="dxa"/>
          </w:tcPr>
          <w:p w14:paraId="2A928CC3" w14:textId="77777777" w:rsidR="00CE70B0" w:rsidRDefault="00CE70B0" w:rsidP="00EC20F4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CE70B0" w:rsidRPr="00012468" w14:paraId="7AFB7518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89EB0D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514C928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19E280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2B7245F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59F41CF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08AA4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1701" w:type="dxa"/>
          </w:tcPr>
          <w:p w14:paraId="38785256" w14:textId="77777777" w:rsidR="00CE70B0" w:rsidRDefault="00CE70B0" w:rsidP="00EC20F4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CE70B0" w:rsidRPr="00012468" w14:paraId="5C7B410C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1BC8215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968D61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5E9F51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3B6B566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746" w:type="dxa"/>
            <w:shd w:val="clear" w:color="auto" w:fill="auto"/>
          </w:tcPr>
          <w:p w14:paraId="1FDDB2D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228F4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1701" w:type="dxa"/>
          </w:tcPr>
          <w:p w14:paraId="23DFD1AB" w14:textId="77777777" w:rsidR="00CE70B0" w:rsidRDefault="00CE70B0" w:rsidP="00EC20F4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CE70B0" w:rsidRPr="00012468" w14:paraId="2E77F121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F7B3E7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</w:tcPr>
          <w:p w14:paraId="6CF1E7E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75986B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60911A2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03 1 04 90470</w:t>
            </w:r>
          </w:p>
        </w:tc>
        <w:tc>
          <w:tcPr>
            <w:tcW w:w="746" w:type="dxa"/>
            <w:shd w:val="clear" w:color="auto" w:fill="auto"/>
          </w:tcPr>
          <w:p w14:paraId="39A4380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6C0769A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68,3</w:t>
            </w:r>
          </w:p>
        </w:tc>
        <w:tc>
          <w:tcPr>
            <w:tcW w:w="1701" w:type="dxa"/>
          </w:tcPr>
          <w:p w14:paraId="736CC2BE" w14:textId="77777777" w:rsidR="00CE70B0" w:rsidRDefault="00CE70B0" w:rsidP="00EC20F4">
            <w:r>
              <w:rPr>
                <w:iCs/>
                <w:sz w:val="20"/>
                <w:szCs w:val="20"/>
              </w:rPr>
              <w:t>54,4</w:t>
            </w:r>
          </w:p>
        </w:tc>
      </w:tr>
      <w:tr w:rsidR="00CE70B0" w:rsidRPr="00012468" w14:paraId="54D15EDA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A6A4D7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14:paraId="3745EFF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112F90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1FE71F9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00B2916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802DA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10,0</w:t>
            </w:r>
          </w:p>
        </w:tc>
        <w:tc>
          <w:tcPr>
            <w:tcW w:w="1701" w:type="dxa"/>
          </w:tcPr>
          <w:p w14:paraId="19650DD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5C696F5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7F30B84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14:paraId="28B6B2A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3F0EE8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813" w:type="dxa"/>
            <w:shd w:val="clear" w:color="auto" w:fill="auto"/>
          </w:tcPr>
          <w:p w14:paraId="4CFBE23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76237AF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31BED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7172CE83" w14:textId="77777777" w:rsidR="00CE70B0" w:rsidRDefault="00CE70B0" w:rsidP="00EC20F4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01432404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53E0A72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3201976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21B583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813" w:type="dxa"/>
            <w:shd w:val="clear" w:color="auto" w:fill="auto"/>
          </w:tcPr>
          <w:p w14:paraId="6E13F61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02 0 00 00000</w:t>
            </w:r>
          </w:p>
        </w:tc>
        <w:tc>
          <w:tcPr>
            <w:tcW w:w="746" w:type="dxa"/>
            <w:shd w:val="clear" w:color="auto" w:fill="auto"/>
          </w:tcPr>
          <w:p w14:paraId="0ED5C95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99394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23369D74" w14:textId="77777777" w:rsidR="00CE70B0" w:rsidRDefault="00CE70B0" w:rsidP="00EC20F4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5D38008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07C95BC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Подпрограмма «Развитие культуры, </w:t>
            </w:r>
            <w:r w:rsidRPr="00012468">
              <w:rPr>
                <w:iCs/>
                <w:sz w:val="20"/>
                <w:szCs w:val="20"/>
              </w:rPr>
              <w:lastRenderedPageBreak/>
              <w:t>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5E18DEC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14:paraId="7B27AE5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813" w:type="dxa"/>
            <w:shd w:val="clear" w:color="auto" w:fill="auto"/>
          </w:tcPr>
          <w:p w14:paraId="3C5934D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02 1 </w:t>
            </w:r>
            <w:r w:rsidRPr="00012468">
              <w:rPr>
                <w:iCs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746" w:type="dxa"/>
            <w:shd w:val="clear" w:color="auto" w:fill="auto"/>
          </w:tcPr>
          <w:p w14:paraId="454C530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1AEFB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506C1394" w14:textId="77777777" w:rsidR="00CE70B0" w:rsidRDefault="00CE70B0" w:rsidP="00EC20F4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1A36C423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878831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lastRenderedPageBreak/>
              <w:t xml:space="preserve">Основное мероприятие «Развитие физической культуры и спорта в </w:t>
            </w:r>
            <w:proofErr w:type="spellStart"/>
            <w:r w:rsidRPr="00012468">
              <w:rPr>
                <w:iCs/>
                <w:sz w:val="20"/>
                <w:szCs w:val="20"/>
              </w:rPr>
              <w:t>Калачеевском</w:t>
            </w:r>
            <w:proofErr w:type="spellEnd"/>
            <w:r w:rsidRPr="00012468">
              <w:rPr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14:paraId="5CADDD1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507896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813" w:type="dxa"/>
            <w:shd w:val="clear" w:color="auto" w:fill="auto"/>
          </w:tcPr>
          <w:p w14:paraId="5D30252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02 1 02 00000</w:t>
            </w:r>
          </w:p>
        </w:tc>
        <w:tc>
          <w:tcPr>
            <w:tcW w:w="746" w:type="dxa"/>
            <w:shd w:val="clear" w:color="auto" w:fill="auto"/>
          </w:tcPr>
          <w:p w14:paraId="1B0DAA4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4B05B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37282596" w14:textId="77777777" w:rsidR="00CE70B0" w:rsidRDefault="00CE70B0" w:rsidP="00EC20F4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304A000E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20F219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shd w:val="clear" w:color="auto" w:fill="auto"/>
          </w:tcPr>
          <w:p w14:paraId="0FB37B0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383263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813" w:type="dxa"/>
            <w:shd w:val="clear" w:color="auto" w:fill="auto"/>
          </w:tcPr>
          <w:p w14:paraId="095CE23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02 102 90410</w:t>
            </w:r>
          </w:p>
        </w:tc>
        <w:tc>
          <w:tcPr>
            <w:tcW w:w="746" w:type="dxa"/>
            <w:shd w:val="clear" w:color="auto" w:fill="auto"/>
          </w:tcPr>
          <w:p w14:paraId="4B5E5B3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DDE895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5D480DE5" w14:textId="77777777" w:rsidR="00CE70B0" w:rsidRDefault="00CE70B0" w:rsidP="00EC20F4">
            <w:r w:rsidRPr="00571D69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1F0C2663" w14:textId="77777777" w:rsidTr="007434A5">
        <w:trPr>
          <w:trHeight w:val="119"/>
        </w:trPr>
        <w:tc>
          <w:tcPr>
            <w:tcW w:w="3936" w:type="dxa"/>
            <w:shd w:val="clear" w:color="auto" w:fill="auto"/>
          </w:tcPr>
          <w:p w14:paraId="21F0E836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</w:tcPr>
          <w:p w14:paraId="25DA1B9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B61553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200FAF6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14C986C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44FB4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0,005</w:t>
            </w:r>
          </w:p>
        </w:tc>
        <w:tc>
          <w:tcPr>
            <w:tcW w:w="1701" w:type="dxa"/>
          </w:tcPr>
          <w:p w14:paraId="7B69A5D7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0,005</w:t>
            </w:r>
          </w:p>
        </w:tc>
      </w:tr>
      <w:tr w:rsidR="00CE70B0" w:rsidRPr="00012468" w14:paraId="71BE41B5" w14:textId="77777777" w:rsidTr="007434A5">
        <w:trPr>
          <w:trHeight w:val="156"/>
        </w:trPr>
        <w:tc>
          <w:tcPr>
            <w:tcW w:w="3936" w:type="dxa"/>
            <w:shd w:val="clear" w:color="auto" w:fill="auto"/>
          </w:tcPr>
          <w:p w14:paraId="3029726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</w:tcPr>
          <w:p w14:paraId="312C8A3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14C001C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251205C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3F74FAF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B99E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1701" w:type="dxa"/>
          </w:tcPr>
          <w:p w14:paraId="6EDB64FD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CE70B0" w:rsidRPr="00012468" w14:paraId="7F85CA73" w14:textId="77777777" w:rsidTr="007434A5">
        <w:trPr>
          <w:trHeight w:val="147"/>
        </w:trPr>
        <w:tc>
          <w:tcPr>
            <w:tcW w:w="3936" w:type="dxa"/>
            <w:shd w:val="clear" w:color="auto" w:fill="auto"/>
          </w:tcPr>
          <w:p w14:paraId="2AEBAA1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49EA6DA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417DCB2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11E874F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1DDACAC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A1A82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1701" w:type="dxa"/>
          </w:tcPr>
          <w:p w14:paraId="6DBCD009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CE70B0" w:rsidRPr="00012468" w14:paraId="6F0C12A8" w14:textId="77777777" w:rsidTr="007434A5">
        <w:trPr>
          <w:trHeight w:val="128"/>
        </w:trPr>
        <w:tc>
          <w:tcPr>
            <w:tcW w:w="3936" w:type="dxa"/>
            <w:shd w:val="clear" w:color="auto" w:fill="auto"/>
          </w:tcPr>
          <w:p w14:paraId="4AB48E3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25CBE8C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1AAE08D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2194EA5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68EE7F64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9A083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1701" w:type="dxa"/>
          </w:tcPr>
          <w:p w14:paraId="503A7E4C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CE70B0" w:rsidRPr="00012468" w14:paraId="08DA8727" w14:textId="77777777" w:rsidTr="007434A5">
        <w:trPr>
          <w:trHeight w:val="1425"/>
        </w:trPr>
        <w:tc>
          <w:tcPr>
            <w:tcW w:w="3936" w:type="dxa"/>
            <w:shd w:val="clear" w:color="auto" w:fill="auto"/>
          </w:tcPr>
          <w:p w14:paraId="3D34AA3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3D6A9DE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E37966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7590F8A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03 1 05 00000</w:t>
            </w:r>
          </w:p>
        </w:tc>
        <w:tc>
          <w:tcPr>
            <w:tcW w:w="746" w:type="dxa"/>
            <w:shd w:val="clear" w:color="auto" w:fill="auto"/>
          </w:tcPr>
          <w:p w14:paraId="55A1053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51553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1701" w:type="dxa"/>
          </w:tcPr>
          <w:p w14:paraId="543ED0BB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CE70B0" w:rsidRPr="00012468" w14:paraId="0D4E1694" w14:textId="77777777" w:rsidTr="007434A5">
        <w:trPr>
          <w:trHeight w:val="174"/>
        </w:trPr>
        <w:tc>
          <w:tcPr>
            <w:tcW w:w="3936" w:type="dxa"/>
            <w:shd w:val="clear" w:color="auto" w:fill="auto"/>
          </w:tcPr>
          <w:p w14:paraId="427FA84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</w:tcPr>
          <w:p w14:paraId="16F7D9B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D68B47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01</w:t>
            </w:r>
          </w:p>
        </w:tc>
        <w:tc>
          <w:tcPr>
            <w:tcW w:w="813" w:type="dxa"/>
            <w:shd w:val="clear" w:color="auto" w:fill="auto"/>
          </w:tcPr>
          <w:p w14:paraId="74E0621E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03 1 05 27880</w:t>
            </w:r>
          </w:p>
        </w:tc>
        <w:tc>
          <w:tcPr>
            <w:tcW w:w="746" w:type="dxa"/>
            <w:shd w:val="clear" w:color="auto" w:fill="auto"/>
          </w:tcPr>
          <w:p w14:paraId="5F2102C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14:paraId="107432B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0,005</w:t>
            </w:r>
          </w:p>
        </w:tc>
        <w:tc>
          <w:tcPr>
            <w:tcW w:w="1701" w:type="dxa"/>
          </w:tcPr>
          <w:p w14:paraId="54CB10BD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64570">
              <w:rPr>
                <w:iCs/>
                <w:sz w:val="20"/>
                <w:szCs w:val="20"/>
              </w:rPr>
              <w:t>0,005</w:t>
            </w:r>
          </w:p>
        </w:tc>
      </w:tr>
      <w:tr w:rsidR="00CE70B0" w:rsidRPr="00012468" w14:paraId="61AEFE82" w14:textId="77777777" w:rsidTr="007434A5">
        <w:trPr>
          <w:trHeight w:val="1141"/>
        </w:trPr>
        <w:tc>
          <w:tcPr>
            <w:tcW w:w="3936" w:type="dxa"/>
            <w:shd w:val="clear" w:color="auto" w:fill="auto"/>
          </w:tcPr>
          <w:p w14:paraId="07C4DF2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</w:tcPr>
          <w:p w14:paraId="1F3430A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3BB79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7DFFAAF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544DE67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907538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1701" w:type="dxa"/>
          </w:tcPr>
          <w:p w14:paraId="7FEDD270" w14:textId="77777777" w:rsidR="00CE70B0" w:rsidRDefault="00CE70B0" w:rsidP="00EC20F4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14C3A270" w14:textId="77777777" w:rsidTr="007434A5">
        <w:trPr>
          <w:trHeight w:val="510"/>
        </w:trPr>
        <w:tc>
          <w:tcPr>
            <w:tcW w:w="3936" w:type="dxa"/>
            <w:shd w:val="clear" w:color="auto" w:fill="auto"/>
          </w:tcPr>
          <w:p w14:paraId="1166A9C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</w:tcPr>
          <w:p w14:paraId="3477ECCB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7C3F2AC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3341A2E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7813397A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90FB0E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777377">
              <w:rPr>
                <w:iCs/>
                <w:sz w:val="20"/>
                <w:szCs w:val="20"/>
                <w:highlight w:val="yellow"/>
              </w:rPr>
              <w:t>16,4</w:t>
            </w:r>
          </w:p>
        </w:tc>
        <w:tc>
          <w:tcPr>
            <w:tcW w:w="1701" w:type="dxa"/>
          </w:tcPr>
          <w:p w14:paraId="18FBF3C6" w14:textId="77777777" w:rsidR="00CE70B0" w:rsidRDefault="00CE70B0" w:rsidP="00EC20F4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7B74FA67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303B5C4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012468">
              <w:rPr>
                <w:iCs/>
                <w:sz w:val="20"/>
                <w:szCs w:val="20"/>
              </w:rPr>
              <w:t>сельского</w:t>
            </w:r>
            <w:proofErr w:type="gramEnd"/>
            <w:r w:rsidRPr="00012468">
              <w:rPr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70EC20E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DB66B2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4A38693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shd w:val="clear" w:color="auto" w:fill="auto"/>
          </w:tcPr>
          <w:p w14:paraId="712849F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AAD91B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1701" w:type="dxa"/>
          </w:tcPr>
          <w:p w14:paraId="0257C032" w14:textId="77777777" w:rsidR="00CE70B0" w:rsidRDefault="00CE70B0" w:rsidP="00EC20F4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512C2FEB" w14:textId="77777777" w:rsidTr="007434A5">
        <w:trPr>
          <w:trHeight w:val="937"/>
        </w:trPr>
        <w:tc>
          <w:tcPr>
            <w:tcW w:w="3936" w:type="dxa"/>
            <w:shd w:val="clear" w:color="auto" w:fill="auto"/>
          </w:tcPr>
          <w:p w14:paraId="51B7431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BBD33D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479FC32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76CCDC35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shd w:val="clear" w:color="auto" w:fill="auto"/>
          </w:tcPr>
          <w:p w14:paraId="2C28D97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2C4A2E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1701" w:type="dxa"/>
          </w:tcPr>
          <w:p w14:paraId="5C26A246" w14:textId="77777777" w:rsidR="00CE70B0" w:rsidRDefault="00CE70B0" w:rsidP="00EC20F4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773BBA8C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2737381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0F09764D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90C266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6229899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03 1 04 00000</w:t>
            </w:r>
          </w:p>
        </w:tc>
        <w:tc>
          <w:tcPr>
            <w:tcW w:w="746" w:type="dxa"/>
            <w:shd w:val="clear" w:color="auto" w:fill="auto"/>
          </w:tcPr>
          <w:p w14:paraId="6E8F653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2A5A74" w14:textId="77777777" w:rsidR="00CE70B0" w:rsidRPr="00012468" w:rsidRDefault="00CE70B0" w:rsidP="00EC20F4">
            <w:pPr>
              <w:rPr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1701" w:type="dxa"/>
          </w:tcPr>
          <w:p w14:paraId="09DCD09D" w14:textId="77777777" w:rsidR="00CE70B0" w:rsidRDefault="00CE70B0" w:rsidP="00EC20F4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  <w:tr w:rsidR="00CE70B0" w:rsidRPr="00012468" w14:paraId="1C9D8A4E" w14:textId="77777777" w:rsidTr="007434A5">
        <w:trPr>
          <w:trHeight w:val="20"/>
        </w:trPr>
        <w:tc>
          <w:tcPr>
            <w:tcW w:w="3936" w:type="dxa"/>
            <w:shd w:val="clear" w:color="auto" w:fill="auto"/>
          </w:tcPr>
          <w:p w14:paraId="497090CF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proofErr w:type="gramStart"/>
            <w:r w:rsidRPr="00012468">
              <w:rPr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00BACD7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AF290F1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13" w:type="dxa"/>
            <w:shd w:val="clear" w:color="auto" w:fill="auto"/>
          </w:tcPr>
          <w:p w14:paraId="56AF4969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03 1 04 98580</w:t>
            </w:r>
          </w:p>
        </w:tc>
        <w:tc>
          <w:tcPr>
            <w:tcW w:w="746" w:type="dxa"/>
            <w:shd w:val="clear" w:color="auto" w:fill="auto"/>
          </w:tcPr>
          <w:p w14:paraId="1DA03583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26319970" w14:textId="77777777" w:rsidR="00CE70B0" w:rsidRPr="00012468" w:rsidRDefault="00CE70B0" w:rsidP="00EC20F4">
            <w:pPr>
              <w:rPr>
                <w:iCs/>
                <w:sz w:val="20"/>
                <w:szCs w:val="20"/>
              </w:rPr>
            </w:pPr>
            <w:r w:rsidRPr="00012468">
              <w:rPr>
                <w:iCs/>
                <w:sz w:val="20"/>
                <w:szCs w:val="20"/>
              </w:rPr>
              <w:t>16,4</w:t>
            </w:r>
          </w:p>
        </w:tc>
        <w:tc>
          <w:tcPr>
            <w:tcW w:w="1701" w:type="dxa"/>
          </w:tcPr>
          <w:p w14:paraId="57D83607" w14:textId="77777777" w:rsidR="00CE70B0" w:rsidRDefault="00CE70B0" w:rsidP="00EC20F4">
            <w:r w:rsidRPr="00956E81">
              <w:rPr>
                <w:iCs/>
                <w:sz w:val="20"/>
                <w:szCs w:val="20"/>
              </w:rPr>
              <w:t>0,0</w:t>
            </w:r>
          </w:p>
        </w:tc>
      </w:tr>
    </w:tbl>
    <w:p w14:paraId="4D3F6A1B" w14:textId="068DE8D3" w:rsidR="00064570" w:rsidRPr="00064570" w:rsidRDefault="00064570" w:rsidP="00064570">
      <w:pPr>
        <w:tabs>
          <w:tab w:val="left" w:pos="1740"/>
        </w:tabs>
      </w:pPr>
    </w:p>
    <w:sectPr w:rsidR="00064570" w:rsidRPr="00064570" w:rsidSect="004C3190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AA5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B1C9B"/>
    <w:multiLevelType w:val="hybridMultilevel"/>
    <w:tmpl w:val="F1644AC6"/>
    <w:lvl w:ilvl="0" w:tplc="E116AC5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D1D50"/>
    <w:multiLevelType w:val="hybridMultilevel"/>
    <w:tmpl w:val="E1E6BE84"/>
    <w:lvl w:ilvl="0" w:tplc="9656CAC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D9"/>
    <w:rsid w:val="00012468"/>
    <w:rsid w:val="00014B54"/>
    <w:rsid w:val="0004524B"/>
    <w:rsid w:val="000524D8"/>
    <w:rsid w:val="00064570"/>
    <w:rsid w:val="00146C32"/>
    <w:rsid w:val="001A16F7"/>
    <w:rsid w:val="001C2B4E"/>
    <w:rsid w:val="001D1D9E"/>
    <w:rsid w:val="001F3DD0"/>
    <w:rsid w:val="00210C21"/>
    <w:rsid w:val="0022755B"/>
    <w:rsid w:val="00236115"/>
    <w:rsid w:val="00267C89"/>
    <w:rsid w:val="00276B51"/>
    <w:rsid w:val="002912AE"/>
    <w:rsid w:val="00292C04"/>
    <w:rsid w:val="002A5458"/>
    <w:rsid w:val="003B2909"/>
    <w:rsid w:val="0042118E"/>
    <w:rsid w:val="00441396"/>
    <w:rsid w:val="00445439"/>
    <w:rsid w:val="004C3190"/>
    <w:rsid w:val="004E1F3F"/>
    <w:rsid w:val="004E6E8E"/>
    <w:rsid w:val="005022A8"/>
    <w:rsid w:val="00535DB8"/>
    <w:rsid w:val="00536B4F"/>
    <w:rsid w:val="005A779B"/>
    <w:rsid w:val="00617053"/>
    <w:rsid w:val="00627049"/>
    <w:rsid w:val="00655FFA"/>
    <w:rsid w:val="006A3DA8"/>
    <w:rsid w:val="00704B7D"/>
    <w:rsid w:val="00736EC4"/>
    <w:rsid w:val="007434A5"/>
    <w:rsid w:val="00777377"/>
    <w:rsid w:val="007A0F71"/>
    <w:rsid w:val="007A2FF4"/>
    <w:rsid w:val="007F2428"/>
    <w:rsid w:val="008007CA"/>
    <w:rsid w:val="008552F6"/>
    <w:rsid w:val="008B4BDA"/>
    <w:rsid w:val="008B6C63"/>
    <w:rsid w:val="00911479"/>
    <w:rsid w:val="00956AF7"/>
    <w:rsid w:val="00963EE3"/>
    <w:rsid w:val="009A1A35"/>
    <w:rsid w:val="009C2CE1"/>
    <w:rsid w:val="009D12A3"/>
    <w:rsid w:val="009E4FD5"/>
    <w:rsid w:val="009F5177"/>
    <w:rsid w:val="009F58C7"/>
    <w:rsid w:val="00A00AD9"/>
    <w:rsid w:val="00A33CCB"/>
    <w:rsid w:val="00A52E91"/>
    <w:rsid w:val="00AD1877"/>
    <w:rsid w:val="00B50E57"/>
    <w:rsid w:val="00B53302"/>
    <w:rsid w:val="00B7772B"/>
    <w:rsid w:val="00B80FF0"/>
    <w:rsid w:val="00B81D6D"/>
    <w:rsid w:val="00BC2F9D"/>
    <w:rsid w:val="00C91BEC"/>
    <w:rsid w:val="00C9529B"/>
    <w:rsid w:val="00CC3184"/>
    <w:rsid w:val="00CE43A7"/>
    <w:rsid w:val="00CE70B0"/>
    <w:rsid w:val="00D14200"/>
    <w:rsid w:val="00D1677B"/>
    <w:rsid w:val="00D4731F"/>
    <w:rsid w:val="00D56687"/>
    <w:rsid w:val="00D633B7"/>
    <w:rsid w:val="00D64CAD"/>
    <w:rsid w:val="00D85DB3"/>
    <w:rsid w:val="00DA6850"/>
    <w:rsid w:val="00DE6DD0"/>
    <w:rsid w:val="00E0509A"/>
    <w:rsid w:val="00E14839"/>
    <w:rsid w:val="00E2368B"/>
    <w:rsid w:val="00E6483C"/>
    <w:rsid w:val="00EC20F4"/>
    <w:rsid w:val="00F10E81"/>
    <w:rsid w:val="00F6024C"/>
    <w:rsid w:val="00F822C4"/>
    <w:rsid w:val="00FE7AF1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iPriority w:val="99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uiPriority w:val="99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uiPriority w:val="99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1">
    <w:name w:val="Заголовок1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5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8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9">
    <w:name w:val="Содержимое врезки"/>
    <w:basedOn w:val="a9"/>
    <w:rsid w:val="00A00AD9"/>
  </w:style>
  <w:style w:type="paragraph" w:customStyle="1" w:styleId="15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a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6">
    <w:name w:val="Основной шрифт абзаца1"/>
    <w:rsid w:val="00A00AD9"/>
  </w:style>
  <w:style w:type="character" w:customStyle="1" w:styleId="afb">
    <w:name w:val="Символ нумерации"/>
    <w:rsid w:val="00A00AD9"/>
  </w:style>
  <w:style w:type="character" w:styleId="afc">
    <w:name w:val="Emphasis"/>
    <w:basedOn w:val="a1"/>
    <w:qFormat/>
    <w:rsid w:val="00A00AD9"/>
    <w:rPr>
      <w:i/>
      <w:iCs/>
    </w:rPr>
  </w:style>
  <w:style w:type="table" w:styleId="afd">
    <w:name w:val="Table Grid"/>
    <w:basedOn w:val="a2"/>
    <w:rsid w:val="00F8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0"/>
    <w:uiPriority w:val="34"/>
    <w:qFormat/>
    <w:rsid w:val="0001246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iPriority w:val="99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uiPriority w:val="99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uiPriority w:val="99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1">
    <w:name w:val="Заголовок1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5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8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9">
    <w:name w:val="Содержимое врезки"/>
    <w:basedOn w:val="a9"/>
    <w:rsid w:val="00A00AD9"/>
  </w:style>
  <w:style w:type="paragraph" w:customStyle="1" w:styleId="15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a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6">
    <w:name w:val="Основной шрифт абзаца1"/>
    <w:rsid w:val="00A00AD9"/>
  </w:style>
  <w:style w:type="character" w:customStyle="1" w:styleId="afb">
    <w:name w:val="Символ нумерации"/>
    <w:rsid w:val="00A00AD9"/>
  </w:style>
  <w:style w:type="character" w:styleId="afc">
    <w:name w:val="Emphasis"/>
    <w:basedOn w:val="a1"/>
    <w:qFormat/>
    <w:rsid w:val="00A00AD9"/>
    <w:rPr>
      <w:i/>
      <w:iCs/>
    </w:rPr>
  </w:style>
  <w:style w:type="table" w:styleId="afd">
    <w:name w:val="Table Grid"/>
    <w:basedOn w:val="a2"/>
    <w:rsid w:val="00F8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0"/>
    <w:uiPriority w:val="34"/>
    <w:qFormat/>
    <w:rsid w:val="000124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5C31-8EED-40E2-930B-C1234C29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6188</Words>
  <Characters>35273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2</cp:revision>
  <cp:lastPrinted>2021-11-09T12:07:00Z</cp:lastPrinted>
  <dcterms:created xsi:type="dcterms:W3CDTF">2021-11-09T12:11:00Z</dcterms:created>
  <dcterms:modified xsi:type="dcterms:W3CDTF">2021-11-09T12:11:00Z</dcterms:modified>
</cp:coreProperties>
</file>