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507CE2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>от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«</w:t>
      </w:r>
      <w:r w:rsidR="00834798">
        <w:rPr>
          <w:rFonts w:cs="Arial"/>
        </w:rPr>
        <w:t>30</w:t>
      </w:r>
      <w:r w:rsidRPr="00C1241A">
        <w:rPr>
          <w:rFonts w:cs="Arial"/>
        </w:rPr>
        <w:t>»</w:t>
      </w:r>
      <w:r w:rsidR="005A589F" w:rsidRPr="00C1241A">
        <w:rPr>
          <w:rFonts w:cs="Arial"/>
        </w:rPr>
        <w:t xml:space="preserve"> </w:t>
      </w:r>
      <w:r w:rsidR="00507CE2">
        <w:rPr>
          <w:rFonts w:cs="Arial"/>
        </w:rPr>
        <w:t>декабря</w:t>
      </w:r>
      <w:r w:rsidR="0030522C">
        <w:rPr>
          <w:rFonts w:cs="Arial"/>
        </w:rPr>
        <w:t xml:space="preserve"> 2021</w:t>
      </w:r>
      <w:r w:rsidRPr="00C1241A">
        <w:rPr>
          <w:rFonts w:cs="Arial"/>
        </w:rPr>
        <w:t xml:space="preserve"> г.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№</w:t>
      </w:r>
      <w:r w:rsidR="006426C2">
        <w:rPr>
          <w:rFonts w:cs="Arial"/>
        </w:rPr>
        <w:t>70</w:t>
      </w:r>
    </w:p>
    <w:p w:rsidR="006426C2" w:rsidRPr="0087124F" w:rsidRDefault="006426C2" w:rsidP="006426C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87124F">
        <w:rPr>
          <w:rFonts w:cs="Arial"/>
          <w:b/>
          <w:sz w:val="32"/>
          <w:szCs w:val="32"/>
        </w:rPr>
        <w:t>Об утверждении Порядка открытия и ведения лицевых счетов муниципальным учреждениям в администрации Калачеевского сельского поселения Калачеевского муниципального района Воронежской области</w:t>
      </w:r>
    </w:p>
    <w:p w:rsidR="00251DBB" w:rsidRDefault="006426C2" w:rsidP="006426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6426C2">
        <w:t xml:space="preserve">В соответствии со </w:t>
      </w:r>
      <w:hyperlink r:id="rId9" w:history="1">
        <w:r w:rsidRPr="006426C2">
          <w:t xml:space="preserve">статьями </w:t>
        </w:r>
        <w:hyperlink r:id="rId10" w:history="1">
          <w:r w:rsidRPr="006426C2">
            <w:t>статьями 220.1</w:t>
          </w:r>
        </w:hyperlink>
        <w:r w:rsidRPr="006426C2">
          <w:t>, абзацем 39 статьи 6</w:t>
        </w:r>
      </w:hyperlink>
      <w:r w:rsidRPr="006426C2">
        <w:t xml:space="preserve"> Бюджетного кодекса Российской Федерации, частью 3.3 статьи 2 Федерального закона от 03.11.2006 № 174-ФЗ «Об автономных учреждениях», частью 3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5"/>
          <w:szCs w:val="25"/>
        </w:rPr>
        <w:t xml:space="preserve">, </w:t>
      </w:r>
      <w:r>
        <w:rPr>
          <w:rFonts w:cs="Arial"/>
        </w:rPr>
        <w:t>р</w:t>
      </w:r>
      <w:r w:rsidR="00507CE2" w:rsidRPr="00507CE2">
        <w:rPr>
          <w:rFonts w:cs="Arial"/>
        </w:rPr>
        <w:t xml:space="preserve">ешения Совета народных депутатов </w:t>
      </w:r>
      <w:r w:rsidR="00507CE2">
        <w:rPr>
          <w:rFonts w:cs="Arial"/>
        </w:rPr>
        <w:t>Калачеевского</w:t>
      </w:r>
      <w:r w:rsidR="00507CE2" w:rsidRPr="00507CE2">
        <w:rPr>
          <w:rFonts w:cs="Arial"/>
        </w:rPr>
        <w:t xml:space="preserve"> сельского поселения Калачеевского муниципального</w:t>
      </w:r>
      <w:proofErr w:type="gramEnd"/>
      <w:r w:rsidR="00507CE2" w:rsidRPr="00507CE2">
        <w:rPr>
          <w:rFonts w:cs="Arial"/>
        </w:rPr>
        <w:t xml:space="preserve"> </w:t>
      </w:r>
      <w:r w:rsidR="00251DBB">
        <w:rPr>
          <w:rFonts w:cs="Arial"/>
        </w:rPr>
        <w:t>района Воронежской области от 24.05.2019 года № 134</w:t>
      </w:r>
      <w:r w:rsidR="00507CE2" w:rsidRPr="00507CE2">
        <w:rPr>
          <w:rFonts w:cs="Arial"/>
        </w:rPr>
        <w:t xml:space="preserve"> «Об утверждении Положения о бюджетном процессе в </w:t>
      </w:r>
      <w:proofErr w:type="spellStart"/>
      <w:r w:rsidR="00507CE2">
        <w:rPr>
          <w:rFonts w:cs="Arial"/>
        </w:rPr>
        <w:t>Калачеевском</w:t>
      </w:r>
      <w:proofErr w:type="spellEnd"/>
      <w:r w:rsidR="00507CE2" w:rsidRPr="00507CE2">
        <w:rPr>
          <w:rFonts w:cs="Arial"/>
        </w:rPr>
        <w:t xml:space="preserve"> сельском поселении Калачеевского муниципального района В</w:t>
      </w:r>
      <w:r w:rsidR="00507CE2">
        <w:rPr>
          <w:rFonts w:cs="Arial"/>
        </w:rPr>
        <w:t>оронежской области» (в ред. решения</w:t>
      </w:r>
      <w:r w:rsidR="00251DBB">
        <w:rPr>
          <w:rFonts w:cs="Arial"/>
        </w:rPr>
        <w:t xml:space="preserve"> от 30.11.2020 г. № 15</w:t>
      </w:r>
      <w:r w:rsidR="00507CE2" w:rsidRPr="00507CE2">
        <w:rPr>
          <w:rFonts w:cs="Arial"/>
        </w:rPr>
        <w:t xml:space="preserve">, </w:t>
      </w:r>
      <w:r w:rsidR="00251DBB">
        <w:rPr>
          <w:rFonts w:cs="Arial"/>
        </w:rPr>
        <w:t>от 13.12</w:t>
      </w:r>
      <w:r w:rsidR="00507CE2" w:rsidRPr="00507CE2">
        <w:rPr>
          <w:rFonts w:cs="Arial"/>
        </w:rPr>
        <w:t>.2021</w:t>
      </w:r>
      <w:r w:rsidR="00251DBB">
        <w:rPr>
          <w:rFonts w:cs="Arial"/>
        </w:rPr>
        <w:t xml:space="preserve"> г. № 54</w:t>
      </w:r>
      <w:r w:rsidR="00507CE2" w:rsidRPr="00507CE2">
        <w:rPr>
          <w:rFonts w:cs="Arial"/>
        </w:rPr>
        <w:t xml:space="preserve">), администрация </w:t>
      </w:r>
      <w:r w:rsidR="00251DBB">
        <w:rPr>
          <w:rFonts w:cs="Arial"/>
        </w:rPr>
        <w:t>Калачеевского</w:t>
      </w:r>
      <w:r w:rsidR="00507CE2" w:rsidRPr="00507CE2">
        <w:rPr>
          <w:rFonts w:cs="Arial"/>
        </w:rPr>
        <w:t xml:space="preserve"> сельского поселения Калачеевского муниципального района Воронежской области </w:t>
      </w:r>
    </w:p>
    <w:p w:rsidR="00507CE2" w:rsidRPr="006426C2" w:rsidRDefault="00507CE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6426C2">
        <w:rPr>
          <w:rFonts w:cs="Arial"/>
          <w:bCs/>
        </w:rPr>
        <w:t>п</w:t>
      </w:r>
      <w:proofErr w:type="gramEnd"/>
      <w:r w:rsidRPr="006426C2">
        <w:rPr>
          <w:rFonts w:cs="Arial"/>
          <w:bCs/>
        </w:rPr>
        <w:t xml:space="preserve"> о с т а н о в л я е т</w:t>
      </w:r>
      <w:r w:rsidRPr="006426C2">
        <w:rPr>
          <w:rFonts w:cs="Arial"/>
        </w:rPr>
        <w:t>:</w:t>
      </w:r>
    </w:p>
    <w:p w:rsidR="00507CE2" w:rsidRPr="00507CE2" w:rsidRDefault="006426C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</w:t>
      </w:r>
      <w:r>
        <w:rPr>
          <w:sz w:val="25"/>
          <w:szCs w:val="25"/>
        </w:rPr>
        <w:t xml:space="preserve"> </w:t>
      </w:r>
      <w:r w:rsidRPr="00405499">
        <w:rPr>
          <w:sz w:val="25"/>
          <w:szCs w:val="25"/>
        </w:rPr>
        <w:t xml:space="preserve">Утвердить прилагаемый Порядок открытия и введения лицевых счетов муниципальным учреждениям в </w:t>
      </w:r>
      <w:r w:rsidRPr="00405499">
        <w:t xml:space="preserve">администрации </w:t>
      </w:r>
      <w:r>
        <w:t>Калачеевского</w:t>
      </w:r>
      <w:r w:rsidRPr="00405499">
        <w:t xml:space="preserve"> сельского поселения Калачеевского муниципального района Воронежской области</w:t>
      </w:r>
      <w:r w:rsidR="00507CE2" w:rsidRPr="00507CE2">
        <w:rPr>
          <w:rFonts w:cs="Arial"/>
        </w:rPr>
        <w:t>.</w:t>
      </w:r>
    </w:p>
    <w:p w:rsidR="00507CE2" w:rsidRDefault="00507CE2" w:rsidP="00507CE2">
      <w:pPr>
        <w:autoSpaceDE w:val="0"/>
        <w:autoSpaceDN w:val="0"/>
        <w:adjustRightInd w:val="0"/>
        <w:ind w:firstLine="851"/>
        <w:rPr>
          <w:rFonts w:cs="Arial"/>
        </w:rPr>
      </w:pPr>
      <w:r w:rsidRPr="00507CE2">
        <w:rPr>
          <w:rFonts w:cs="Arial"/>
        </w:rPr>
        <w:t xml:space="preserve">2. </w:t>
      </w:r>
      <w:r w:rsidRPr="005A589F">
        <w:rPr>
          <w:rFonts w:cs="Arial"/>
        </w:rPr>
        <w:t>Опубликовать настоящее постановление</w:t>
      </w:r>
      <w:r>
        <w:rPr>
          <w:rFonts w:cs="Arial"/>
        </w:rPr>
        <w:t xml:space="preserve"> </w:t>
      </w:r>
      <w:r w:rsidRPr="005A589F">
        <w:rPr>
          <w:rFonts w:cs="Arial"/>
        </w:rPr>
        <w:t>в</w:t>
      </w:r>
      <w:r>
        <w:rPr>
          <w:rFonts w:cs="Arial"/>
        </w:rPr>
        <w:t xml:space="preserve"> </w:t>
      </w:r>
      <w:r w:rsidRPr="005A589F">
        <w:rPr>
          <w:rFonts w:cs="Arial"/>
        </w:rPr>
        <w:t>Вестнике</w:t>
      </w:r>
      <w:r>
        <w:rPr>
          <w:rFonts w:cs="Arial"/>
        </w:rPr>
        <w:t xml:space="preserve"> </w:t>
      </w:r>
      <w:r w:rsidRPr="005A589F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5A589F">
        <w:rPr>
          <w:rFonts w:cs="Arial"/>
        </w:rPr>
        <w:t>правовых</w:t>
      </w:r>
      <w:r>
        <w:rPr>
          <w:rFonts w:cs="Arial"/>
        </w:rPr>
        <w:t xml:space="preserve"> </w:t>
      </w:r>
      <w:r w:rsidRPr="005A589F">
        <w:rPr>
          <w:rFonts w:cs="Arial"/>
        </w:rPr>
        <w:t>актов</w:t>
      </w:r>
      <w:r>
        <w:rPr>
          <w:rFonts w:cs="Arial"/>
        </w:rPr>
        <w:t xml:space="preserve"> </w:t>
      </w:r>
      <w:r w:rsidRPr="005A589F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Pr="005A589F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5A589F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5A589F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Pr="005A589F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5A589F">
        <w:rPr>
          <w:rFonts w:cs="Arial"/>
        </w:rPr>
        <w:t>района</w:t>
      </w:r>
      <w:r>
        <w:rPr>
          <w:rFonts w:cs="Arial"/>
        </w:rPr>
        <w:t xml:space="preserve"> </w:t>
      </w:r>
      <w:r w:rsidRPr="005A589F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5A589F">
        <w:rPr>
          <w:rFonts w:cs="Arial"/>
        </w:rPr>
        <w:t>области</w:t>
      </w:r>
      <w:r>
        <w:rPr>
          <w:rFonts w:cs="Arial"/>
        </w:rPr>
        <w:t xml:space="preserve"> </w:t>
      </w:r>
      <w:r w:rsidRPr="005A589F">
        <w:rPr>
          <w:rFonts w:cs="Arial"/>
        </w:rPr>
        <w:t>и на сайте администрации Калачеевского сельского поселения</w:t>
      </w:r>
      <w:r w:rsidR="006426C2">
        <w:rPr>
          <w:rFonts w:cs="Arial"/>
        </w:rPr>
        <w:t>.</w:t>
      </w:r>
      <w:r>
        <w:rPr>
          <w:rFonts w:cs="Arial"/>
        </w:rPr>
        <w:t xml:space="preserve"> </w:t>
      </w:r>
    </w:p>
    <w:p w:rsidR="00507CE2" w:rsidRPr="00507CE2" w:rsidRDefault="00507CE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507CE2">
        <w:rPr>
          <w:rFonts w:cs="Arial"/>
        </w:rPr>
        <w:t>3. Настоящее п</w:t>
      </w:r>
      <w:r>
        <w:rPr>
          <w:rFonts w:cs="Arial"/>
        </w:rPr>
        <w:t xml:space="preserve">остановление вступает в силу с </w:t>
      </w:r>
      <w:r w:rsidRPr="00507CE2">
        <w:rPr>
          <w:rFonts w:cs="Arial"/>
        </w:rPr>
        <w:t>01 января 2022 года.</w:t>
      </w:r>
    </w:p>
    <w:p w:rsidR="005A589F" w:rsidRDefault="006426C2" w:rsidP="00507CE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p w:rsidR="00700520" w:rsidRDefault="00700520" w:rsidP="00700520">
      <w:pPr>
        <w:ind w:firstLine="0"/>
        <w:rPr>
          <w:rFonts w:cs="Arial"/>
          <w:noProof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E710F" w:rsidRPr="00606645" w:rsidTr="004E710F">
        <w:tc>
          <w:tcPr>
            <w:tcW w:w="3284" w:type="dxa"/>
            <w:shd w:val="clear" w:color="auto" w:fill="auto"/>
          </w:tcPr>
          <w:p w:rsidR="004E710F" w:rsidRPr="00606645" w:rsidRDefault="004E710F" w:rsidP="003634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</w:t>
            </w:r>
            <w:proofErr w:type="gramStart"/>
            <w:r w:rsidRPr="00606645">
              <w:rPr>
                <w:rFonts w:cs="Arial"/>
              </w:rPr>
              <w:t>сельского</w:t>
            </w:r>
            <w:proofErr w:type="gramEnd"/>
            <w:r w:rsidRPr="00606645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4E710F" w:rsidRPr="00606645" w:rsidRDefault="004E710F" w:rsidP="003634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E710F" w:rsidRDefault="004E710F" w:rsidP="0036343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4E710F" w:rsidRDefault="004E710F" w:rsidP="0036343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4E710F" w:rsidRPr="00606645" w:rsidRDefault="004E710F" w:rsidP="0036343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 Валюкас</w:t>
            </w:r>
          </w:p>
        </w:tc>
      </w:tr>
    </w:tbl>
    <w:p w:rsidR="004E710F" w:rsidRDefault="004E710F" w:rsidP="00251DBB">
      <w:pPr>
        <w:ind w:firstLine="0"/>
        <w:rPr>
          <w:rFonts w:cs="Arial"/>
          <w:lang w:eastAsia="ar-SA"/>
        </w:rPr>
        <w:sectPr w:rsidR="004E710F" w:rsidSect="001C15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707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251DBB" w:rsidRPr="00251DBB" w:rsidTr="00251DBB">
        <w:trPr>
          <w:trHeight w:val="1800"/>
        </w:trPr>
        <w:tc>
          <w:tcPr>
            <w:tcW w:w="3510" w:type="dxa"/>
          </w:tcPr>
          <w:p w:rsidR="00251DBB" w:rsidRPr="00251DBB" w:rsidRDefault="00251DBB" w:rsidP="00251DBB">
            <w:pPr>
              <w:ind w:firstLine="0"/>
              <w:rPr>
                <w:rFonts w:cs="Arial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251DBB" w:rsidRPr="00251DBB" w:rsidRDefault="00251DBB" w:rsidP="00251DBB">
            <w:pPr>
              <w:ind w:firstLine="0"/>
              <w:jc w:val="right"/>
              <w:rPr>
                <w:rFonts w:cs="Arial"/>
                <w:lang w:eastAsia="ar-SA"/>
              </w:rPr>
            </w:pPr>
            <w:r w:rsidRPr="00251DBB">
              <w:rPr>
                <w:rFonts w:cs="Arial"/>
                <w:lang w:eastAsia="ar-SA"/>
              </w:rPr>
              <w:t>УТВЕРЖДЕН</w:t>
            </w:r>
          </w:p>
          <w:p w:rsidR="00251DBB" w:rsidRPr="00251DBB" w:rsidRDefault="00251DBB" w:rsidP="00251DBB">
            <w:pPr>
              <w:ind w:firstLine="0"/>
              <w:jc w:val="right"/>
              <w:rPr>
                <w:rFonts w:cs="Arial"/>
                <w:lang w:eastAsia="ar-SA"/>
              </w:rPr>
            </w:pPr>
            <w:r w:rsidRPr="00251DBB">
              <w:rPr>
                <w:rFonts w:cs="Arial"/>
                <w:lang w:eastAsia="ar-SA"/>
              </w:rPr>
              <w:t>постановлением администрации</w:t>
            </w:r>
          </w:p>
          <w:p w:rsidR="00251DBB" w:rsidRDefault="00251DBB" w:rsidP="00251DBB">
            <w:pPr>
              <w:ind w:firstLine="0"/>
              <w:jc w:val="right"/>
              <w:rPr>
                <w:rFonts w:cs="Arial"/>
              </w:rPr>
            </w:pPr>
            <w:r w:rsidRPr="00251DBB">
              <w:rPr>
                <w:rFonts w:cs="Arial"/>
              </w:rPr>
              <w:t>Калачеевского</w:t>
            </w:r>
            <w:r>
              <w:rPr>
                <w:rFonts w:cs="Arial"/>
              </w:rPr>
              <w:t xml:space="preserve"> сельского поселения</w:t>
            </w:r>
          </w:p>
          <w:p w:rsidR="00251DBB" w:rsidRDefault="00251DBB" w:rsidP="00251DBB">
            <w:pPr>
              <w:ind w:firstLine="0"/>
              <w:jc w:val="right"/>
              <w:rPr>
                <w:rFonts w:cs="Arial"/>
              </w:rPr>
            </w:pPr>
            <w:r w:rsidRPr="00251DBB">
              <w:rPr>
                <w:rFonts w:cs="Arial"/>
              </w:rPr>
              <w:t>Кала</w:t>
            </w:r>
            <w:r>
              <w:rPr>
                <w:rFonts w:cs="Arial"/>
              </w:rPr>
              <w:t>чеевского муниципального района</w:t>
            </w:r>
          </w:p>
          <w:p w:rsidR="00251DBB" w:rsidRPr="00251DBB" w:rsidRDefault="00251DBB" w:rsidP="00251DBB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Воронежской области</w:t>
            </w:r>
          </w:p>
          <w:p w:rsidR="00251DBB" w:rsidRPr="00251DBB" w:rsidRDefault="00251DBB" w:rsidP="00834798">
            <w:pPr>
              <w:ind w:firstLine="0"/>
              <w:jc w:val="right"/>
              <w:rPr>
                <w:rFonts w:cs="Arial"/>
                <w:lang w:eastAsia="ar-SA"/>
              </w:rPr>
            </w:pPr>
            <w:r w:rsidRPr="00251DBB">
              <w:rPr>
                <w:rFonts w:cs="Arial"/>
                <w:lang w:eastAsia="ar-SA"/>
              </w:rPr>
              <w:t xml:space="preserve">от </w:t>
            </w:r>
            <w:r w:rsidR="00834798">
              <w:rPr>
                <w:rFonts w:cs="Arial"/>
                <w:u w:val="single"/>
                <w:lang w:eastAsia="ar-SA"/>
              </w:rPr>
              <w:t>30</w:t>
            </w:r>
            <w:r w:rsidRPr="00251DBB">
              <w:rPr>
                <w:rFonts w:cs="Arial"/>
                <w:u w:val="single"/>
                <w:lang w:eastAsia="ar-SA"/>
              </w:rPr>
              <w:t xml:space="preserve"> </w:t>
            </w:r>
            <w:r w:rsidRPr="00251DBB">
              <w:rPr>
                <w:rFonts w:cs="Arial"/>
                <w:lang w:eastAsia="ar-SA"/>
              </w:rPr>
              <w:t>декабря 2021 г. №</w:t>
            </w:r>
            <w:r w:rsidR="006426C2">
              <w:rPr>
                <w:rFonts w:cs="Arial"/>
                <w:u w:val="single"/>
                <w:lang w:eastAsia="ar-SA"/>
              </w:rPr>
              <w:t xml:space="preserve"> 70</w:t>
            </w:r>
          </w:p>
        </w:tc>
      </w:tr>
    </w:tbl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Порядок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открытия и ведения лицевых счетов муниципальным учреждениям</w:t>
      </w:r>
      <w:r>
        <w:rPr>
          <w:rFonts w:cs="Arial"/>
          <w:bCs/>
        </w:rPr>
        <w:t xml:space="preserve"> </w:t>
      </w:r>
      <w:r w:rsidRPr="006426C2">
        <w:rPr>
          <w:rFonts w:cs="Arial"/>
          <w:bCs/>
        </w:rPr>
        <w:t>в администрации Калачеевского сельского поселения Калачеевского муниципального района Воронежской области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1. Общие положения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1.1. Настоящий Порядок разработан на основании </w:t>
      </w:r>
      <w:hyperlink r:id="rId17" w:history="1">
        <w:r w:rsidRPr="006426C2">
          <w:rPr>
            <w:rStyle w:val="aa"/>
            <w:rFonts w:cs="Arial"/>
            <w:bCs/>
          </w:rPr>
          <w:t>статьи 220.1</w:t>
        </w:r>
      </w:hyperlink>
      <w:r w:rsidRPr="006426C2">
        <w:rPr>
          <w:rFonts w:cs="Arial"/>
          <w:bCs/>
        </w:rPr>
        <w:t xml:space="preserve">, абзаца 39 статьи 6 Бюджетного кодекса Российской Федерации, части 3.3 статьи 2 Федерального закона от 03.11.2006 № 174-ФЗ «Об автономных учреждениях», части 3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</w:t>
      </w:r>
      <w:r w:rsidRPr="00507CE2">
        <w:rPr>
          <w:rFonts w:cs="Arial"/>
        </w:rPr>
        <w:t xml:space="preserve">Совета народных депутатов </w:t>
      </w:r>
      <w:r>
        <w:rPr>
          <w:rFonts w:cs="Arial"/>
        </w:rPr>
        <w:t>Калачеевского</w:t>
      </w:r>
      <w:r w:rsidRPr="00507CE2">
        <w:rPr>
          <w:rFonts w:cs="Arial"/>
        </w:rPr>
        <w:t xml:space="preserve"> сельского поселения Калачеевского муниципального </w:t>
      </w:r>
      <w:r>
        <w:rPr>
          <w:rFonts w:cs="Arial"/>
        </w:rPr>
        <w:t>района Воронежской области от 24.05.2019 года № 134</w:t>
      </w:r>
      <w:r w:rsidRPr="00507CE2">
        <w:rPr>
          <w:rFonts w:cs="Arial"/>
        </w:rPr>
        <w:t xml:space="preserve"> «Об утверждении Положения о бюджетном процессе в </w:t>
      </w:r>
      <w:proofErr w:type="spellStart"/>
      <w:r>
        <w:rPr>
          <w:rFonts w:cs="Arial"/>
        </w:rPr>
        <w:t>Калачеевском</w:t>
      </w:r>
      <w:proofErr w:type="spellEnd"/>
      <w:r w:rsidRPr="00507CE2">
        <w:rPr>
          <w:rFonts w:cs="Arial"/>
        </w:rPr>
        <w:t xml:space="preserve"> сельском поселении Калачеевского муниципального района В</w:t>
      </w:r>
      <w:r>
        <w:rPr>
          <w:rFonts w:cs="Arial"/>
        </w:rPr>
        <w:t>оронежской области» (в ред. решения от 30.11.2020 г. № 15</w:t>
      </w:r>
      <w:r w:rsidRPr="00507CE2">
        <w:rPr>
          <w:rFonts w:cs="Arial"/>
        </w:rPr>
        <w:t xml:space="preserve">, </w:t>
      </w:r>
      <w:r>
        <w:rPr>
          <w:rFonts w:cs="Arial"/>
        </w:rPr>
        <w:t>от 13.12</w:t>
      </w:r>
      <w:r w:rsidRPr="00507CE2">
        <w:rPr>
          <w:rFonts w:cs="Arial"/>
        </w:rPr>
        <w:t>.2021</w:t>
      </w:r>
      <w:r>
        <w:rPr>
          <w:rFonts w:cs="Arial"/>
        </w:rPr>
        <w:t xml:space="preserve"> г. № 54</w:t>
      </w:r>
      <w:r w:rsidRPr="00507CE2">
        <w:rPr>
          <w:rFonts w:cs="Arial"/>
        </w:rPr>
        <w:t>)</w:t>
      </w:r>
      <w:r w:rsidRPr="006426C2">
        <w:rPr>
          <w:rFonts w:cs="Arial"/>
          <w:bCs/>
        </w:rPr>
        <w:t xml:space="preserve"> (далее – Порядок) и устанавливает правила открытия и ведения в Финансовом органе - администрации </w:t>
      </w:r>
      <w:r>
        <w:rPr>
          <w:rFonts w:cs="Arial"/>
          <w:bCs/>
        </w:rPr>
        <w:t>Калачеевского</w:t>
      </w:r>
      <w:r w:rsidRPr="006426C2">
        <w:rPr>
          <w:rFonts w:cs="Arial"/>
          <w:bCs/>
        </w:rPr>
        <w:t xml:space="preserve"> сельского поселения Калачеевского муниципального района Воронежской области  (далее – Администрация) лицевых счетов: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для учета операций главных распорядителей (распорядителей) и получателей средств бюджета </w:t>
      </w:r>
      <w:r>
        <w:rPr>
          <w:rFonts w:cs="Arial"/>
          <w:bCs/>
        </w:rPr>
        <w:t>Калачеевского</w:t>
      </w:r>
      <w:r w:rsidRPr="006426C2">
        <w:rPr>
          <w:rFonts w:cs="Arial"/>
          <w:bCs/>
        </w:rPr>
        <w:t xml:space="preserve"> сельского поселения Калачеевского муниципального района (далее местного бюджета);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для учета операций со средствами бюджетных и автономных учреждений (далее - бюджетное учреждение, автономное учреждение);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1.2. Участник бюджетного процесса, в непосредственном ведении которого находится получатель средств местного бюджета, является вышестоящим участником бюджетного процесса.</w:t>
      </w:r>
    </w:p>
    <w:p w:rsidR="006426C2" w:rsidRPr="006426C2" w:rsidRDefault="006426C2" w:rsidP="006426C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Не являются участниками бюджетного процесса (далее - не участник бюджетного процесса):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бюджетное учреждение;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автономное учреждение.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Участник и не участник бюджетного процесса, которому в установленном порядке открыты лицевые счета в Администрации, является Клиентом.</w:t>
      </w:r>
    </w:p>
    <w:p w:rsidR="006426C2" w:rsidRPr="006426C2" w:rsidRDefault="006426C2" w:rsidP="006426C2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1.3. Администрация доводит до Клиентов информацию о нормативных правовых актах, устанавливающих порядок открытия и ведения лицевых счетов, а также осуществляет консультирование по вопросам, возникающим в процессе открытия, переоформления, закрытия и обслуживания лицевых счетов.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2. Виды лицевых счетов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2.1. Для учета операций, осуществляемых участниками бюджетного процесса в рамках их бюджетных полномочий, Администрацией открываются и ведутся следующие виды лицевых счетов: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bookmarkStart w:id="1" w:name="P65"/>
      <w:bookmarkEnd w:id="1"/>
      <w:r w:rsidRPr="006426C2">
        <w:rPr>
          <w:rFonts w:cs="Arial"/>
          <w:bCs/>
        </w:rPr>
        <w:t xml:space="preserve">2.1.1. Лицевой счет главного распорядителя (распорядителя) как получателя бюджетных средств, предназначенный для учета бюджетных данных, учета принятых бюджетных обязательств и оплаты денежных обязательств, </w:t>
      </w:r>
      <w:r w:rsidRPr="006426C2">
        <w:rPr>
          <w:rFonts w:cs="Arial"/>
          <w:bCs/>
        </w:rPr>
        <w:lastRenderedPageBreak/>
        <w:t>осуществления операций за счет средств местного бюджета (далее - лицевой счет главного распорядителя (распорядителя) бюджетных средств).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bookmarkStart w:id="2" w:name="P67"/>
      <w:bookmarkEnd w:id="2"/>
      <w:r w:rsidRPr="006426C2">
        <w:rPr>
          <w:rFonts w:cs="Arial"/>
          <w:bCs/>
        </w:rPr>
        <w:t>2.1.2. Лицевой счет, предназначенный для учета бюджетных данных, полученных получателем бюджетных средств, учета принятых получателем бюджетных средств бюджетных обязательств и оплаты денежных обязательств, осуществления операций за счет средств местного бюджета (далее - лицевой счет получателя бюджетных средств).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2.1.3. На лицевых счетах, указанных в </w:t>
      </w:r>
      <w:hyperlink w:anchor="P65" w:history="1">
        <w:r w:rsidRPr="003E0FC0">
          <w:rPr>
            <w:rStyle w:val="aa"/>
            <w:rFonts w:cs="Arial"/>
            <w:bCs/>
            <w:color w:val="auto"/>
          </w:rPr>
          <w:t>пунктах 2.1.</w:t>
        </w:r>
      </w:hyperlink>
      <w:r w:rsidRPr="003E0FC0">
        <w:rPr>
          <w:rFonts w:cs="Arial"/>
          <w:bCs/>
        </w:rPr>
        <w:t xml:space="preserve">1 - </w:t>
      </w:r>
      <w:hyperlink w:anchor="P67" w:history="1">
        <w:r w:rsidRPr="003E0FC0">
          <w:rPr>
            <w:rStyle w:val="aa"/>
            <w:rFonts w:cs="Arial"/>
            <w:bCs/>
            <w:color w:val="auto"/>
          </w:rPr>
          <w:t>2.1.</w:t>
        </w:r>
      </w:hyperlink>
      <w:r w:rsidRPr="006426C2">
        <w:rPr>
          <w:rFonts w:cs="Arial"/>
          <w:bCs/>
        </w:rPr>
        <w:t>2 настоящего Порядка по кодам классификации расходов отражаются: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а) бюджетные ассигнования на год в соответствии с бюджетной росписью бюджета главного распорядителя бюджетных средств;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б) лимиты бюджетных обязательств на финансовый год;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в) показатели кассового плана в части расходов на текущий квартал нарастающим итогом с начала года;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г) принятые бюджетные обязательства за счет средств местного бюджета;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д) объемы финансирования за счет средств местного бюджета на текущий месяц нарастающим итогом с начала года;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е) кассовые расходы за счет средств местного бюджета, проведенные по банку на текущую дату;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ж) восстановленные кассовые расходы за счет средств местного бюджета на текущую дату;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з) исполненные бюджетные обязательства за счет средств местного бюджета на текущую дату;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и) восстановленные кассовые расходы на исполнение бюджетных обязательств за счет средств местного бюджета на текущую дату.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2.2. Для учета операций, осуществляемых </w:t>
      </w:r>
      <w:proofErr w:type="spellStart"/>
      <w:r w:rsidR="003E0FC0">
        <w:rPr>
          <w:rFonts w:cs="Arial"/>
          <w:bCs/>
        </w:rPr>
        <w:t>не</w:t>
      </w:r>
      <w:r w:rsidR="009627C4" w:rsidRPr="006426C2">
        <w:rPr>
          <w:rFonts w:cs="Arial"/>
          <w:bCs/>
        </w:rPr>
        <w:t>участниками</w:t>
      </w:r>
      <w:proofErr w:type="spellEnd"/>
      <w:r w:rsidRPr="006426C2">
        <w:rPr>
          <w:rFonts w:cs="Arial"/>
          <w:bCs/>
        </w:rPr>
        <w:t xml:space="preserve"> бюджетного процесса, Администрацией открываются и ведутся следующие виды лицевых счетов: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2.2.1. Лицевой счет, предназначенный для учета операций со средствами бюджетного (автономного) учреждения от приносящей доход деятельности, субсидий на выполнение государственного задания и со средствами, поступающими во временное распоряжение (далее - лицевой счет бюджетного (автономного) учреждения).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На лицевом счете бюджетного (автономного) учреждения отражаются следующие операции: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остаток средств на начало года;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остаток средств на начало дня;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поступления средств;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суммы выплат;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остаток средств на конец дня.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2.2.2. Лицевой счет, предназначенный для учета операций со средствами, предоставленными бюджетному (автономному) учреждению из местного бюджета, источником финансового обеспечения которых являются субсидии, предоставленные учреждениям из местного бюджета на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</w:r>
      <w:hyperlink r:id="rId18" w:history="1">
        <w:r w:rsidRPr="009627C4">
          <w:rPr>
            <w:rStyle w:val="aa"/>
            <w:rFonts w:cs="Arial"/>
            <w:bCs/>
            <w:color w:val="auto"/>
          </w:rPr>
          <w:t>абзацем вторым пункта 1 статьи 78.1</w:t>
        </w:r>
      </w:hyperlink>
      <w:r w:rsidRPr="009627C4">
        <w:rPr>
          <w:rFonts w:cs="Arial"/>
          <w:bCs/>
        </w:rPr>
        <w:t xml:space="preserve"> и </w:t>
      </w:r>
      <w:hyperlink r:id="rId19" w:history="1">
        <w:r w:rsidRPr="009627C4">
          <w:rPr>
            <w:rStyle w:val="aa"/>
            <w:rFonts w:cs="Arial"/>
            <w:bCs/>
            <w:color w:val="auto"/>
          </w:rPr>
          <w:t>статьей 78.2</w:t>
        </w:r>
      </w:hyperlink>
      <w:r w:rsidRPr="009627C4">
        <w:rPr>
          <w:rFonts w:cs="Arial"/>
          <w:bCs/>
        </w:rPr>
        <w:t xml:space="preserve"> Бюджет</w:t>
      </w:r>
      <w:r w:rsidRPr="006426C2">
        <w:rPr>
          <w:rFonts w:cs="Arial"/>
          <w:bCs/>
        </w:rPr>
        <w:t>ного кодекса Российской Федерации (далее - отдельный лицевой счет бюджетного (автономного) учреждения).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На отдельном лицевом счете бюджетного (автономного) учреждения отражаются следующие операции: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остаток средств на начало года;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остаток средств на начало дня;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поступления средств;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lastRenderedPageBreak/>
        <w:t>суммы выплат;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остаток средств на конец дня.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2.3. При открытии лицевого счета ему присваивается номер. Номер лицевого счета состоит из одиннадцати разрядов, где:</w:t>
      </w:r>
    </w:p>
    <w:p w:rsidR="006426C2" w:rsidRPr="006426C2" w:rsidRDefault="004E710F" w:rsidP="009627C4">
      <w:pPr>
        <w:ind w:firstLine="709"/>
        <w:rPr>
          <w:rFonts w:cs="Arial"/>
          <w:bCs/>
        </w:rPr>
      </w:pPr>
      <w:hyperlink w:anchor="P121" w:history="1">
        <w:r w:rsidR="006426C2" w:rsidRPr="009627C4">
          <w:rPr>
            <w:rStyle w:val="aa"/>
            <w:rFonts w:cs="Arial"/>
            <w:bCs/>
            <w:color w:val="auto"/>
          </w:rPr>
          <w:t>1</w:t>
        </w:r>
      </w:hyperlink>
      <w:r w:rsidR="006426C2" w:rsidRPr="009627C4">
        <w:rPr>
          <w:rFonts w:cs="Arial"/>
          <w:bCs/>
        </w:rPr>
        <w:t xml:space="preserve"> - </w:t>
      </w:r>
      <w:hyperlink w:anchor="P123" w:history="1">
        <w:r w:rsidR="006426C2" w:rsidRPr="009627C4">
          <w:rPr>
            <w:rStyle w:val="aa"/>
            <w:rFonts w:cs="Arial"/>
            <w:bCs/>
            <w:color w:val="auto"/>
          </w:rPr>
          <w:t>2</w:t>
        </w:r>
      </w:hyperlink>
      <w:r w:rsidR="006426C2" w:rsidRPr="006426C2">
        <w:rPr>
          <w:rFonts w:cs="Arial"/>
          <w:bCs/>
        </w:rPr>
        <w:t xml:space="preserve"> разряд – код, устанавливаемый Администрацией для учета лицевого счета, отражающего тип операций со средствами из различных источников: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«03» – лицевой счет получателя бюджетных средств;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«05» – лицевой счет для учета операций со средствами, поступающими во временное распоряжение получателя бюджетных средств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«20» – лицевой счет бюджетного учреждения;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«21» - отдельный лицевой счет бюджетного учреждения по учету операций со средствами субсидий на иные цели;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 «30» - лицевой счет автономного учреждения 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«31» - отдельный лицевой счет автономного учреждения по учету операций со средствами субсидий на иные цели.</w:t>
      </w:r>
    </w:p>
    <w:p w:rsidR="006426C2" w:rsidRPr="006426C2" w:rsidRDefault="004E710F" w:rsidP="009627C4">
      <w:pPr>
        <w:ind w:firstLine="709"/>
        <w:rPr>
          <w:rFonts w:cs="Arial"/>
          <w:bCs/>
        </w:rPr>
      </w:pPr>
      <w:hyperlink w:anchor="P126" w:history="1">
        <w:r w:rsidR="006426C2" w:rsidRPr="009627C4">
          <w:rPr>
            <w:rStyle w:val="aa"/>
            <w:rFonts w:cs="Arial"/>
            <w:bCs/>
            <w:color w:val="auto"/>
          </w:rPr>
          <w:t>3</w:t>
        </w:r>
      </w:hyperlink>
      <w:r w:rsidR="006426C2" w:rsidRPr="006426C2">
        <w:rPr>
          <w:rFonts w:cs="Arial"/>
          <w:bCs/>
        </w:rPr>
        <w:t xml:space="preserve"> - 5 разряды – код главы главного распорядителя бюджетных средств;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6 – 10 разряды - пять правых символов кода участника бюджетного процесса;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11 разряд – контрольный разряд.</w:t>
      </w:r>
    </w:p>
    <w:p w:rsidR="006426C2" w:rsidRPr="009627C4" w:rsidRDefault="006426C2" w:rsidP="006426C2">
      <w:pPr>
        <w:ind w:firstLine="0"/>
        <w:jc w:val="center"/>
        <w:rPr>
          <w:rFonts w:cs="Arial"/>
          <w:bCs/>
        </w:rPr>
      </w:pPr>
      <w:r w:rsidRPr="009627C4">
        <w:rPr>
          <w:rFonts w:cs="Arial"/>
          <w:bCs/>
        </w:rPr>
        <w:t>3. Порядок открытия лицевых счетов Клиентам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3.1. Оформление открытия, закрытия и переоформление лицевых счетов осуществляет Администрация.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Для открытия лицевых счетов Клиенты, являющиеся участниками бюджетного процесса, представляют в Администрацию следующие документы: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bookmarkStart w:id="3" w:name="P155"/>
      <w:bookmarkEnd w:id="3"/>
      <w:r w:rsidRPr="006426C2">
        <w:rPr>
          <w:rFonts w:cs="Arial"/>
          <w:bCs/>
        </w:rPr>
        <w:t xml:space="preserve">а) </w:t>
      </w:r>
      <w:hyperlink w:anchor="P262" w:history="1">
        <w:r w:rsidRPr="009627C4">
          <w:rPr>
            <w:rStyle w:val="aa"/>
            <w:rFonts w:cs="Arial"/>
            <w:bCs/>
            <w:color w:val="auto"/>
          </w:rPr>
          <w:t>заявление</w:t>
        </w:r>
      </w:hyperlink>
      <w:r w:rsidRPr="009627C4">
        <w:rPr>
          <w:rFonts w:cs="Arial"/>
          <w:bCs/>
        </w:rPr>
        <w:t xml:space="preserve"> </w:t>
      </w:r>
      <w:r w:rsidRPr="006426C2">
        <w:rPr>
          <w:rFonts w:cs="Arial"/>
          <w:bCs/>
        </w:rPr>
        <w:t>на открытие лицевого счета (приложение № 1 к настоящему Порядку);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б) копию учредительного документа, заверенную учредителем или нотариально;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в) копии документов, на основании которых действует лицо, заверенные учредителем, нотариально или органом, осуществившим государственную регистрацию;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г) копию свидетельства налогового органа о постановке на учет, заверенную выдавшим его налоговым органом или нотариально;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д) </w:t>
      </w:r>
      <w:hyperlink w:anchor="P334" w:history="1">
        <w:r w:rsidRPr="009627C4">
          <w:rPr>
            <w:rStyle w:val="aa"/>
            <w:rFonts w:cs="Arial"/>
            <w:bCs/>
            <w:color w:val="auto"/>
          </w:rPr>
          <w:t>карточку</w:t>
        </w:r>
      </w:hyperlink>
      <w:r w:rsidRPr="009627C4">
        <w:rPr>
          <w:rFonts w:cs="Arial"/>
          <w:bCs/>
        </w:rPr>
        <w:t xml:space="preserve"> о</w:t>
      </w:r>
      <w:r w:rsidRPr="006426C2">
        <w:rPr>
          <w:rFonts w:cs="Arial"/>
          <w:bCs/>
        </w:rPr>
        <w:t>бразцов подписей (приложение № 2 к настоящему Порядку);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bookmarkStart w:id="4" w:name="P161"/>
      <w:bookmarkEnd w:id="4"/>
      <w:r w:rsidRPr="006426C2">
        <w:rPr>
          <w:rFonts w:cs="Arial"/>
          <w:bCs/>
        </w:rPr>
        <w:t>е) справку о сроках выплаты заработной платы.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3.2. Основанием для открытия лицевых счетов бюджетному (автономному) учреждению является Сводный реестр муниципальных бюджетных и автономных учреждений, не являющихся участниками бюджетного процесса.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Для открытия лицевых счетов Клиенты, не являющиеся участниками бюджетного процесса, представляют в Администрацию документы: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- указанные </w:t>
      </w:r>
      <w:r w:rsidRPr="009627C4">
        <w:rPr>
          <w:rFonts w:cs="Arial"/>
          <w:bCs/>
        </w:rPr>
        <w:t xml:space="preserve">в </w:t>
      </w:r>
      <w:hyperlink w:anchor="P155" w:history="1">
        <w:r w:rsidRPr="009627C4">
          <w:rPr>
            <w:rStyle w:val="aa"/>
            <w:rFonts w:cs="Arial"/>
            <w:bCs/>
            <w:color w:val="auto"/>
          </w:rPr>
          <w:t>подпунктах «а</w:t>
        </w:r>
      </w:hyperlink>
      <w:r w:rsidRPr="009627C4">
        <w:rPr>
          <w:rFonts w:cs="Arial"/>
          <w:bCs/>
        </w:rPr>
        <w:t xml:space="preserve">» - </w:t>
      </w:r>
      <w:hyperlink w:anchor="P161" w:history="1">
        <w:r w:rsidRPr="009627C4">
          <w:rPr>
            <w:rStyle w:val="aa"/>
            <w:rFonts w:cs="Arial"/>
            <w:bCs/>
            <w:color w:val="auto"/>
          </w:rPr>
          <w:t>«е»</w:t>
        </w:r>
      </w:hyperlink>
      <w:r w:rsidRPr="006426C2">
        <w:rPr>
          <w:rFonts w:cs="Arial"/>
          <w:bCs/>
        </w:rPr>
        <w:t xml:space="preserve"> настоящего Порядка – бюджетные и автономные учреждения;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3.3. Карточка образцов подписей для открытия учреждению лицевых счетов подписывается соответственно руководителем и главным бухгалтером (уполномоченными руководителем лицами) учреждения, скрепляется оттиском его печати на подписях указанных лиц на лицевой стороне и заверяется на оборотной стороне нотариально или подписью: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руководителя (уполномоченного им лица) учредителя и оттиском его печати - для учреждения.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Если в штате учреждения нет должности главного бухгалтера (другого должностного лица, выполняющего его функции) карточка представляется за подписью только руководителя (уполномоченного им лица). В графе «фамилия, имя, отчество» вместо указания лица, наделенного правом второй подписи, делается запись «Лицо, осуществляющее бухгалтерский учет отсутствует», в </w:t>
      </w:r>
      <w:r w:rsidRPr="006426C2">
        <w:rPr>
          <w:rFonts w:cs="Arial"/>
          <w:bCs/>
        </w:rPr>
        <w:lastRenderedPageBreak/>
        <w:t>соответствии с которой расчетные и иные документы, представленные в Администрацию, считаются действительными при наличии на них одной первой подписи.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В случае замены или дополнения хотя бы одной подписи, а также изменения наименования должностей, включенных в карточку образцов подписей, представляется новая карточка образцов подписей всех лиц, имеющих право первой и второй подписи. При временной передаче полномочий представляется карточка с временными образцами подписей и соответствующий правовой акт.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3.4. Проверка представленных Клиентом документов, необходимых для открытия лицевых счетов, осуществляется Администрацией в течение семи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После завершения проверки документов, представленных Клиентами для открытия лицевых счетов, осуществляется открытие соответствующего лицевого счета.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Открытие лицевого счета в Администрации осуществляется не позднее следующего рабочего дня после завершения проверки документов по разрешительной надписи главы поселения на заявлении об открытии лицевого счета.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9627C4">
        <w:rPr>
          <w:rFonts w:cs="Arial"/>
          <w:bCs/>
        </w:rPr>
        <w:t>Администрация оформляет извещени</w:t>
      </w:r>
      <w:r w:rsidR="009627C4">
        <w:rPr>
          <w:rFonts w:cs="Arial"/>
          <w:bCs/>
        </w:rPr>
        <w:t xml:space="preserve">е об открытии лицевого счета в </w:t>
      </w:r>
      <w:r w:rsidRPr="009627C4">
        <w:rPr>
          <w:rFonts w:cs="Arial"/>
          <w:bCs/>
        </w:rPr>
        <w:t>(</w:t>
      </w:r>
      <w:hyperlink w:anchor="P537" w:history="1">
        <w:r w:rsidRPr="009627C4">
          <w:rPr>
            <w:rStyle w:val="aa"/>
            <w:rFonts w:cs="Arial"/>
            <w:bCs/>
            <w:color w:val="auto"/>
          </w:rPr>
          <w:t>приложение № 3</w:t>
        </w:r>
      </w:hyperlink>
      <w:r w:rsidRPr="009627C4">
        <w:rPr>
          <w:rFonts w:cs="Arial"/>
          <w:bCs/>
        </w:rPr>
        <w:t xml:space="preserve"> к настоящему Порядку для участников бюджетного процесса, </w:t>
      </w:r>
      <w:hyperlink w:anchor="P582" w:history="1">
        <w:r w:rsidRPr="009627C4">
          <w:rPr>
            <w:rStyle w:val="aa"/>
            <w:rFonts w:cs="Arial"/>
            <w:bCs/>
            <w:color w:val="auto"/>
          </w:rPr>
          <w:t>приложение № 4</w:t>
        </w:r>
      </w:hyperlink>
      <w:r w:rsidRPr="006426C2">
        <w:rPr>
          <w:rFonts w:cs="Arial"/>
          <w:bCs/>
        </w:rPr>
        <w:t xml:space="preserve"> к настоящему Порядку для </w:t>
      </w:r>
      <w:proofErr w:type="spellStart"/>
      <w:r w:rsidR="003E0FC0">
        <w:rPr>
          <w:rFonts w:cs="Arial"/>
          <w:bCs/>
        </w:rPr>
        <w:t>не</w:t>
      </w:r>
      <w:r w:rsidR="009627C4" w:rsidRPr="006426C2">
        <w:rPr>
          <w:rFonts w:cs="Arial"/>
          <w:bCs/>
        </w:rPr>
        <w:t>участников</w:t>
      </w:r>
      <w:proofErr w:type="spellEnd"/>
      <w:r w:rsidRPr="006426C2">
        <w:rPr>
          <w:rFonts w:cs="Arial"/>
          <w:bCs/>
        </w:rPr>
        <w:t xml:space="preserve"> бюджетного процесса), которое подписывается Главой поселения либо лицом, замещающим его в установленном порядке, главным бухгалтером (его заместителем) и ответственным лицом после чего оно направляется владельцу лицевого счета.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При открытии лицевых счетов Администрация заключает с Клиентами договор на расчетное обслуживание.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3.5. В трехдневный срок после открытия лицевого счета Клиенту Администрация сообщает об этом в налоговый орган по месту регистрации учреждения.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3.6. Проверенные документы, соответствующие установленным требованиям, хранятся в деле Клиента. Дело Клиента оформляется единое по всем открытым данному Клиенту лицевым счетам и хранится в Администрации по месту обслуживания лицевого счета.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Клиенты обязаны в пятидневный срок после внесения изменений в документы, представленные для открытия лицевых счетов по месту своего нахождения, сообщать в письменной форме в Администрацию обо всех изменениях в документах. Информация, представленная Клиентом, хранится в деле Клиента.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3.7. Лицевой счет считается открытым с внесением уполномоч</w:t>
      </w:r>
      <w:r w:rsidR="009627C4">
        <w:rPr>
          <w:rFonts w:cs="Arial"/>
          <w:bCs/>
        </w:rPr>
        <w:t xml:space="preserve">енным работником Администрации </w:t>
      </w:r>
      <w:r w:rsidRPr="006426C2">
        <w:rPr>
          <w:rFonts w:cs="Arial"/>
          <w:bCs/>
        </w:rPr>
        <w:t xml:space="preserve">записи о его открытии в </w:t>
      </w:r>
      <w:hyperlink w:anchor="P618" w:history="1">
        <w:r w:rsidRPr="009627C4">
          <w:rPr>
            <w:rStyle w:val="aa"/>
            <w:rFonts w:cs="Arial"/>
            <w:bCs/>
            <w:color w:val="auto"/>
          </w:rPr>
          <w:t>Книгу</w:t>
        </w:r>
      </w:hyperlink>
      <w:r w:rsidRPr="006426C2">
        <w:rPr>
          <w:rFonts w:cs="Arial"/>
          <w:bCs/>
        </w:rPr>
        <w:t xml:space="preserve"> регистрации лицевых счетов (приложение № 5 к настоящему Порядку).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Книга регистрации лицевых счетов пронумеровывается, прошнуровывается и заверяется подписями Главы поселения либо лица, замещающего его в установленном порядке и главного бухгалтера (его заместителя), скрепляется гербовой печатью Администрации.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Записи в Книгу регистрации лицевых счетов и внесение в нее изменений осуществляются уполномоченным работником Администрации.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При электронном документообороте Книга регистрации лицевых счетов распечатывается по окончании финансового года, прошнуровывается, заверяется подписями главой поселения либо лица, замещающего его в установленном </w:t>
      </w:r>
      <w:r w:rsidRPr="006426C2">
        <w:rPr>
          <w:rFonts w:cs="Arial"/>
          <w:bCs/>
        </w:rPr>
        <w:lastRenderedPageBreak/>
        <w:t>порядке, и главного бухгалтера (его заместителя), скрепляется гербовой печатью Администрации.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открытия. Закрытая Книга регистрации лицевых счетов хранится в соответствии с правилами организации государственного архивного дела.</w:t>
      </w:r>
    </w:p>
    <w:p w:rsidR="006426C2" w:rsidRPr="009627C4" w:rsidRDefault="006426C2" w:rsidP="006426C2">
      <w:pPr>
        <w:ind w:firstLine="0"/>
        <w:jc w:val="center"/>
        <w:rPr>
          <w:rFonts w:cs="Arial"/>
          <w:bCs/>
        </w:rPr>
      </w:pPr>
      <w:r w:rsidRPr="009627C4">
        <w:rPr>
          <w:rFonts w:cs="Arial"/>
          <w:bCs/>
        </w:rPr>
        <w:t>4. Порядок переоформления и закрытия лицевых счетов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4.1. Переоформление лицевых счетов Клиента в случае изменения его наименования, не вызванного реорганизацией или изменением типа учреждения, производится на основании следующих документов: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а) </w:t>
      </w:r>
      <w:hyperlink w:anchor="P709" w:history="1">
        <w:r w:rsidRPr="009627C4">
          <w:rPr>
            <w:rStyle w:val="aa"/>
            <w:rFonts w:cs="Arial"/>
            <w:bCs/>
            <w:color w:val="auto"/>
          </w:rPr>
          <w:t>заявления</w:t>
        </w:r>
      </w:hyperlink>
      <w:r w:rsidRPr="009627C4">
        <w:rPr>
          <w:rFonts w:cs="Arial"/>
          <w:bCs/>
        </w:rPr>
        <w:t xml:space="preserve"> </w:t>
      </w:r>
      <w:r w:rsidRPr="006426C2">
        <w:rPr>
          <w:rFonts w:cs="Arial"/>
          <w:bCs/>
        </w:rPr>
        <w:t>на переоформление лицевого счета (приложение № 6 к настоящему Порядку);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б) копии документа об изменении наименования;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в) копии учредительного документа, заверенной учредителем или нотариально;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г) копии документа о государственной регистрации (листа записи Единого государственного реестра юридических лиц), заверенной учредителем, нотариально или органом, осуществившим государственную регистрацию;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д</w:t>
      </w:r>
      <w:r w:rsidRPr="009627C4">
        <w:rPr>
          <w:rFonts w:cs="Arial"/>
          <w:bCs/>
        </w:rPr>
        <w:t xml:space="preserve">) </w:t>
      </w:r>
      <w:hyperlink w:anchor="P334" w:history="1">
        <w:r w:rsidRPr="009627C4">
          <w:rPr>
            <w:rStyle w:val="aa"/>
            <w:rFonts w:cs="Arial"/>
            <w:bCs/>
            <w:color w:val="auto"/>
          </w:rPr>
          <w:t>карточки</w:t>
        </w:r>
      </w:hyperlink>
      <w:r w:rsidRPr="006426C2">
        <w:rPr>
          <w:rFonts w:cs="Arial"/>
          <w:bCs/>
        </w:rPr>
        <w:t xml:space="preserve"> образцов подписей, заверенной учредителем или нотариально (приложение № 2 к настоящему Порядку);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е) копии свидетельства налогового органа о постановке на учет, заверенной выдавшим его налоговым органом или нотариально;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ж) справки о сроках выплаты заработной платы.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Проверка представленных Клиентом документов, необходимых для переоформления лицевых счетов, осуществляется Администрацией в течение пяти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4.2. Закрытие лицевого счета Клиента осуществляется после внесения изменений в единый государственный реестр юридических лиц в течение пяти рабочих дней на </w:t>
      </w:r>
      <w:r w:rsidRPr="009627C4">
        <w:rPr>
          <w:rFonts w:cs="Arial"/>
          <w:bCs/>
        </w:rPr>
        <w:t xml:space="preserve">основании </w:t>
      </w:r>
      <w:hyperlink w:anchor="P786" w:history="1">
        <w:r w:rsidRPr="009627C4">
          <w:rPr>
            <w:rStyle w:val="aa"/>
            <w:rFonts w:cs="Arial"/>
            <w:bCs/>
            <w:color w:val="auto"/>
          </w:rPr>
          <w:t>заявления</w:t>
        </w:r>
      </w:hyperlink>
      <w:r w:rsidRPr="006426C2">
        <w:rPr>
          <w:rFonts w:cs="Arial"/>
          <w:bCs/>
        </w:rPr>
        <w:t xml:space="preserve"> на закрытие лицевого счета (приложение № 7 к настоящему Порядку), представленного учреждением в Администрацию, в следующих случаях: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а) реорганизации (ликвидации) учреждения;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б) изменения типа учреждения;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в) в иных случаях, предусмотренных нормативными правовыми актами (при передаче участников и </w:t>
      </w:r>
      <w:proofErr w:type="spellStart"/>
      <w:r w:rsidR="003E0FC0">
        <w:rPr>
          <w:rFonts w:cs="Arial"/>
          <w:bCs/>
        </w:rPr>
        <w:t>не</w:t>
      </w:r>
      <w:r w:rsidR="009627C4" w:rsidRPr="006426C2">
        <w:rPr>
          <w:rFonts w:cs="Arial"/>
          <w:bCs/>
        </w:rPr>
        <w:t>участников</w:t>
      </w:r>
      <w:proofErr w:type="spellEnd"/>
      <w:r w:rsidRPr="006426C2">
        <w:rPr>
          <w:rFonts w:cs="Arial"/>
          <w:bCs/>
        </w:rPr>
        <w:t xml:space="preserve"> бюджетного процесса из ведения одного главного распорядителя средств местного бюджета в ведение другого главного распорядителя средств местного бюджета и др.).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4.3. При реорганизации (ликвидации) Клиента в Администрацию Клиентом представляются: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а) копия документа о его реорганизации (ликвидации) и о назначении ликвидационной комиссии с указанием в нем срока действия ликвидационной комиссии;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б) </w:t>
      </w:r>
      <w:hyperlink w:anchor="P334" w:history="1">
        <w:r w:rsidRPr="009627C4">
          <w:rPr>
            <w:rStyle w:val="aa"/>
            <w:rFonts w:cs="Arial"/>
            <w:bCs/>
            <w:color w:val="auto"/>
          </w:rPr>
          <w:t>карточка</w:t>
        </w:r>
      </w:hyperlink>
      <w:r w:rsidRPr="009627C4">
        <w:rPr>
          <w:rFonts w:cs="Arial"/>
          <w:bCs/>
        </w:rPr>
        <w:t xml:space="preserve"> </w:t>
      </w:r>
      <w:r w:rsidRPr="006426C2">
        <w:rPr>
          <w:rFonts w:cs="Arial"/>
          <w:bCs/>
        </w:rPr>
        <w:t>образцов подписей (приложение № 2 к настоящему Порядку), оформленная ликвидационной комиссией.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По завершении работы ликвидационной комиссии </w:t>
      </w:r>
      <w:hyperlink w:anchor="P786" w:history="1">
        <w:r w:rsidRPr="009627C4">
          <w:rPr>
            <w:rStyle w:val="aa"/>
            <w:rFonts w:cs="Arial"/>
            <w:bCs/>
            <w:color w:val="auto"/>
          </w:rPr>
          <w:t>заявление</w:t>
        </w:r>
      </w:hyperlink>
      <w:r w:rsidRPr="009627C4">
        <w:rPr>
          <w:rFonts w:cs="Arial"/>
          <w:bCs/>
        </w:rPr>
        <w:t xml:space="preserve"> </w:t>
      </w:r>
      <w:r w:rsidRPr="006426C2">
        <w:rPr>
          <w:rFonts w:cs="Arial"/>
          <w:bCs/>
        </w:rPr>
        <w:t>(приложение № 7 к настоящему Порядку) на закрытие лицевого счета оформляется ликвидационной комиссией.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Проверка представленных Клиентом документов, необходимых для закрытия лицевых счетов, осуществляется Администрацией в течение пяти рабочих дней после их представления. Пакет документов, не соответствующий установленным </w:t>
      </w:r>
      <w:r w:rsidRPr="006426C2">
        <w:rPr>
          <w:rFonts w:cs="Arial"/>
          <w:bCs/>
        </w:rPr>
        <w:lastRenderedPageBreak/>
        <w:t>требованиям, возвращается не позднее срока, установленного для проведения проверки.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4.4. При наличии на закрываемом лицевом счете </w:t>
      </w:r>
      <w:proofErr w:type="spellStart"/>
      <w:r w:rsidR="003E0FC0">
        <w:rPr>
          <w:rFonts w:cs="Arial"/>
          <w:bCs/>
        </w:rPr>
        <w:t>не</w:t>
      </w:r>
      <w:r w:rsidR="009627C4" w:rsidRPr="006426C2">
        <w:rPr>
          <w:rFonts w:cs="Arial"/>
          <w:bCs/>
        </w:rPr>
        <w:t>участника</w:t>
      </w:r>
      <w:proofErr w:type="spellEnd"/>
      <w:r w:rsidRPr="006426C2">
        <w:rPr>
          <w:rFonts w:cs="Arial"/>
          <w:bCs/>
        </w:rPr>
        <w:t xml:space="preserve"> бюджетного процесса остатка денежных средств учреждение представляет в Администрацию вместе с заявлением на закрытие лицевого счета в установленном порядке платежный документ на перечисление остатка денежных средств по назначению.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 xml:space="preserve">Лицевые счета </w:t>
      </w:r>
      <w:proofErr w:type="spellStart"/>
      <w:r w:rsidR="003E0FC0">
        <w:rPr>
          <w:rFonts w:cs="Arial"/>
          <w:bCs/>
        </w:rPr>
        <w:t>не</w:t>
      </w:r>
      <w:r w:rsidR="009627C4" w:rsidRPr="006426C2">
        <w:rPr>
          <w:rFonts w:cs="Arial"/>
          <w:bCs/>
        </w:rPr>
        <w:t>участника</w:t>
      </w:r>
      <w:proofErr w:type="spellEnd"/>
      <w:r w:rsidRPr="006426C2">
        <w:rPr>
          <w:rFonts w:cs="Arial"/>
          <w:bCs/>
        </w:rPr>
        <w:t xml:space="preserve"> бюджетного процесса закрываются при отсутствии на них остатка денежных средств.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4.5. В трехдневный срок после переоформления или закрытия лицевого счета Администрация сообщает об этом в налоговый орган по месту регистрации учреждения.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4.6. При переоформлении и закрытии лицевых счетов Администрация заключает с Клиентами дополнительное соглашение к договору на расчетное обслуживание.</w:t>
      </w:r>
    </w:p>
    <w:p w:rsidR="006426C2" w:rsidRPr="009627C4" w:rsidRDefault="006426C2" w:rsidP="006426C2">
      <w:pPr>
        <w:ind w:firstLine="0"/>
        <w:jc w:val="center"/>
        <w:rPr>
          <w:rFonts w:cs="Arial"/>
          <w:bCs/>
        </w:rPr>
      </w:pPr>
      <w:r w:rsidRPr="009627C4">
        <w:rPr>
          <w:rFonts w:cs="Arial"/>
          <w:bCs/>
        </w:rPr>
        <w:t>5. Порядок ведения лицевых счетов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5.1. Операции на лицевых счетах ведутся в рублях Российской Федерации.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Отражение операций, проводимых на лицевых счетах, открытых Клиентам, осуществляется в автоматизированной системе Администрации.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5.2. На основании платежных документов, проведенных по лицевым счетам в автоматизированной системе Администрации, формируются выписки по лицевым счетам.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Выписки из соответствующих лицевых счетов формируются в разрезе документов по операциям за данный операционный день.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5.3. Выписки из лицевых счетов представляются Клиентам в электронном виде.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При необходимости подтверждения операций, отраженных на лицевых счетах Клиентов при электронном документообороте отметка об исполнении проставляется Администрацией на копиях документов на бумажном носителе.</w:t>
      </w:r>
    </w:p>
    <w:p w:rsidR="006426C2" w:rsidRPr="006426C2" w:rsidRDefault="006426C2" w:rsidP="009627C4">
      <w:pPr>
        <w:ind w:firstLine="709"/>
        <w:rPr>
          <w:rFonts w:cs="Arial"/>
          <w:bCs/>
        </w:rPr>
      </w:pPr>
      <w:r w:rsidRPr="006426C2">
        <w:rPr>
          <w:rFonts w:cs="Arial"/>
          <w:bCs/>
        </w:rPr>
        <w:t>5.4. Администрация гарантирует тайну операций по счетам Клиентов. Без согласия Клиентов справки третьим лицам по данному вопросу могут быть предоставлены только в случаях, специально предусмотренных действующим законодательством Российской Федерации.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br w:type="page"/>
      </w:r>
    </w:p>
    <w:p w:rsidR="006426C2" w:rsidRPr="006426C2" w:rsidRDefault="006426C2" w:rsidP="001C15A0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lastRenderedPageBreak/>
        <w:t>Приложение № 1</w:t>
      </w:r>
    </w:p>
    <w:p w:rsidR="006426C2" w:rsidRPr="006426C2" w:rsidRDefault="006426C2" w:rsidP="001C15A0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1C15A0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от</w:t>
      </w:r>
      <w:r w:rsidR="001C15A0">
        <w:rPr>
          <w:rFonts w:cs="Arial"/>
          <w:bCs/>
        </w:rPr>
        <w:t>крытия и ведения лицевых счетов</w:t>
      </w:r>
    </w:p>
    <w:p w:rsidR="006426C2" w:rsidRPr="006426C2" w:rsidRDefault="006426C2" w:rsidP="001C15A0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="001C15A0">
        <w:rPr>
          <w:rFonts w:cs="Arial"/>
          <w:bCs/>
        </w:rPr>
        <w:t xml:space="preserve"> сельского поселения</w:t>
      </w:r>
    </w:p>
    <w:p w:rsidR="006426C2" w:rsidRPr="006426C2" w:rsidRDefault="006426C2" w:rsidP="001C15A0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1C15A0" w:rsidP="001C15A0">
      <w:pPr>
        <w:ind w:firstLine="0"/>
        <w:jc w:val="right"/>
        <w:rPr>
          <w:rFonts w:cs="Arial"/>
          <w:bCs/>
        </w:rPr>
      </w:pPr>
      <w:r>
        <w:rPr>
          <w:rFonts w:cs="Arial"/>
          <w:bCs/>
        </w:rPr>
        <w:t>района Воронежской области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bookmarkStart w:id="5" w:name="P262"/>
      <w:bookmarkEnd w:id="5"/>
      <w:r w:rsidRPr="006426C2">
        <w:rPr>
          <w:rFonts w:cs="Arial"/>
          <w:bCs/>
        </w:rPr>
        <w:t>ЗАЯВЛЕНИЕ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на открытие лицевого счета</w:t>
      </w:r>
    </w:p>
    <w:p w:rsidR="006426C2" w:rsidRPr="006426C2" w:rsidRDefault="001C15A0" w:rsidP="001C15A0">
      <w:pPr>
        <w:ind w:firstLine="0"/>
        <w:rPr>
          <w:rFonts w:cs="Arial"/>
          <w:bCs/>
        </w:rPr>
      </w:pPr>
      <w:r>
        <w:rPr>
          <w:rFonts w:cs="Arial"/>
          <w:bCs/>
        </w:rPr>
        <w:t>в</w:t>
      </w:r>
      <w:r w:rsidR="006426C2" w:rsidRPr="006426C2">
        <w:rPr>
          <w:rFonts w:cs="Arial"/>
          <w:bCs/>
        </w:rPr>
        <w:t>_________________________________________________________________</w:t>
      </w:r>
      <w:r>
        <w:rPr>
          <w:rFonts w:cs="Arial"/>
          <w:bCs/>
        </w:rPr>
        <w:t>____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(финансовый орган, осуществляющий санкционирование/проведение кассовых выплат)</w:t>
      </w:r>
    </w:p>
    <w:p w:rsidR="006426C2" w:rsidRPr="006426C2" w:rsidRDefault="006426C2" w:rsidP="001C15A0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от «____» ____________________ 20__ г.</w:t>
      </w:r>
    </w:p>
    <w:p w:rsidR="006426C2" w:rsidRPr="006426C2" w:rsidRDefault="006426C2" w:rsidP="001C15A0">
      <w:pPr>
        <w:ind w:firstLine="0"/>
        <w:jc w:val="center"/>
        <w:rPr>
          <w:rFonts w:cs="Arial"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2"/>
      </w:tblGrid>
      <w:tr w:rsidR="006426C2" w:rsidRPr="006426C2" w:rsidTr="006426C2">
        <w:tc>
          <w:tcPr>
            <w:tcW w:w="7479" w:type="dxa"/>
          </w:tcPr>
          <w:p w:rsidR="006426C2" w:rsidRPr="006426C2" w:rsidRDefault="006426C2" w:rsidP="001C15A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6426C2" w:rsidRPr="006426C2" w:rsidRDefault="006426C2" w:rsidP="001C15A0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Коды</w:t>
            </w: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1C15A0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</w:t>
            </w:r>
          </w:p>
          <w:p w:rsidR="006426C2" w:rsidRPr="006426C2" w:rsidRDefault="001C15A0" w:rsidP="001C15A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учреждения</w:t>
            </w:r>
            <w:r w:rsidR="006426C2" w:rsidRPr="006426C2">
              <w:rPr>
                <w:rFonts w:cs="Arial"/>
                <w:bCs/>
              </w:rPr>
              <w:t>____________</w:t>
            </w:r>
            <w:r>
              <w:rPr>
                <w:rFonts w:cs="Arial"/>
                <w:bCs/>
              </w:rPr>
              <w:t>_______________________________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1C15A0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1C15A0">
            <w:pPr>
              <w:ind w:firstLine="0"/>
              <w:jc w:val="righ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1C15A0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1C15A0">
            <w:pPr>
              <w:ind w:firstLine="0"/>
              <w:jc w:val="righ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1C15A0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Главный распорядитель/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учредитель ______________________________________</w:t>
      </w:r>
      <w:r w:rsidR="001C15A0">
        <w:rPr>
          <w:rFonts w:cs="Arial"/>
          <w:bCs/>
        </w:rPr>
        <w:t>________________________________</w:t>
      </w:r>
    </w:p>
    <w:p w:rsidR="006426C2" w:rsidRPr="006426C2" w:rsidRDefault="001C15A0" w:rsidP="001C15A0">
      <w:pPr>
        <w:ind w:firstLine="0"/>
        <w:jc w:val="left"/>
        <w:rPr>
          <w:rFonts w:cs="Arial"/>
          <w:bCs/>
        </w:rPr>
      </w:pPr>
      <w:r>
        <w:rPr>
          <w:rFonts w:cs="Arial"/>
          <w:bCs/>
        </w:rPr>
        <w:t>Прошу открыть лицевой счет</w:t>
      </w:r>
    </w:p>
    <w:p w:rsidR="006426C2" w:rsidRPr="006426C2" w:rsidRDefault="006426C2" w:rsidP="001C15A0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(вид лицевого счета)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 xml:space="preserve">Приложения: 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1. _____________________________________________________________</w:t>
      </w:r>
      <w:r w:rsidR="001C15A0">
        <w:rPr>
          <w:rFonts w:cs="Arial"/>
          <w:bCs/>
        </w:rPr>
        <w:t>______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2. _____________________________________________________________</w:t>
      </w:r>
      <w:r w:rsidR="001C15A0">
        <w:rPr>
          <w:rFonts w:cs="Arial"/>
          <w:bCs/>
        </w:rPr>
        <w:t>______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3. _____________________________________________________________</w:t>
      </w:r>
      <w:r w:rsidR="001C15A0">
        <w:rPr>
          <w:rFonts w:cs="Arial"/>
          <w:bCs/>
        </w:rPr>
        <w:t>______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Руко</w:t>
      </w:r>
      <w:r w:rsidR="001C15A0">
        <w:rPr>
          <w:rFonts w:cs="Arial"/>
          <w:bCs/>
        </w:rPr>
        <w:t>водитель ______________________</w:t>
      </w:r>
      <w:r w:rsidRPr="006426C2">
        <w:rPr>
          <w:rFonts w:cs="Arial"/>
          <w:bCs/>
        </w:rPr>
        <w:t>_________________________</w:t>
      </w:r>
      <w:r w:rsidR="001C15A0">
        <w:rPr>
          <w:rFonts w:cs="Arial"/>
          <w:bCs/>
        </w:rPr>
        <w:t>__________</w:t>
      </w:r>
    </w:p>
    <w:p w:rsidR="006426C2" w:rsidRPr="006426C2" w:rsidRDefault="006426C2" w:rsidP="001C15A0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(подпись) (расшифровка подписи)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М.П.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Главный б</w:t>
      </w:r>
      <w:r w:rsidR="001C15A0">
        <w:rPr>
          <w:rFonts w:cs="Arial"/>
          <w:bCs/>
        </w:rPr>
        <w:t>ухгалтер ______________________</w:t>
      </w:r>
      <w:r w:rsidRPr="006426C2">
        <w:rPr>
          <w:rFonts w:cs="Arial"/>
          <w:bCs/>
        </w:rPr>
        <w:t>_________________________</w:t>
      </w:r>
      <w:r w:rsidR="00D643C1">
        <w:rPr>
          <w:rFonts w:cs="Arial"/>
          <w:bCs/>
        </w:rPr>
        <w:t>_____</w:t>
      </w:r>
    </w:p>
    <w:p w:rsidR="006426C2" w:rsidRPr="006426C2" w:rsidRDefault="006426C2" w:rsidP="001C15A0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(подпись) (расшифровка подписи)</w:t>
      </w:r>
    </w:p>
    <w:p w:rsidR="006426C2" w:rsidRPr="001C15A0" w:rsidRDefault="006426C2" w:rsidP="001C15A0">
      <w:pPr>
        <w:ind w:firstLine="0"/>
        <w:jc w:val="center"/>
        <w:rPr>
          <w:rFonts w:cs="Arial"/>
          <w:bCs/>
        </w:rPr>
      </w:pPr>
      <w:r w:rsidRPr="001C15A0">
        <w:rPr>
          <w:rFonts w:cs="Arial"/>
          <w:bCs/>
        </w:rPr>
        <w:t>Отметка финансового органа,</w:t>
      </w:r>
    </w:p>
    <w:p w:rsidR="006426C2" w:rsidRPr="001C15A0" w:rsidRDefault="006426C2" w:rsidP="001C15A0">
      <w:pPr>
        <w:ind w:firstLine="0"/>
        <w:jc w:val="center"/>
        <w:rPr>
          <w:rFonts w:cs="Arial"/>
          <w:bCs/>
        </w:rPr>
      </w:pPr>
      <w:r w:rsidRPr="001C15A0">
        <w:rPr>
          <w:rFonts w:cs="Arial"/>
          <w:bCs/>
        </w:rPr>
        <w:t>осуществляющего санкционирование/проведение кассовых выплат,</w:t>
      </w:r>
    </w:p>
    <w:tbl>
      <w:tblPr>
        <w:tblpPr w:leftFromText="180" w:rightFromText="180" w:vertAnchor="text" w:horzAnchor="page" w:tblpX="6778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7"/>
      </w:tblGrid>
      <w:tr w:rsidR="006426C2" w:rsidRPr="001C15A0" w:rsidTr="006426C2"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1C15A0" w:rsidRDefault="006426C2" w:rsidP="001C15A0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1C15A0" w:rsidRDefault="006426C2" w:rsidP="001C15A0">
      <w:pPr>
        <w:ind w:firstLine="0"/>
        <w:jc w:val="center"/>
        <w:rPr>
          <w:rFonts w:cs="Arial"/>
          <w:bCs/>
        </w:rPr>
      </w:pPr>
      <w:r w:rsidRPr="001C15A0">
        <w:rPr>
          <w:rFonts w:cs="Arial"/>
          <w:bCs/>
        </w:rPr>
        <w:t>об открытии лицевого счета N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Рук</w:t>
      </w:r>
      <w:r w:rsidR="001C15A0">
        <w:rPr>
          <w:rFonts w:cs="Arial"/>
          <w:bCs/>
        </w:rPr>
        <w:t>оводитель ___________________</w:t>
      </w:r>
      <w:r w:rsidRPr="006426C2">
        <w:rPr>
          <w:rFonts w:cs="Arial"/>
          <w:bCs/>
        </w:rPr>
        <w:t>________________________</w:t>
      </w:r>
      <w:r w:rsidR="00D643C1">
        <w:rPr>
          <w:rFonts w:cs="Arial"/>
          <w:bCs/>
        </w:rPr>
        <w:t>_________________________</w:t>
      </w:r>
    </w:p>
    <w:p w:rsidR="006426C2" w:rsidRPr="006426C2" w:rsidRDefault="006426C2" w:rsidP="00D643C1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(подпись) (расшифровка подписи)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Гла</w:t>
      </w:r>
      <w:r w:rsidR="00D643C1">
        <w:rPr>
          <w:rFonts w:cs="Arial"/>
          <w:bCs/>
        </w:rPr>
        <w:t>вный бухгалтер ______________</w:t>
      </w:r>
      <w:r w:rsidRPr="006426C2">
        <w:rPr>
          <w:rFonts w:cs="Arial"/>
          <w:bCs/>
        </w:rPr>
        <w:t>_________________________</w:t>
      </w:r>
      <w:r w:rsidR="00D643C1">
        <w:rPr>
          <w:rFonts w:cs="Arial"/>
          <w:bCs/>
        </w:rPr>
        <w:t>____________</w:t>
      </w:r>
    </w:p>
    <w:p w:rsidR="006426C2" w:rsidRPr="006426C2" w:rsidRDefault="006426C2" w:rsidP="00D643C1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(подпись) (расшифровка подписи)</w:t>
      </w:r>
    </w:p>
    <w:p w:rsidR="006426C2" w:rsidRPr="006426C2" w:rsidRDefault="00D643C1" w:rsidP="001C15A0">
      <w:pPr>
        <w:ind w:firstLine="0"/>
        <w:rPr>
          <w:rFonts w:cs="Arial"/>
          <w:bCs/>
        </w:rPr>
      </w:pPr>
      <w:r>
        <w:rPr>
          <w:rFonts w:cs="Arial"/>
          <w:bCs/>
        </w:rPr>
        <w:t>Исполнитель _____________________________</w:t>
      </w:r>
      <w:r w:rsidR="006426C2" w:rsidRPr="006426C2">
        <w:rPr>
          <w:rFonts w:cs="Arial"/>
          <w:bCs/>
        </w:rPr>
        <w:t>_____________________</w:t>
      </w:r>
      <w:r>
        <w:rPr>
          <w:rFonts w:cs="Arial"/>
          <w:bCs/>
        </w:rPr>
        <w:t>______</w:t>
      </w:r>
    </w:p>
    <w:p w:rsidR="006426C2" w:rsidRPr="006426C2" w:rsidRDefault="006426C2" w:rsidP="00D643C1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(должность) (подпись) (расшифровка подписи)</w:t>
      </w:r>
    </w:p>
    <w:p w:rsidR="006426C2" w:rsidRPr="006426C2" w:rsidRDefault="006426C2" w:rsidP="001C15A0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"___" _____________ 20____ г.</w:t>
      </w:r>
    </w:p>
    <w:p w:rsidR="00D643C1" w:rsidRDefault="00D643C1" w:rsidP="006426C2">
      <w:pPr>
        <w:ind w:firstLine="0"/>
        <w:jc w:val="center"/>
        <w:rPr>
          <w:rFonts w:cs="Arial"/>
          <w:bCs/>
        </w:rPr>
        <w:sectPr w:rsidR="00D643C1" w:rsidSect="001C15A0">
          <w:pgSz w:w="11906" w:h="16838"/>
          <w:pgMar w:top="993" w:right="707" w:bottom="1134" w:left="1701" w:header="708" w:footer="708" w:gutter="0"/>
          <w:pgNumType w:start="1"/>
          <w:cols w:space="708"/>
          <w:docGrid w:linePitch="360"/>
        </w:sectPr>
      </w:pP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Приложение № 2</w:t>
      </w: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открытия и ведения лицевых счетов </w:t>
      </w: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Pr="006426C2">
        <w:rPr>
          <w:rFonts w:cs="Arial"/>
          <w:bCs/>
        </w:rPr>
        <w:t xml:space="preserve"> сельского поселения </w:t>
      </w: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района Воронежской области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 xml:space="preserve">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142"/>
        <w:gridCol w:w="320"/>
        <w:gridCol w:w="227"/>
        <w:gridCol w:w="445"/>
        <w:gridCol w:w="887"/>
        <w:gridCol w:w="340"/>
        <w:gridCol w:w="284"/>
        <w:gridCol w:w="332"/>
        <w:gridCol w:w="794"/>
        <w:gridCol w:w="481"/>
        <w:gridCol w:w="284"/>
        <w:gridCol w:w="1134"/>
        <w:gridCol w:w="1276"/>
      </w:tblGrid>
      <w:tr w:rsidR="006426C2" w:rsidRPr="006426C2" w:rsidTr="006426C2"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26C2" w:rsidRPr="003E0FC0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3E0FC0">
              <w:rPr>
                <w:rFonts w:cs="Arial"/>
                <w:bCs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Коды</w:t>
            </w:r>
          </w:p>
        </w:tc>
      </w:tr>
      <w:tr w:rsidR="006426C2" w:rsidRPr="006426C2" w:rsidTr="006426C2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3E0FC0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3E0FC0">
              <w:rPr>
                <w:rFonts w:cs="Arial"/>
                <w:bCs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</w:tr>
      <w:tr w:rsidR="006426C2" w:rsidRPr="006426C2" w:rsidTr="006426C2">
        <w:trPr>
          <w:gridBefore w:val="1"/>
          <w:wBefore w:w="1077" w:type="dxa"/>
          <w:cantSplit/>
        </w:trPr>
        <w:tc>
          <w:tcPr>
            <w:tcW w:w="6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</w:tr>
      <w:tr w:rsidR="006426C2" w:rsidRPr="006426C2" w:rsidTr="006426C2">
        <w:trPr>
          <w:trHeight w:val="62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D643C1">
            <w:pPr>
              <w:ind w:firstLine="0"/>
              <w:jc w:val="righ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D643C1">
            <w:pPr>
              <w:ind w:firstLine="0"/>
              <w:jc w:val="righ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Юридический адрес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trHeight w:hRule="exact" w:val="61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Главный распорядитель/учредитель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trHeight w:hRule="exact" w:val="1049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Финансовый орган, осуществляющий </w:t>
            </w:r>
          </w:p>
          <w:p w:rsidR="006426C2" w:rsidRPr="006426C2" w:rsidRDefault="006426C2" w:rsidP="00D643C1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санкционирование/проведение кассовых выплат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по КФО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D643C1" w:rsidRDefault="006426C2" w:rsidP="006426C2">
      <w:pPr>
        <w:ind w:firstLine="0"/>
        <w:jc w:val="center"/>
        <w:rPr>
          <w:rFonts w:cs="Arial"/>
          <w:bCs/>
        </w:rPr>
      </w:pPr>
      <w:r w:rsidRPr="00D643C1">
        <w:rPr>
          <w:rFonts w:cs="Arial"/>
          <w:bCs/>
        </w:rPr>
        <w:t xml:space="preserve">Образцы подписей должностных лиц </w:t>
      </w:r>
      <w:r w:rsidR="00D643C1">
        <w:rPr>
          <w:rFonts w:cs="Arial"/>
          <w:bCs/>
        </w:rPr>
        <w:t>клиента, имеющих право подписей</w:t>
      </w:r>
    </w:p>
    <w:p w:rsidR="006426C2" w:rsidRPr="00D643C1" w:rsidRDefault="006426C2" w:rsidP="006426C2">
      <w:pPr>
        <w:ind w:firstLine="0"/>
        <w:jc w:val="center"/>
        <w:rPr>
          <w:rFonts w:cs="Arial"/>
          <w:bCs/>
        </w:rPr>
      </w:pPr>
      <w:r w:rsidRPr="00D643C1">
        <w:rPr>
          <w:rFonts w:cs="Arial"/>
          <w:bCs/>
        </w:rPr>
        <w:t>платежных документов при совершении операции по лицевому счету:</w:t>
      </w:r>
    </w:p>
    <w:tbl>
      <w:tblPr>
        <w:tblW w:w="9760" w:type="dxa"/>
        <w:tblInd w:w="93" w:type="dxa"/>
        <w:tblLook w:val="00A0" w:firstRow="1" w:lastRow="0" w:firstColumn="1" w:lastColumn="0" w:noHBand="0" w:noVBand="0"/>
      </w:tblPr>
      <w:tblGrid>
        <w:gridCol w:w="1660"/>
        <w:gridCol w:w="1660"/>
        <w:gridCol w:w="1740"/>
        <w:gridCol w:w="1900"/>
        <w:gridCol w:w="2800"/>
      </w:tblGrid>
      <w:tr w:rsidR="006426C2" w:rsidRPr="006426C2" w:rsidTr="006426C2">
        <w:trPr>
          <w:trHeight w:hRule="exact" w:val="7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Право подписи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Должность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Фамилия, имя, отчество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Образец подписи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Срок полномочий лиц, временно пользующихся правом подписи</w:t>
            </w:r>
          </w:p>
        </w:tc>
      </w:tr>
      <w:tr w:rsidR="006426C2" w:rsidRPr="006426C2" w:rsidTr="006426C2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5</w:t>
            </w:r>
          </w:p>
        </w:tc>
      </w:tr>
      <w:tr w:rsidR="006426C2" w:rsidRPr="006426C2" w:rsidTr="006426C2">
        <w:trPr>
          <w:trHeight w:hRule="exact" w:val="31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первой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</w:tr>
      <w:tr w:rsidR="006426C2" w:rsidRPr="006426C2" w:rsidTr="006426C2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</w:tr>
      <w:tr w:rsidR="006426C2" w:rsidRPr="006426C2" w:rsidTr="006426C2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</w:tr>
      <w:tr w:rsidR="006426C2" w:rsidRPr="006426C2" w:rsidTr="006426C2">
        <w:trPr>
          <w:trHeight w:hRule="exact" w:val="31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второй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</w:tr>
      <w:tr w:rsidR="006426C2" w:rsidRPr="006426C2" w:rsidTr="006426C2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</w:tr>
      <w:tr w:rsidR="006426C2" w:rsidRPr="006426C2" w:rsidTr="006426C2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 </w:t>
            </w:r>
          </w:p>
        </w:tc>
      </w:tr>
    </w:tbl>
    <w:p w:rsidR="006426C2" w:rsidRPr="006426C2" w:rsidRDefault="00D643C1" w:rsidP="00D643C1">
      <w:pPr>
        <w:ind w:right="-283" w:firstLine="0"/>
        <w:rPr>
          <w:rFonts w:cs="Arial"/>
          <w:bCs/>
        </w:rPr>
      </w:pPr>
      <w:r>
        <w:rPr>
          <w:rFonts w:cs="Arial"/>
          <w:bCs/>
        </w:rPr>
        <w:t>Руководитель</w:t>
      </w:r>
      <w:r w:rsidR="006426C2" w:rsidRPr="006426C2">
        <w:rPr>
          <w:rFonts w:cs="Arial"/>
          <w:bCs/>
        </w:rPr>
        <w:t>__________________________________________________________</w:t>
      </w:r>
      <w:r>
        <w:rPr>
          <w:rFonts w:cs="Arial"/>
          <w:bCs/>
        </w:rPr>
        <w:t>___</w:t>
      </w:r>
    </w:p>
    <w:p w:rsidR="006426C2" w:rsidRPr="006426C2" w:rsidRDefault="006426C2" w:rsidP="00D643C1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(должность) (подпись) (расшифровка подписи)</w:t>
      </w:r>
    </w:p>
    <w:p w:rsidR="006426C2" w:rsidRPr="006426C2" w:rsidRDefault="006426C2" w:rsidP="00D643C1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М.П.</w:t>
      </w:r>
    </w:p>
    <w:p w:rsidR="006426C2" w:rsidRPr="006426C2" w:rsidRDefault="006426C2" w:rsidP="00D643C1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Главн</w:t>
      </w:r>
      <w:r w:rsidR="00D643C1">
        <w:rPr>
          <w:rFonts w:cs="Arial"/>
          <w:bCs/>
        </w:rPr>
        <w:t>ый бухгалтер__________________</w:t>
      </w:r>
      <w:r w:rsidRPr="006426C2">
        <w:rPr>
          <w:rFonts w:cs="Arial"/>
          <w:bCs/>
        </w:rPr>
        <w:t>___________________________________________</w:t>
      </w:r>
    </w:p>
    <w:p w:rsidR="00D643C1" w:rsidRDefault="006426C2" w:rsidP="00D643C1">
      <w:pPr>
        <w:ind w:firstLine="0"/>
        <w:jc w:val="center"/>
        <w:rPr>
          <w:rFonts w:cs="Arial"/>
          <w:bCs/>
        </w:rPr>
        <w:sectPr w:rsidR="00D643C1" w:rsidSect="001C15A0">
          <w:pgSz w:w="11906" w:h="16838"/>
          <w:pgMar w:top="993" w:right="707" w:bottom="1134" w:left="1701" w:header="708" w:footer="708" w:gutter="0"/>
          <w:pgNumType w:start="1"/>
          <w:cols w:space="708"/>
          <w:docGrid w:linePitch="360"/>
        </w:sectPr>
      </w:pPr>
      <w:r w:rsidRPr="006426C2">
        <w:rPr>
          <w:rFonts w:cs="Arial"/>
          <w:bCs/>
        </w:rPr>
        <w:t xml:space="preserve">(должность) (подпись) </w:t>
      </w:r>
      <w:r w:rsidR="00D643C1">
        <w:rPr>
          <w:rFonts w:cs="Arial"/>
          <w:bCs/>
        </w:rPr>
        <w:t>(расшифровка подписи</w:t>
      </w:r>
    </w:p>
    <w:p w:rsidR="006426C2" w:rsidRPr="006426C2" w:rsidRDefault="006426C2" w:rsidP="00D643C1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lastRenderedPageBreak/>
        <w:t>Оборотная сторона</w:t>
      </w:r>
    </w:p>
    <w:p w:rsidR="006426C2" w:rsidRPr="00D643C1" w:rsidRDefault="006426C2" w:rsidP="006426C2">
      <w:pPr>
        <w:ind w:firstLine="0"/>
        <w:jc w:val="center"/>
        <w:rPr>
          <w:rFonts w:cs="Arial"/>
          <w:bCs/>
        </w:rPr>
      </w:pPr>
      <w:r w:rsidRPr="00D643C1">
        <w:rPr>
          <w:rFonts w:cs="Arial"/>
          <w:bCs/>
        </w:rPr>
        <w:t>Отметка об удостоверении полномочий и подписей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42"/>
        <w:gridCol w:w="2018"/>
        <w:gridCol w:w="142"/>
        <w:gridCol w:w="2734"/>
      </w:tblGrid>
      <w:tr w:rsidR="006426C2" w:rsidRPr="006426C2" w:rsidTr="00F95B12"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F95B12"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D643C1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425"/>
        <w:gridCol w:w="283"/>
        <w:gridCol w:w="426"/>
      </w:tblGrid>
      <w:tr w:rsidR="006426C2" w:rsidRPr="006426C2" w:rsidTr="006426C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г.</w:t>
            </w:r>
          </w:p>
        </w:tc>
      </w:tr>
    </w:tbl>
    <w:p w:rsidR="00F95B12" w:rsidRDefault="00F95B12" w:rsidP="00F95B12">
      <w:pPr>
        <w:ind w:firstLine="0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</w:t>
      </w:r>
    </w:p>
    <w:p w:rsidR="006426C2" w:rsidRPr="00D643C1" w:rsidRDefault="006426C2" w:rsidP="006426C2">
      <w:pPr>
        <w:ind w:firstLine="0"/>
        <w:jc w:val="center"/>
        <w:rPr>
          <w:rFonts w:cs="Arial"/>
          <w:bCs/>
        </w:rPr>
      </w:pPr>
      <w:r w:rsidRPr="00D643C1">
        <w:rPr>
          <w:rFonts w:cs="Arial"/>
          <w:bCs/>
        </w:rPr>
        <w:t>Удостоверительная надпись о засвидетельствовании подлинности подписей</w:t>
      </w:r>
    </w:p>
    <w:p w:rsidR="00D643C1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_________________________________________________________________</w:t>
      </w:r>
      <w:r w:rsidR="00F95B12">
        <w:rPr>
          <w:rFonts w:cs="Arial"/>
          <w:bCs/>
        </w:rPr>
        <w:t>____</w:t>
      </w:r>
      <w:r w:rsidRPr="006426C2">
        <w:rPr>
          <w:rFonts w:cs="Arial"/>
          <w:bCs/>
        </w:rPr>
        <w:t>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(город (село, поселок, район, край, область, республика)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_______________________________________________________________</w:t>
      </w:r>
      <w:r w:rsidR="00F95B12">
        <w:rPr>
          <w:rFonts w:cs="Arial"/>
          <w:bCs/>
        </w:rPr>
        <w:t>____</w:t>
      </w:r>
      <w:r w:rsidRPr="006426C2">
        <w:rPr>
          <w:rFonts w:cs="Arial"/>
          <w:bCs/>
        </w:rPr>
        <w:t>___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(дата (число, месяц, год) прописью)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Я, ________________________, нотариус_________________________________</w:t>
      </w:r>
      <w:r w:rsidR="00F95B12">
        <w:rPr>
          <w:rFonts w:cs="Arial"/>
          <w:bCs/>
        </w:rPr>
        <w:t>__</w:t>
      </w:r>
    </w:p>
    <w:p w:rsidR="006426C2" w:rsidRPr="006426C2" w:rsidRDefault="006426C2" w:rsidP="00F95B12">
      <w:pPr>
        <w:ind w:firstLine="426"/>
        <w:rPr>
          <w:rFonts w:cs="Arial"/>
          <w:bCs/>
        </w:rPr>
      </w:pPr>
      <w:r w:rsidRPr="006426C2">
        <w:rPr>
          <w:rFonts w:cs="Arial"/>
          <w:bCs/>
        </w:rPr>
        <w:t>(фамилия, имя, отчество) (наименование государственной территориальной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конторы или нотариального округа)</w:t>
      </w:r>
    </w:p>
    <w:p w:rsidR="006426C2" w:rsidRPr="006426C2" w:rsidRDefault="006426C2" w:rsidP="00F95B12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свидетельствую подлинность подписи граждан: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______________________________________________________________</w:t>
      </w:r>
      <w:r w:rsidR="00F95B12">
        <w:rPr>
          <w:rFonts w:cs="Arial"/>
          <w:bCs/>
        </w:rPr>
        <w:t>________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(фамилия, имя, отчество подписавшего документ)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которая сделан</w:t>
      </w:r>
      <w:r w:rsidR="00F95B12">
        <w:rPr>
          <w:rFonts w:cs="Arial"/>
          <w:bCs/>
        </w:rPr>
        <w:t xml:space="preserve">а в моем присутствии. Личность подписавших </w:t>
      </w:r>
      <w:r w:rsidRPr="006426C2">
        <w:rPr>
          <w:rFonts w:cs="Arial"/>
          <w:bCs/>
        </w:rPr>
        <w:t>документ установлена.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Зарегистрировано в реестре за № ___ Взыскано госпошлины (по тарифу) _______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</w:p>
    <w:p w:rsidR="006426C2" w:rsidRPr="006426C2" w:rsidRDefault="006426C2" w:rsidP="00F95B12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Нотариус _____________________</w:t>
      </w:r>
    </w:p>
    <w:p w:rsidR="006426C2" w:rsidRPr="006426C2" w:rsidRDefault="006426C2" w:rsidP="00F95B12">
      <w:pPr>
        <w:ind w:firstLine="1843"/>
        <w:rPr>
          <w:rFonts w:cs="Arial"/>
          <w:bCs/>
        </w:rPr>
      </w:pPr>
      <w:r w:rsidRPr="006426C2">
        <w:rPr>
          <w:rFonts w:cs="Arial"/>
          <w:bCs/>
        </w:rPr>
        <w:t>(подпись)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425"/>
        <w:gridCol w:w="283"/>
        <w:gridCol w:w="426"/>
      </w:tblGrid>
      <w:tr w:rsidR="006426C2" w:rsidRPr="006426C2" w:rsidTr="006426C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г.</w:t>
            </w:r>
          </w:p>
        </w:tc>
      </w:tr>
    </w:tbl>
    <w:p w:rsidR="006426C2" w:rsidRPr="00F95B12" w:rsidRDefault="006426C2" w:rsidP="006426C2">
      <w:pPr>
        <w:ind w:firstLine="0"/>
        <w:jc w:val="center"/>
        <w:rPr>
          <w:rFonts w:cs="Arial"/>
          <w:bCs/>
        </w:rPr>
      </w:pPr>
      <w:r w:rsidRPr="00F95B12">
        <w:rPr>
          <w:rFonts w:cs="Arial"/>
          <w:bCs/>
        </w:rPr>
        <w:t>Отметка финансового отдела администрации Калачеевского муниципального района Воронежской области</w:t>
      </w:r>
      <w:r w:rsidRPr="00F95B12">
        <w:rPr>
          <w:rFonts w:cs="Arial"/>
          <w:bCs/>
        </w:rPr>
        <w:br/>
        <w:t>о приеме образцов подписей и оттиска печати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385"/>
        <w:gridCol w:w="142"/>
        <w:gridCol w:w="1838"/>
        <w:gridCol w:w="142"/>
        <w:gridCol w:w="1872"/>
      </w:tblGrid>
      <w:tr w:rsidR="006426C2" w:rsidRPr="006426C2" w:rsidTr="00F95B1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F95B1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F95B12">
      <w:pPr>
        <w:ind w:firstLine="0"/>
        <w:rPr>
          <w:rFonts w:cs="Arial"/>
          <w:bCs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283"/>
        <w:gridCol w:w="142"/>
        <w:gridCol w:w="283"/>
        <w:gridCol w:w="426"/>
        <w:gridCol w:w="1534"/>
        <w:gridCol w:w="141"/>
        <w:gridCol w:w="1839"/>
        <w:gridCol w:w="141"/>
        <w:gridCol w:w="1873"/>
      </w:tblGrid>
      <w:tr w:rsidR="006426C2" w:rsidRPr="006426C2" w:rsidTr="00F95B12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Ответственный исполнитель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F95B12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  <w:tr w:rsidR="006426C2" w:rsidRPr="006426C2" w:rsidTr="00F95B12">
        <w:trPr>
          <w:gridAfter w:val="5"/>
          <w:wAfter w:w="5528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г.</w:t>
            </w:r>
          </w:p>
        </w:tc>
      </w:tr>
    </w:tbl>
    <w:p w:rsidR="00F95B12" w:rsidRDefault="00F95B12" w:rsidP="00F95B12">
      <w:pPr>
        <w:ind w:firstLine="0"/>
        <w:rPr>
          <w:rFonts w:cs="Arial"/>
          <w:bCs/>
        </w:rPr>
        <w:sectPr w:rsidR="00F95B12" w:rsidSect="00F95B12">
          <w:pgSz w:w="11906" w:h="16838"/>
          <w:pgMar w:top="993" w:right="707" w:bottom="1134" w:left="1843" w:header="708" w:footer="708" w:gutter="0"/>
          <w:pgNumType w:start="1"/>
          <w:cols w:space="708"/>
          <w:docGrid w:linePitch="360"/>
        </w:sectPr>
      </w:pPr>
      <w:r>
        <w:rPr>
          <w:rFonts w:cs="Arial"/>
          <w:bCs/>
        </w:rPr>
        <w:t xml:space="preserve">Особые </w:t>
      </w:r>
      <w:r w:rsidR="006426C2" w:rsidRPr="006426C2">
        <w:rPr>
          <w:rFonts w:cs="Arial"/>
          <w:bCs/>
        </w:rPr>
        <w:t>отметки_______________________________________</w:t>
      </w:r>
      <w:r>
        <w:rPr>
          <w:rFonts w:cs="Arial"/>
          <w:bCs/>
        </w:rPr>
        <w:t>_________________</w:t>
      </w:r>
    </w:p>
    <w:p w:rsidR="006426C2" w:rsidRPr="006426C2" w:rsidRDefault="006426C2" w:rsidP="00F95B12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lastRenderedPageBreak/>
        <w:t>Приложение №3</w:t>
      </w:r>
    </w:p>
    <w:p w:rsidR="006426C2" w:rsidRPr="006426C2" w:rsidRDefault="006426C2" w:rsidP="00F95B12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F95B12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от</w:t>
      </w:r>
      <w:r w:rsidR="00F95B12">
        <w:rPr>
          <w:rFonts w:cs="Arial"/>
          <w:bCs/>
        </w:rPr>
        <w:t>крытия и ведения лицевых счетов</w:t>
      </w:r>
    </w:p>
    <w:p w:rsidR="006426C2" w:rsidRPr="006426C2" w:rsidRDefault="006426C2" w:rsidP="00F95B12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="00F95B12">
        <w:rPr>
          <w:rFonts w:cs="Arial"/>
          <w:bCs/>
        </w:rPr>
        <w:t xml:space="preserve"> сельского поселения</w:t>
      </w:r>
    </w:p>
    <w:p w:rsidR="006426C2" w:rsidRPr="006426C2" w:rsidRDefault="006426C2" w:rsidP="00F95B12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F95B12" w:rsidP="00F95B12">
      <w:pPr>
        <w:ind w:firstLine="0"/>
        <w:jc w:val="right"/>
        <w:rPr>
          <w:rFonts w:cs="Arial"/>
          <w:bCs/>
        </w:rPr>
      </w:pPr>
      <w:r>
        <w:rPr>
          <w:rFonts w:cs="Arial"/>
          <w:bCs/>
        </w:rPr>
        <w:t>района Воронежской области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</w:t>
      </w:r>
      <w:r w:rsidR="00F95B12">
        <w:rPr>
          <w:rFonts w:cs="Arial"/>
          <w:bCs/>
        </w:rPr>
        <w:t>_________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(наименование главного распорядителя/получателя средств местного бюджета)</w:t>
      </w:r>
    </w:p>
    <w:p w:rsidR="006426C2" w:rsidRPr="00F95B12" w:rsidRDefault="006426C2" w:rsidP="006426C2">
      <w:pPr>
        <w:pBdr>
          <w:bottom w:val="single" w:sz="12" w:space="1" w:color="auto"/>
        </w:pBdr>
        <w:ind w:firstLine="0"/>
        <w:jc w:val="center"/>
        <w:rPr>
          <w:rFonts w:cs="Arial"/>
          <w:bCs/>
        </w:rPr>
      </w:pPr>
      <w:r w:rsidRPr="00F95B12">
        <w:rPr>
          <w:rFonts w:cs="Arial"/>
          <w:bCs/>
        </w:rPr>
        <w:t>об открытии лицевого счета участнику бюджетного процесса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(наименование финансового органа, осуществляющего санкционирование/проведение кассовых выплат)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сообщает, что ___________________________________________________</w:t>
      </w:r>
      <w:r w:rsidR="00F95B12">
        <w:rPr>
          <w:rFonts w:cs="Arial"/>
          <w:bCs/>
        </w:rPr>
        <w:t>______</w:t>
      </w:r>
    </w:p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(наименование главного распорядителя/ получателя средств местного бюджета)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с "___" _______ 20__ г. открыт лицевой счет №: ________________________</w:t>
      </w:r>
      <w:r w:rsidR="00F95B12">
        <w:rPr>
          <w:rFonts w:cs="Arial"/>
          <w:bCs/>
        </w:rPr>
        <w:t>____</w:t>
      </w:r>
    </w:p>
    <w:p w:rsidR="006426C2" w:rsidRPr="006426C2" w:rsidRDefault="006426C2" w:rsidP="00F95B12">
      <w:pPr>
        <w:ind w:firstLine="5387"/>
        <w:jc w:val="center"/>
        <w:rPr>
          <w:rFonts w:cs="Arial"/>
          <w:bCs/>
        </w:rPr>
      </w:pPr>
      <w:r w:rsidRPr="006426C2">
        <w:rPr>
          <w:rFonts w:cs="Arial"/>
          <w:bCs/>
        </w:rPr>
        <w:t>(номер, вид лицевого счета)</w:t>
      </w:r>
    </w:p>
    <w:p w:rsidR="006426C2" w:rsidRPr="006426C2" w:rsidRDefault="006426C2" w:rsidP="00F95B12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к счету УФК по Воронежской области №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6426C2" w:rsidRPr="006426C2" w:rsidTr="006426C2"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95B12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открытому в _______________________________________________________</w:t>
      </w:r>
      <w:r w:rsidR="00F95B12">
        <w:rPr>
          <w:rFonts w:cs="Arial"/>
          <w:bCs/>
        </w:rPr>
        <w:t>____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(наименование банка)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л/</w:t>
      </w:r>
      <w:proofErr w:type="spellStart"/>
      <w:r w:rsidRPr="006426C2">
        <w:rPr>
          <w:rFonts w:cs="Arial"/>
          <w:bCs/>
        </w:rPr>
        <w:t>сч</w:t>
      </w:r>
      <w:proofErr w:type="spellEnd"/>
      <w:r w:rsidRPr="006426C2">
        <w:rPr>
          <w:rFonts w:cs="Arial"/>
          <w:bCs/>
        </w:rPr>
        <w:t xml:space="preserve"> Финансовом отделе администрации Калачеевского муниципального района Воронежской области №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6426C2" w:rsidRPr="006426C2" w:rsidTr="006426C2"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6426C2">
      <w:pPr>
        <w:ind w:firstLine="0"/>
        <w:jc w:val="center"/>
        <w:rPr>
          <w:rFonts w:cs="Arial"/>
          <w:bCs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F95B12">
      <w:pPr>
        <w:ind w:firstLine="0"/>
        <w:rPr>
          <w:rFonts w:cs="Arial"/>
          <w:bCs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F95B12">
      <w:pPr>
        <w:ind w:firstLine="0"/>
        <w:rPr>
          <w:rFonts w:cs="Arial"/>
          <w:bCs/>
        </w:rPr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56"/>
        <w:gridCol w:w="283"/>
      </w:tblGrid>
      <w:tr w:rsidR="006426C2" w:rsidRPr="006426C2" w:rsidTr="006426C2">
        <w:trPr>
          <w:gridAfter w:val="1"/>
          <w:wAfter w:w="283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95B12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trHeight w:val="457"/>
        </w:trPr>
        <w:tc>
          <w:tcPr>
            <w:tcW w:w="2580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385" w:type="dxa"/>
            <w:gridSpan w:val="3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М.П.</w:t>
      </w:r>
    </w:p>
    <w:p w:rsidR="006426C2" w:rsidRPr="006426C2" w:rsidRDefault="006426C2" w:rsidP="00F32B35">
      <w:pPr>
        <w:ind w:firstLine="0"/>
        <w:jc w:val="left"/>
        <w:rPr>
          <w:rFonts w:cs="Arial"/>
          <w:bCs/>
        </w:rPr>
      </w:pPr>
    </w:p>
    <w:p w:rsidR="00F32B35" w:rsidRDefault="006426C2" w:rsidP="00F32B35">
      <w:pPr>
        <w:ind w:firstLine="0"/>
        <w:jc w:val="left"/>
        <w:rPr>
          <w:rFonts w:cs="Arial"/>
          <w:bCs/>
        </w:rPr>
        <w:sectPr w:rsidR="00F32B35" w:rsidSect="00F95B12">
          <w:pgSz w:w="11906" w:h="16838"/>
          <w:pgMar w:top="993" w:right="707" w:bottom="1134" w:left="1843" w:header="708" w:footer="708" w:gutter="0"/>
          <w:pgNumType w:start="1"/>
          <w:cols w:space="708"/>
          <w:docGrid w:linePitch="360"/>
        </w:sectPr>
      </w:pPr>
      <w:r w:rsidRPr="006426C2">
        <w:rPr>
          <w:rFonts w:cs="Arial"/>
          <w:bCs/>
        </w:rPr>
        <w:t>"___" __________</w:t>
      </w:r>
      <w:r w:rsidR="00F32B35">
        <w:rPr>
          <w:rFonts w:cs="Arial"/>
          <w:bCs/>
        </w:rPr>
        <w:t xml:space="preserve">___ 20__ 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lastRenderedPageBreak/>
        <w:t>Приложение №4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от</w:t>
      </w:r>
      <w:r w:rsidR="00F32B35">
        <w:rPr>
          <w:rFonts w:cs="Arial"/>
          <w:bCs/>
        </w:rPr>
        <w:t>крытия и ведения лицевых счетов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="00F32B35">
        <w:rPr>
          <w:rFonts w:cs="Arial"/>
          <w:bCs/>
        </w:rPr>
        <w:t xml:space="preserve"> сельского поселения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района Воронежской области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________________________________________________________________</w:t>
      </w:r>
      <w:r w:rsidR="00F32B35">
        <w:rPr>
          <w:rFonts w:cs="Arial"/>
          <w:bCs/>
        </w:rPr>
        <w:t>______</w:t>
      </w:r>
    </w:p>
    <w:p w:rsidR="006426C2" w:rsidRPr="006426C2" w:rsidRDefault="006426C2" w:rsidP="00F32B35">
      <w:pPr>
        <w:ind w:firstLine="0"/>
        <w:jc w:val="center"/>
        <w:rPr>
          <w:rFonts w:cs="Arial"/>
          <w:bCs/>
        </w:rPr>
      </w:pPr>
      <w:r w:rsidRPr="006426C2">
        <w:rPr>
          <w:rFonts w:cs="Arial"/>
          <w:bCs/>
        </w:rPr>
        <w:t>(наименование бюджетного/автономного учреждения)</w:t>
      </w:r>
    </w:p>
    <w:p w:rsidR="006426C2" w:rsidRPr="00F32B35" w:rsidRDefault="006426C2" w:rsidP="00F32B35">
      <w:pPr>
        <w:ind w:firstLine="0"/>
        <w:rPr>
          <w:rFonts w:cs="Arial"/>
          <w:bCs/>
        </w:rPr>
      </w:pPr>
      <w:bookmarkStart w:id="6" w:name="P582"/>
      <w:bookmarkEnd w:id="6"/>
      <w:r w:rsidRPr="00F32B35">
        <w:rPr>
          <w:rFonts w:cs="Arial"/>
          <w:bCs/>
        </w:rPr>
        <w:t>ИЗВЕЩЕНИЕ</w:t>
      </w:r>
    </w:p>
    <w:p w:rsidR="006426C2" w:rsidRPr="00F32B35" w:rsidRDefault="006426C2" w:rsidP="00F32B35">
      <w:pPr>
        <w:ind w:firstLine="0"/>
        <w:rPr>
          <w:rFonts w:cs="Arial"/>
          <w:bCs/>
        </w:rPr>
      </w:pPr>
      <w:r w:rsidRPr="00F32B35">
        <w:rPr>
          <w:rFonts w:cs="Arial"/>
          <w:bCs/>
        </w:rPr>
        <w:t xml:space="preserve">об открытии лицевого счета </w:t>
      </w:r>
      <w:proofErr w:type="spellStart"/>
      <w:r w:rsidRPr="00F32B35">
        <w:rPr>
          <w:rFonts w:cs="Arial"/>
          <w:bCs/>
        </w:rPr>
        <w:t>неучастнику</w:t>
      </w:r>
      <w:proofErr w:type="spellEnd"/>
      <w:r w:rsidRPr="00F32B35">
        <w:rPr>
          <w:rFonts w:cs="Arial"/>
          <w:bCs/>
        </w:rPr>
        <w:t xml:space="preserve"> бюджетного процесса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__________________________________________________________________</w:t>
      </w:r>
      <w:r w:rsidR="00F32B35">
        <w:rPr>
          <w:rFonts w:cs="Arial"/>
          <w:bCs/>
        </w:rPr>
        <w:t>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(наименование финансового органа, осуществляющего санкционирование/проведение кассовых выплат)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сообщает, что _________________________________________________</w:t>
      </w:r>
      <w:r w:rsidR="00F32B35">
        <w:rPr>
          <w:rFonts w:cs="Arial"/>
          <w:bCs/>
        </w:rPr>
        <w:t>________</w:t>
      </w:r>
    </w:p>
    <w:p w:rsidR="006426C2" w:rsidRPr="006426C2" w:rsidRDefault="006426C2" w:rsidP="00F32B35">
      <w:pPr>
        <w:ind w:firstLine="2268"/>
        <w:rPr>
          <w:rFonts w:cs="Arial"/>
          <w:bCs/>
        </w:rPr>
      </w:pPr>
      <w:r w:rsidRPr="006426C2">
        <w:rPr>
          <w:rFonts w:cs="Arial"/>
          <w:bCs/>
        </w:rPr>
        <w:t>(наименование бюджетного/автономного учреждения)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 xml:space="preserve">с "__" _________ 20__ г. открыт лицевой счет </w:t>
      </w:r>
      <w:r w:rsidR="003E0FC0" w:rsidRPr="006426C2">
        <w:rPr>
          <w:rFonts w:cs="Arial"/>
          <w:bCs/>
        </w:rPr>
        <w:t>№: _</w:t>
      </w:r>
      <w:r w:rsidRPr="006426C2">
        <w:rPr>
          <w:rFonts w:cs="Arial"/>
          <w:bCs/>
        </w:rPr>
        <w:t>______________________</w:t>
      </w:r>
      <w:r w:rsidR="00F32B35">
        <w:rPr>
          <w:rFonts w:cs="Arial"/>
          <w:bCs/>
        </w:rPr>
        <w:t>_____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______________________________________________________________</w:t>
      </w:r>
      <w:r w:rsidR="00F32B35">
        <w:rPr>
          <w:rFonts w:cs="Arial"/>
          <w:bCs/>
        </w:rPr>
        <w:t>_______</w:t>
      </w:r>
    </w:p>
    <w:p w:rsidR="006426C2" w:rsidRPr="006426C2" w:rsidRDefault="006426C2" w:rsidP="00F32B35">
      <w:pPr>
        <w:ind w:firstLine="2694"/>
        <w:rPr>
          <w:rFonts w:cs="Arial"/>
          <w:bCs/>
        </w:rPr>
      </w:pPr>
      <w:r w:rsidRPr="006426C2">
        <w:rPr>
          <w:rFonts w:cs="Arial"/>
          <w:bCs/>
        </w:rPr>
        <w:t>(номер, вид лицевого счета)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к счету Финансовом отделе администрации Калачеевского муниципального района Воронежской области №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6426C2" w:rsidRPr="006426C2" w:rsidTr="006426C2"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3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открытому в ___________________________________________________</w:t>
      </w:r>
      <w:r w:rsidR="00F32B35">
        <w:rPr>
          <w:rFonts w:cs="Arial"/>
          <w:bCs/>
        </w:rPr>
        <w:t>________</w:t>
      </w:r>
    </w:p>
    <w:p w:rsidR="006426C2" w:rsidRPr="006426C2" w:rsidRDefault="006426C2" w:rsidP="00F32B35">
      <w:pPr>
        <w:ind w:firstLine="3402"/>
        <w:rPr>
          <w:rFonts w:cs="Arial"/>
          <w:bCs/>
        </w:rPr>
      </w:pPr>
      <w:r w:rsidRPr="006426C2">
        <w:rPr>
          <w:rFonts w:cs="Arial"/>
          <w:bCs/>
        </w:rPr>
        <w:t>(наименование банка)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56"/>
        <w:gridCol w:w="283"/>
      </w:tblGrid>
      <w:tr w:rsidR="006426C2" w:rsidRPr="006426C2" w:rsidTr="006426C2">
        <w:trPr>
          <w:gridAfter w:val="1"/>
          <w:wAfter w:w="283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trHeight w:val="457"/>
        </w:trPr>
        <w:tc>
          <w:tcPr>
            <w:tcW w:w="2580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gridSpan w:val="3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F32B35" w:rsidP="00F32B35">
      <w:pPr>
        <w:ind w:firstLine="0"/>
        <w:rPr>
          <w:rFonts w:cs="Arial"/>
          <w:bCs/>
        </w:rPr>
      </w:pPr>
      <w:r>
        <w:rPr>
          <w:rFonts w:cs="Arial"/>
          <w:bCs/>
        </w:rPr>
        <w:t>М.П.</w:t>
      </w:r>
    </w:p>
    <w:p w:rsidR="006426C2" w:rsidRPr="006426C2" w:rsidRDefault="00F32B35" w:rsidP="00F32B35">
      <w:pPr>
        <w:ind w:firstLine="0"/>
        <w:rPr>
          <w:rFonts w:cs="Arial"/>
          <w:bCs/>
        </w:rPr>
      </w:pPr>
      <w:r>
        <w:rPr>
          <w:rFonts w:cs="Arial"/>
          <w:bCs/>
        </w:rPr>
        <w:t>"___" _____________ 20__ г.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  <w:sectPr w:rsidR="006426C2" w:rsidRPr="006426C2" w:rsidSect="00F95B12">
          <w:pgSz w:w="11906" w:h="16838"/>
          <w:pgMar w:top="993" w:right="707" w:bottom="1134" w:left="1843" w:header="708" w:footer="708" w:gutter="0"/>
          <w:pgNumType w:start="1"/>
          <w:cols w:space="708"/>
          <w:docGrid w:linePitch="360"/>
        </w:sectPr>
      </w:pP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bookmarkStart w:id="7" w:name="P618"/>
      <w:bookmarkEnd w:id="7"/>
      <w:r w:rsidRPr="006426C2">
        <w:rPr>
          <w:rFonts w:cs="Arial"/>
          <w:bCs/>
        </w:rPr>
        <w:lastRenderedPageBreak/>
        <w:t>Приложение №5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от</w:t>
      </w:r>
      <w:r w:rsidR="00F32B35">
        <w:rPr>
          <w:rFonts w:cs="Arial"/>
          <w:bCs/>
        </w:rPr>
        <w:t>крытия и ведения лицевых счетов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Pr="006426C2">
        <w:rPr>
          <w:rFonts w:cs="Arial"/>
          <w:bCs/>
        </w:rPr>
        <w:t xml:space="preserve"> сельского по</w:t>
      </w:r>
      <w:r w:rsidR="00F32B35">
        <w:rPr>
          <w:rFonts w:cs="Arial"/>
          <w:bCs/>
        </w:rPr>
        <w:t>селения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района Воронежской области</w:t>
      </w:r>
    </w:p>
    <w:p w:rsidR="006426C2" w:rsidRPr="006426C2" w:rsidRDefault="006426C2" w:rsidP="006426C2">
      <w:pPr>
        <w:ind w:firstLine="0"/>
        <w:jc w:val="center"/>
        <w:rPr>
          <w:rFonts w:cs="Arial"/>
          <w:b/>
          <w:bCs/>
        </w:rPr>
      </w:pPr>
      <w:r w:rsidRPr="006426C2">
        <w:rPr>
          <w:rFonts w:cs="Arial"/>
          <w:b/>
          <w:bCs/>
        </w:rPr>
        <w:t>КНИГА РЕГИСТРАЦИИ ЛИЦЕВЫХ СЧЕТОВ</w:t>
      </w:r>
    </w:p>
    <w:p w:rsidR="006426C2" w:rsidRPr="00F32B35" w:rsidRDefault="00F32B35" w:rsidP="00F32B35">
      <w:pPr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«___» ____________ 20__ год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954"/>
        <w:gridCol w:w="1984"/>
        <w:gridCol w:w="2127"/>
        <w:gridCol w:w="2409"/>
        <w:gridCol w:w="2410"/>
        <w:gridCol w:w="1701"/>
      </w:tblGrid>
      <w:tr w:rsidR="006426C2" w:rsidRPr="006426C2" w:rsidTr="006426C2">
        <w:tc>
          <w:tcPr>
            <w:tcW w:w="1361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Дата открытия лицевого счета</w:t>
            </w:r>
          </w:p>
        </w:tc>
        <w:tc>
          <w:tcPr>
            <w:tcW w:w="2954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 клиента</w:t>
            </w:r>
          </w:p>
        </w:tc>
        <w:tc>
          <w:tcPr>
            <w:tcW w:w="1984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Идентификационный номер налогоплательщика</w:t>
            </w:r>
          </w:p>
        </w:tc>
        <w:tc>
          <w:tcPr>
            <w:tcW w:w="2127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Номер лицевого счета</w:t>
            </w:r>
          </w:p>
        </w:tc>
        <w:tc>
          <w:tcPr>
            <w:tcW w:w="2409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Дата закрытия лицевого счета</w:t>
            </w:r>
          </w:p>
        </w:tc>
        <w:tc>
          <w:tcPr>
            <w:tcW w:w="2410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Дата переоформления лицевого счета</w:t>
            </w:r>
          </w:p>
        </w:tc>
        <w:tc>
          <w:tcPr>
            <w:tcW w:w="1701" w:type="dxa"/>
            <w:vAlign w:val="center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Примечание</w:t>
            </w:r>
          </w:p>
        </w:tc>
      </w:tr>
      <w:tr w:rsidR="006426C2" w:rsidRPr="006426C2" w:rsidTr="006426C2">
        <w:trPr>
          <w:trHeight w:val="28"/>
        </w:trPr>
        <w:tc>
          <w:tcPr>
            <w:tcW w:w="136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1</w:t>
            </w:r>
          </w:p>
        </w:tc>
        <w:tc>
          <w:tcPr>
            <w:tcW w:w="295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</w:t>
            </w:r>
          </w:p>
        </w:tc>
        <w:tc>
          <w:tcPr>
            <w:tcW w:w="198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3</w:t>
            </w:r>
          </w:p>
        </w:tc>
        <w:tc>
          <w:tcPr>
            <w:tcW w:w="2127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5</w:t>
            </w:r>
          </w:p>
        </w:tc>
        <w:tc>
          <w:tcPr>
            <w:tcW w:w="2410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6</w:t>
            </w:r>
          </w:p>
        </w:tc>
        <w:tc>
          <w:tcPr>
            <w:tcW w:w="170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7</w:t>
            </w:r>
          </w:p>
        </w:tc>
      </w:tr>
      <w:tr w:rsidR="006426C2" w:rsidRPr="006426C2" w:rsidTr="006426C2">
        <w:tc>
          <w:tcPr>
            <w:tcW w:w="136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95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7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136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95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7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136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95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7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Всего страниц ____</w:t>
      </w:r>
    </w:p>
    <w:p w:rsidR="006426C2" w:rsidRPr="006426C2" w:rsidRDefault="006426C2" w:rsidP="006426C2">
      <w:pPr>
        <w:ind w:firstLine="0"/>
        <w:jc w:val="center"/>
        <w:rPr>
          <w:rFonts w:cs="Arial"/>
          <w:bCs/>
        </w:rPr>
        <w:sectPr w:rsidR="006426C2" w:rsidRPr="006426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lastRenderedPageBreak/>
        <w:t>Приложение №6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от</w:t>
      </w:r>
      <w:r w:rsidR="00F32B35">
        <w:rPr>
          <w:rFonts w:cs="Arial"/>
          <w:bCs/>
        </w:rPr>
        <w:t>крытия и ведения лицевых счетов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="00F32B35">
        <w:rPr>
          <w:rFonts w:cs="Arial"/>
          <w:bCs/>
        </w:rPr>
        <w:t xml:space="preserve"> сельского поселения</w:t>
      </w:r>
    </w:p>
    <w:p w:rsidR="006426C2" w:rsidRPr="006426C2" w:rsidRDefault="006426C2" w:rsidP="00F32B35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F32B35" w:rsidP="00F32B35">
      <w:pPr>
        <w:ind w:firstLine="0"/>
        <w:jc w:val="right"/>
        <w:rPr>
          <w:rFonts w:cs="Arial"/>
          <w:bCs/>
        </w:rPr>
      </w:pPr>
      <w:r>
        <w:rPr>
          <w:rFonts w:cs="Arial"/>
          <w:bCs/>
        </w:rPr>
        <w:t>района Воронежской области</w:t>
      </w:r>
    </w:p>
    <w:p w:rsidR="006426C2" w:rsidRPr="00F32B35" w:rsidRDefault="006426C2" w:rsidP="006426C2">
      <w:pPr>
        <w:ind w:firstLine="0"/>
        <w:jc w:val="center"/>
        <w:rPr>
          <w:rFonts w:cs="Arial"/>
          <w:bCs/>
        </w:rPr>
      </w:pPr>
      <w:bookmarkStart w:id="8" w:name="P709"/>
      <w:bookmarkEnd w:id="8"/>
      <w:r w:rsidRPr="00F32B35">
        <w:rPr>
          <w:rFonts w:cs="Arial"/>
          <w:bCs/>
        </w:rPr>
        <w:t>ЗАЯВЛЕНИЕ</w:t>
      </w:r>
    </w:p>
    <w:p w:rsidR="006426C2" w:rsidRPr="00F32B35" w:rsidRDefault="006426C2" w:rsidP="006426C2">
      <w:pPr>
        <w:ind w:firstLine="0"/>
        <w:jc w:val="center"/>
        <w:rPr>
          <w:rFonts w:cs="Arial"/>
          <w:bCs/>
        </w:rPr>
      </w:pPr>
      <w:r w:rsidRPr="00F32B35">
        <w:rPr>
          <w:rFonts w:cs="Arial"/>
          <w:bCs/>
        </w:rPr>
        <w:t>н</w:t>
      </w:r>
      <w:r w:rsidR="00F32B35">
        <w:rPr>
          <w:rFonts w:cs="Arial"/>
          <w:bCs/>
        </w:rPr>
        <w:t>а переоформление лицевого счета</w:t>
      </w:r>
      <w:r w:rsidRPr="00F32B35">
        <w:rPr>
          <w:rFonts w:cs="Arial"/>
          <w:bCs/>
        </w:rPr>
        <w:t xml:space="preserve"> N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</w:tblGrid>
      <w:tr w:rsidR="006426C2" w:rsidRPr="006426C2" w:rsidTr="006426C2"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в _________________________________________________________________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(финансовый орган, осуществляю</w:t>
      </w:r>
      <w:r w:rsidR="00F32B35">
        <w:rPr>
          <w:rFonts w:cs="Arial"/>
          <w:bCs/>
        </w:rPr>
        <w:t>щий санкционирование/проведение</w:t>
      </w:r>
      <w:r w:rsidRPr="006426C2">
        <w:rPr>
          <w:rFonts w:cs="Arial"/>
          <w:bCs/>
        </w:rPr>
        <w:t xml:space="preserve"> кассовых выплат)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от «___» _________________ 20___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36"/>
        <w:gridCol w:w="1850"/>
      </w:tblGrid>
      <w:tr w:rsidR="006426C2" w:rsidRPr="006426C2" w:rsidTr="006426C2">
        <w:tc>
          <w:tcPr>
            <w:tcW w:w="7479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92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 </w:t>
            </w: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 учреждения______</w:t>
            </w:r>
            <w:r w:rsidR="003E0FC0">
              <w:rPr>
                <w:rFonts w:cs="Arial"/>
                <w:bCs/>
              </w:rPr>
              <w:t>________________________________</w:t>
            </w:r>
            <w:r w:rsidRPr="006426C2">
              <w:rPr>
                <w:rFonts w:cs="Arial"/>
                <w:bCs/>
              </w:rPr>
              <w:t>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3E0FC0" w:rsidP="00F32B35">
            <w:pPr>
              <w:ind w:firstLine="634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6426C2" w:rsidRPr="006426C2">
              <w:rPr>
                <w:rFonts w:cs="Arial"/>
                <w:bCs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</w:tbl>
    <w:p w:rsidR="00F32B35" w:rsidRDefault="006426C2" w:rsidP="00F32B35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Гла</w:t>
      </w:r>
      <w:r w:rsidR="00F32B35">
        <w:rPr>
          <w:rFonts w:cs="Arial"/>
          <w:bCs/>
        </w:rPr>
        <w:t>вный распорядитель / учредитель____</w:t>
      </w:r>
      <w:r w:rsidR="003E0FC0">
        <w:rPr>
          <w:rFonts w:cs="Arial"/>
          <w:bCs/>
        </w:rPr>
        <w:t>_______________________________</w:t>
      </w:r>
    </w:p>
    <w:p w:rsidR="006426C2" w:rsidRPr="006426C2" w:rsidRDefault="00F32B35" w:rsidP="00F32B35">
      <w:pPr>
        <w:ind w:firstLine="0"/>
        <w:jc w:val="left"/>
        <w:rPr>
          <w:rFonts w:cs="Arial"/>
          <w:bCs/>
        </w:rPr>
      </w:pPr>
      <w:r>
        <w:rPr>
          <w:rFonts w:cs="Arial"/>
          <w:bCs/>
        </w:rPr>
        <w:t>Вид лицевого счета __________________________________________________</w:t>
      </w:r>
    </w:p>
    <w:p w:rsidR="006426C2" w:rsidRPr="006426C2" w:rsidRDefault="006426C2" w:rsidP="00F32B35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 xml:space="preserve">Причина переоформления </w:t>
      </w:r>
      <w:r w:rsidR="00F32B35">
        <w:rPr>
          <w:rFonts w:cs="Arial"/>
          <w:bCs/>
        </w:rPr>
        <w:t>____________________________________________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7"/>
        <w:gridCol w:w="4945"/>
        <w:gridCol w:w="1864"/>
      </w:tblGrid>
      <w:tr w:rsidR="006426C2" w:rsidRPr="006426C2" w:rsidTr="006426C2">
        <w:tc>
          <w:tcPr>
            <w:tcW w:w="2518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Основание для переоформления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______</w:t>
            </w:r>
            <w:r w:rsidR="00F32B35">
              <w:rPr>
                <w:rFonts w:cs="Arial"/>
                <w:bCs/>
              </w:rPr>
              <w:t>_______________________</w:t>
            </w:r>
            <w:r w:rsidRPr="006426C2">
              <w:rPr>
                <w:rFonts w:cs="Arial"/>
                <w:bCs/>
              </w:rPr>
              <w:t>Номер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18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(наименование документа)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18" w:type="dxa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6426C2" w:rsidRPr="006426C2" w:rsidRDefault="006426C2" w:rsidP="00F32B35">
            <w:pPr>
              <w:ind w:firstLine="3902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Дата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Прошу изменить наименование учреждения и (или) но</w:t>
      </w:r>
      <w:r w:rsidR="00F32B35">
        <w:rPr>
          <w:rFonts w:cs="Arial"/>
          <w:bCs/>
        </w:rPr>
        <w:t xml:space="preserve">мер лицевого </w:t>
      </w:r>
      <w:r w:rsidRPr="006426C2">
        <w:rPr>
          <w:rFonts w:cs="Arial"/>
          <w:bCs/>
        </w:rPr>
        <w:t>счета на следующие: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81"/>
        <w:gridCol w:w="1905"/>
      </w:tblGrid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 учреждения_____________________________________ 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6345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Вид лицевого счета_______</w:t>
      </w:r>
      <w:r w:rsidR="00F32B35">
        <w:rPr>
          <w:rFonts w:cs="Arial"/>
          <w:bCs/>
        </w:rPr>
        <w:t>_______________________________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Номер лицевого счета ___________________________________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Приложения:</w:t>
      </w:r>
    </w:p>
    <w:p w:rsidR="006426C2" w:rsidRPr="006426C2" w:rsidRDefault="006426C2" w:rsidP="00F32B35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1. ____________________________</w:t>
      </w:r>
      <w:r w:rsidR="00F32B35">
        <w:rPr>
          <w:rFonts w:cs="Arial"/>
          <w:bCs/>
        </w:rPr>
        <w:t>_________________________</w:t>
      </w:r>
    </w:p>
    <w:p w:rsidR="006426C2" w:rsidRPr="006426C2" w:rsidRDefault="006426C2" w:rsidP="00F32B35">
      <w:pPr>
        <w:ind w:firstLine="0"/>
        <w:rPr>
          <w:rFonts w:cs="Arial"/>
          <w:bCs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М.П.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F32B35">
      <w:pPr>
        <w:ind w:firstLine="0"/>
        <w:rPr>
          <w:rFonts w:cs="Arial"/>
          <w:bCs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F32B35" w:rsidRDefault="006426C2" w:rsidP="007A69D8">
      <w:pPr>
        <w:ind w:firstLine="0"/>
        <w:jc w:val="center"/>
        <w:rPr>
          <w:rFonts w:cs="Arial"/>
          <w:bCs/>
        </w:rPr>
      </w:pPr>
      <w:r w:rsidRPr="00F32B35">
        <w:rPr>
          <w:rFonts w:cs="Arial"/>
          <w:bCs/>
        </w:rPr>
        <w:t>Отметка финансового органа, осуществляющего санкционирование/проведение кассовых выплат, о переоформлении лицевого счета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F32B35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7A69D8">
      <w:pPr>
        <w:ind w:firstLine="0"/>
        <w:rPr>
          <w:rFonts w:cs="Arial"/>
          <w:bCs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6426C2" w:rsidRPr="006426C2" w:rsidTr="00F32B3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7A69D8">
      <w:pPr>
        <w:ind w:firstLine="0"/>
        <w:jc w:val="left"/>
        <w:rPr>
          <w:rFonts w:cs="Arial"/>
          <w:bCs/>
        </w:rPr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56"/>
        <w:gridCol w:w="283"/>
      </w:tblGrid>
      <w:tr w:rsidR="006426C2" w:rsidRPr="006426C2" w:rsidTr="006426C2">
        <w:trPr>
          <w:gridAfter w:val="1"/>
          <w:wAfter w:w="283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trHeight w:val="457"/>
        </w:trPr>
        <w:tc>
          <w:tcPr>
            <w:tcW w:w="2580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385" w:type="dxa"/>
            <w:gridSpan w:val="3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7A69D8" w:rsidP="007A69D8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(расшифровка подписи)</w:t>
            </w:r>
          </w:p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7A69D8" w:rsidRDefault="007A69D8" w:rsidP="007A69D8">
      <w:pPr>
        <w:ind w:firstLine="0"/>
        <w:jc w:val="left"/>
        <w:rPr>
          <w:rFonts w:cs="Arial"/>
          <w:bCs/>
        </w:rPr>
        <w:sectPr w:rsidR="007A69D8" w:rsidSect="006426C2">
          <w:pgSz w:w="11906" w:h="16838"/>
          <w:pgMar w:top="426" w:right="851" w:bottom="1134" w:left="1985" w:header="709" w:footer="709" w:gutter="0"/>
          <w:cols w:space="708"/>
          <w:docGrid w:linePitch="360"/>
        </w:sectPr>
      </w:pPr>
      <w:r>
        <w:rPr>
          <w:rFonts w:cs="Arial"/>
          <w:bCs/>
        </w:rPr>
        <w:t>"___" ___________ 20___ г.</w:t>
      </w:r>
    </w:p>
    <w:p w:rsidR="006426C2" w:rsidRPr="006426C2" w:rsidRDefault="006426C2" w:rsidP="007A69D8">
      <w:pPr>
        <w:ind w:firstLine="0"/>
        <w:rPr>
          <w:rFonts w:cs="Arial"/>
          <w:bCs/>
        </w:rPr>
      </w:pPr>
    </w:p>
    <w:p w:rsidR="006426C2" w:rsidRPr="006426C2" w:rsidRDefault="006426C2" w:rsidP="007A69D8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Приложение №7</w:t>
      </w:r>
    </w:p>
    <w:p w:rsidR="006426C2" w:rsidRPr="006426C2" w:rsidRDefault="006426C2" w:rsidP="007A69D8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 Порядку</w:t>
      </w:r>
    </w:p>
    <w:p w:rsidR="006426C2" w:rsidRPr="006426C2" w:rsidRDefault="006426C2" w:rsidP="007A69D8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от</w:t>
      </w:r>
      <w:r w:rsidR="007A69D8">
        <w:rPr>
          <w:rFonts w:cs="Arial"/>
          <w:bCs/>
        </w:rPr>
        <w:t>крытия и ведения лицевых счетов</w:t>
      </w:r>
    </w:p>
    <w:p w:rsidR="006426C2" w:rsidRPr="006426C2" w:rsidRDefault="006426C2" w:rsidP="007A69D8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 xml:space="preserve">Администрацией </w:t>
      </w:r>
      <w:r>
        <w:rPr>
          <w:rFonts w:cs="Arial"/>
          <w:bCs/>
        </w:rPr>
        <w:t>Калачеевского</w:t>
      </w:r>
      <w:r w:rsidR="007A69D8">
        <w:rPr>
          <w:rFonts w:cs="Arial"/>
          <w:bCs/>
        </w:rPr>
        <w:t xml:space="preserve"> сельского поселения</w:t>
      </w:r>
    </w:p>
    <w:p w:rsidR="006426C2" w:rsidRPr="006426C2" w:rsidRDefault="006426C2" w:rsidP="007A69D8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Калачеевского муниципального</w:t>
      </w:r>
    </w:p>
    <w:p w:rsidR="006426C2" w:rsidRPr="006426C2" w:rsidRDefault="006426C2" w:rsidP="007A69D8">
      <w:pPr>
        <w:ind w:firstLine="0"/>
        <w:jc w:val="right"/>
        <w:rPr>
          <w:rFonts w:cs="Arial"/>
          <w:bCs/>
        </w:rPr>
      </w:pPr>
      <w:r w:rsidRPr="006426C2">
        <w:rPr>
          <w:rFonts w:cs="Arial"/>
          <w:bCs/>
        </w:rPr>
        <w:t>района Воронежской области</w:t>
      </w:r>
    </w:p>
    <w:p w:rsidR="006426C2" w:rsidRPr="007A69D8" w:rsidRDefault="006426C2" w:rsidP="006426C2">
      <w:pPr>
        <w:ind w:firstLine="0"/>
        <w:jc w:val="center"/>
        <w:rPr>
          <w:rFonts w:cs="Arial"/>
          <w:bCs/>
        </w:rPr>
      </w:pPr>
      <w:bookmarkStart w:id="9" w:name="P786"/>
      <w:bookmarkEnd w:id="9"/>
      <w:r w:rsidRPr="007A69D8">
        <w:rPr>
          <w:rFonts w:cs="Arial"/>
          <w:bCs/>
        </w:rPr>
        <w:t>ЗАЯВЛЕНИЕ</w:t>
      </w:r>
    </w:p>
    <w:p w:rsidR="006426C2" w:rsidRPr="006426C2" w:rsidRDefault="006426C2" w:rsidP="006426C2">
      <w:pPr>
        <w:ind w:firstLine="0"/>
        <w:jc w:val="center"/>
        <w:rPr>
          <w:rFonts w:cs="Arial"/>
          <w:b/>
          <w:bCs/>
        </w:rPr>
      </w:pPr>
      <w:r w:rsidRPr="007A69D8">
        <w:rPr>
          <w:rFonts w:cs="Arial"/>
          <w:bCs/>
        </w:rPr>
        <w:t>на закрытие лицевого счета N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</w:tblGrid>
      <w:tr w:rsidR="006426C2" w:rsidRPr="006426C2" w:rsidTr="006426C2">
        <w:tc>
          <w:tcPr>
            <w:tcW w:w="3969" w:type="dxa"/>
          </w:tcPr>
          <w:p w:rsidR="006426C2" w:rsidRPr="006426C2" w:rsidRDefault="006426C2" w:rsidP="006426C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в _________________________________________________________________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(финансовый орган, осуществляющий санкционирование/проведение кассовых выплат)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от «___» _________________ 20__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1866"/>
      </w:tblGrid>
      <w:tr w:rsidR="006426C2" w:rsidRPr="006426C2" w:rsidTr="006426C2">
        <w:tc>
          <w:tcPr>
            <w:tcW w:w="7479" w:type="dxa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 учреждения________________________________ 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  <w:tcBorders>
              <w:right w:val="single" w:sz="12" w:space="0" w:color="auto"/>
            </w:tcBorders>
          </w:tcPr>
          <w:p w:rsidR="006426C2" w:rsidRPr="006426C2" w:rsidRDefault="006426C2" w:rsidP="007A69D8">
            <w:pPr>
              <w:ind w:firstLine="567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7479" w:type="dxa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92" w:type="dxa"/>
            <w:tcBorders>
              <w:top w:val="single" w:sz="12" w:space="0" w:color="auto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7A69D8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 xml:space="preserve">Главный распорядитель / учредитель </w:t>
      </w:r>
      <w:r w:rsidR="007A69D8">
        <w:rPr>
          <w:rFonts w:cs="Arial"/>
          <w:bCs/>
        </w:rPr>
        <w:t>________________________</w:t>
      </w:r>
      <w:r w:rsidRPr="006426C2">
        <w:rPr>
          <w:rFonts w:cs="Arial"/>
          <w:bCs/>
        </w:rPr>
        <w:t>__________________________________________</w:t>
      </w:r>
    </w:p>
    <w:p w:rsidR="006426C2" w:rsidRPr="006426C2" w:rsidRDefault="006426C2" w:rsidP="007A69D8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Прошу закрыть лицевой счет _________________________________________________</w:t>
      </w:r>
      <w:r w:rsidR="007A69D8">
        <w:rPr>
          <w:rFonts w:cs="Arial"/>
          <w:bCs/>
        </w:rPr>
        <w:t>_________________</w:t>
      </w:r>
    </w:p>
    <w:p w:rsidR="006426C2" w:rsidRPr="006426C2" w:rsidRDefault="006426C2" w:rsidP="007A69D8">
      <w:pPr>
        <w:ind w:firstLine="3402"/>
        <w:rPr>
          <w:rFonts w:cs="Arial"/>
          <w:bCs/>
        </w:rPr>
      </w:pPr>
      <w:r w:rsidRPr="006426C2">
        <w:rPr>
          <w:rFonts w:cs="Arial"/>
          <w:bCs/>
        </w:rPr>
        <w:t>(вид лицевого счета)</w:t>
      </w:r>
    </w:p>
    <w:p w:rsidR="006426C2" w:rsidRPr="006426C2" w:rsidRDefault="006426C2" w:rsidP="007A69D8">
      <w:pPr>
        <w:ind w:firstLine="0"/>
        <w:jc w:val="left"/>
        <w:rPr>
          <w:rFonts w:cs="Arial"/>
          <w:bCs/>
        </w:rPr>
      </w:pPr>
      <w:r w:rsidRPr="006426C2">
        <w:rPr>
          <w:rFonts w:cs="Arial"/>
          <w:bCs/>
        </w:rPr>
        <w:t>В связи с __________________________________________________________________</w:t>
      </w:r>
    </w:p>
    <w:p w:rsidR="006426C2" w:rsidRPr="006426C2" w:rsidRDefault="006426C2" w:rsidP="007A69D8">
      <w:pPr>
        <w:ind w:firstLine="3544"/>
        <w:rPr>
          <w:rFonts w:cs="Arial"/>
          <w:bCs/>
        </w:rPr>
      </w:pPr>
      <w:r w:rsidRPr="006426C2">
        <w:rPr>
          <w:rFonts w:cs="Arial"/>
          <w:bCs/>
        </w:rPr>
        <w:t>(указать причину)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Приложения: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1 _______________________________________</w:t>
      </w:r>
      <w:r w:rsidR="007A69D8">
        <w:rPr>
          <w:rFonts w:cs="Arial"/>
          <w:bCs/>
        </w:rPr>
        <w:t>___________________________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2 ____________________________________________________________</w:t>
      </w:r>
      <w:r w:rsidR="007A69D8">
        <w:rPr>
          <w:rFonts w:cs="Arial"/>
          <w:bCs/>
        </w:rPr>
        <w:t>______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Банковские реквизиты для перечисления средств,</w:t>
      </w:r>
    </w:p>
    <w:p w:rsidR="006426C2" w:rsidRPr="006426C2" w:rsidRDefault="006426C2" w:rsidP="007A69D8">
      <w:pPr>
        <w:ind w:firstLine="0"/>
        <w:rPr>
          <w:rFonts w:cs="Arial"/>
          <w:bCs/>
        </w:rPr>
      </w:pPr>
      <w:r w:rsidRPr="006426C2">
        <w:rPr>
          <w:rFonts w:cs="Arial"/>
          <w:bCs/>
        </w:rPr>
        <w:t>поступивших после закрытия счета: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365"/>
        <w:gridCol w:w="1361"/>
        <w:gridCol w:w="3145"/>
      </w:tblGrid>
      <w:tr w:rsidR="006426C2" w:rsidRPr="006426C2" w:rsidTr="006426C2">
        <w:trPr>
          <w:trHeight w:val="707"/>
        </w:trPr>
        <w:tc>
          <w:tcPr>
            <w:tcW w:w="2689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Номер счета</w:t>
            </w:r>
          </w:p>
        </w:tc>
        <w:tc>
          <w:tcPr>
            <w:tcW w:w="2365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Наименование банка (кредитной организации)</w:t>
            </w:r>
          </w:p>
        </w:tc>
        <w:tc>
          <w:tcPr>
            <w:tcW w:w="1361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БИК</w:t>
            </w:r>
          </w:p>
        </w:tc>
        <w:tc>
          <w:tcPr>
            <w:tcW w:w="3145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Корреспондентский счет банка (кредитной организации)</w:t>
            </w:r>
          </w:p>
        </w:tc>
      </w:tr>
      <w:tr w:rsidR="006426C2" w:rsidRPr="006426C2" w:rsidTr="006426C2">
        <w:tc>
          <w:tcPr>
            <w:tcW w:w="2689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1</w:t>
            </w:r>
          </w:p>
        </w:tc>
        <w:tc>
          <w:tcPr>
            <w:tcW w:w="2365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2</w:t>
            </w:r>
          </w:p>
        </w:tc>
        <w:tc>
          <w:tcPr>
            <w:tcW w:w="1361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3</w:t>
            </w:r>
          </w:p>
        </w:tc>
        <w:tc>
          <w:tcPr>
            <w:tcW w:w="3145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4</w:t>
            </w:r>
          </w:p>
        </w:tc>
      </w:tr>
      <w:tr w:rsidR="006426C2" w:rsidRPr="006426C2" w:rsidTr="006426C2">
        <w:tc>
          <w:tcPr>
            <w:tcW w:w="2689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65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361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45" w:type="dxa"/>
            <w:vAlign w:val="center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7A69D8">
      <w:pPr>
        <w:ind w:firstLine="0"/>
        <w:rPr>
          <w:rFonts w:cs="Arial"/>
          <w:bCs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297"/>
      </w:tblGrid>
      <w:tr w:rsidR="006426C2" w:rsidRPr="006426C2" w:rsidTr="007A69D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7A69D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  <w:tr w:rsidR="006426C2" w:rsidRPr="006426C2" w:rsidTr="007A69D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М.П.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</w:tbl>
    <w:p w:rsidR="006426C2" w:rsidRPr="006426C2" w:rsidRDefault="006426C2" w:rsidP="007A69D8">
      <w:pPr>
        <w:ind w:firstLine="0"/>
        <w:rPr>
          <w:rFonts w:cs="Arial"/>
          <w:bCs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297"/>
      </w:tblGrid>
      <w:tr w:rsidR="006426C2" w:rsidRPr="006426C2" w:rsidTr="007A69D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7A69D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7A69D8" w:rsidRDefault="006426C2" w:rsidP="007A69D8">
      <w:pPr>
        <w:ind w:firstLine="0"/>
        <w:jc w:val="center"/>
        <w:rPr>
          <w:rFonts w:cs="Arial"/>
          <w:bCs/>
        </w:rPr>
      </w:pPr>
      <w:r w:rsidRPr="007A69D8">
        <w:rPr>
          <w:rFonts w:cs="Arial"/>
          <w:bCs/>
        </w:rPr>
        <w:t>Отметка финансового органа, осуществляющего санкционирование/проведение кассовых выплат, о закрытии лицевого счета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385"/>
        <w:gridCol w:w="142"/>
        <w:gridCol w:w="1838"/>
        <w:gridCol w:w="142"/>
        <w:gridCol w:w="2722"/>
      </w:tblGrid>
      <w:tr w:rsidR="006426C2" w:rsidRPr="006426C2" w:rsidTr="007A69D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lastRenderedPageBreak/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7A69D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7A69D8">
      <w:pPr>
        <w:ind w:firstLine="0"/>
        <w:rPr>
          <w:rFonts w:cs="Arial"/>
          <w:bCs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(расшифровка подписи)</w:t>
            </w:r>
          </w:p>
        </w:tc>
      </w:tr>
    </w:tbl>
    <w:p w:rsidR="006426C2" w:rsidRPr="006426C2" w:rsidRDefault="006426C2" w:rsidP="007A69D8">
      <w:pPr>
        <w:ind w:firstLine="0"/>
        <w:rPr>
          <w:rFonts w:cs="Arial"/>
          <w:bCs/>
        </w:rPr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56"/>
        <w:gridCol w:w="283"/>
      </w:tblGrid>
      <w:tr w:rsidR="006426C2" w:rsidRPr="006426C2" w:rsidTr="006426C2">
        <w:trPr>
          <w:gridAfter w:val="1"/>
          <w:wAfter w:w="283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  <w:tr w:rsidR="006426C2" w:rsidRPr="006426C2" w:rsidTr="006426C2">
        <w:trPr>
          <w:trHeight w:val="457"/>
        </w:trPr>
        <w:tc>
          <w:tcPr>
            <w:tcW w:w="2580" w:type="dxa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85" w:type="dxa"/>
            <w:gridSpan w:val="3"/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  <w:r w:rsidRPr="006426C2">
              <w:rPr>
                <w:rFonts w:cs="Arial"/>
                <w:bCs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6C2" w:rsidRPr="006426C2" w:rsidRDefault="007A69D8" w:rsidP="007A69D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(расшифровка подписи)</w:t>
            </w:r>
          </w:p>
          <w:p w:rsidR="006426C2" w:rsidRPr="006426C2" w:rsidRDefault="006426C2" w:rsidP="007A69D8">
            <w:pPr>
              <w:ind w:firstLine="0"/>
              <w:rPr>
                <w:rFonts w:cs="Arial"/>
                <w:bCs/>
              </w:rPr>
            </w:pPr>
          </w:p>
        </w:tc>
      </w:tr>
    </w:tbl>
    <w:p w:rsidR="00251DBB" w:rsidRPr="00251DBB" w:rsidRDefault="007A69D8" w:rsidP="007A69D8">
      <w:pPr>
        <w:ind w:firstLine="0"/>
        <w:rPr>
          <w:rFonts w:cs="Arial"/>
          <w:bCs/>
        </w:rPr>
      </w:pPr>
      <w:r>
        <w:rPr>
          <w:rFonts w:cs="Arial"/>
          <w:bCs/>
        </w:rPr>
        <w:t>"___" ___________ 20___ г.</w:t>
      </w:r>
    </w:p>
    <w:sectPr w:rsidR="00251DBB" w:rsidRPr="00251DBB" w:rsidSect="007A69D8">
      <w:pgSz w:w="11906" w:h="16838"/>
      <w:pgMar w:top="426" w:right="99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0F" w:rsidRDefault="0068290F" w:rsidP="00AE3364">
      <w:r>
        <w:separator/>
      </w:r>
    </w:p>
  </w:endnote>
  <w:endnote w:type="continuationSeparator" w:id="0">
    <w:p w:rsidR="0068290F" w:rsidRDefault="0068290F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F" w:rsidRDefault="0087124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F" w:rsidRDefault="0087124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F" w:rsidRDefault="008712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0F" w:rsidRDefault="0068290F" w:rsidP="00AE3364">
      <w:r>
        <w:separator/>
      </w:r>
    </w:p>
  </w:footnote>
  <w:footnote w:type="continuationSeparator" w:id="0">
    <w:p w:rsidR="0068290F" w:rsidRDefault="0068290F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F" w:rsidRDefault="0087124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F" w:rsidRDefault="0087124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F" w:rsidRDefault="0087124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21CADFE"/>
    <w:lvl w:ilvl="0">
      <w:start w:val="1"/>
      <w:numFmt w:val="decimal"/>
      <w:pStyle w:val="a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014C725F"/>
    <w:multiLevelType w:val="hybridMultilevel"/>
    <w:tmpl w:val="1FE28984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F54EA"/>
    <w:multiLevelType w:val="multilevel"/>
    <w:tmpl w:val="89505114"/>
    <w:lvl w:ilvl="0">
      <w:start w:val="1"/>
      <w:numFmt w:val="upperRoman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9D56A78"/>
    <w:multiLevelType w:val="hybridMultilevel"/>
    <w:tmpl w:val="89E4920E"/>
    <w:lvl w:ilvl="0" w:tplc="8FF2C0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E2C5E29"/>
    <w:multiLevelType w:val="singleLevel"/>
    <w:tmpl w:val="1AC2C68A"/>
    <w:lvl w:ilvl="0">
      <w:start w:val="2"/>
      <w:numFmt w:val="bullet"/>
      <w:lvlText w:val="-"/>
      <w:lvlJc w:val="left"/>
      <w:pPr>
        <w:tabs>
          <w:tab w:val="num" w:pos="1275"/>
        </w:tabs>
        <w:ind w:left="1275" w:hanging="375"/>
      </w:pPr>
      <w:rPr>
        <w:rFonts w:hint="default"/>
      </w:rPr>
    </w:lvl>
  </w:abstractNum>
  <w:abstractNum w:abstractNumId="7">
    <w:nsid w:val="118F45E4"/>
    <w:multiLevelType w:val="hybridMultilevel"/>
    <w:tmpl w:val="4B405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E3EF1"/>
    <w:multiLevelType w:val="hybridMultilevel"/>
    <w:tmpl w:val="2F58B7E0"/>
    <w:lvl w:ilvl="0" w:tplc="04190001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4040293"/>
    <w:multiLevelType w:val="hybridMultilevel"/>
    <w:tmpl w:val="1036450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479093E"/>
    <w:multiLevelType w:val="hybridMultilevel"/>
    <w:tmpl w:val="1924D08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98D6147"/>
    <w:multiLevelType w:val="hybridMultilevel"/>
    <w:tmpl w:val="BBFE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008D3"/>
    <w:multiLevelType w:val="hybridMultilevel"/>
    <w:tmpl w:val="A60237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341A24"/>
    <w:multiLevelType w:val="hybridMultilevel"/>
    <w:tmpl w:val="52C4874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BDB2DF7"/>
    <w:multiLevelType w:val="multilevel"/>
    <w:tmpl w:val="709C6A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D875995"/>
    <w:multiLevelType w:val="hybridMultilevel"/>
    <w:tmpl w:val="2EBC60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70AED"/>
    <w:multiLevelType w:val="hybridMultilevel"/>
    <w:tmpl w:val="D68AE550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40B4554"/>
    <w:multiLevelType w:val="hybridMultilevel"/>
    <w:tmpl w:val="813C735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D830CEF"/>
    <w:multiLevelType w:val="hybridMultilevel"/>
    <w:tmpl w:val="EF0EB59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EFB6470"/>
    <w:multiLevelType w:val="hybridMultilevel"/>
    <w:tmpl w:val="1AA452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C3413E"/>
    <w:multiLevelType w:val="hybridMultilevel"/>
    <w:tmpl w:val="8B42C44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B343D6A"/>
    <w:multiLevelType w:val="hybridMultilevel"/>
    <w:tmpl w:val="A2E823F2"/>
    <w:lvl w:ilvl="0" w:tplc="7CF67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3DC6C4B"/>
    <w:multiLevelType w:val="hybridMultilevel"/>
    <w:tmpl w:val="89505114"/>
    <w:lvl w:ilvl="0" w:tplc="FFFFFFFF">
      <w:start w:val="1"/>
      <w:numFmt w:val="upperRoman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6FC3E45"/>
    <w:multiLevelType w:val="hybridMultilevel"/>
    <w:tmpl w:val="454AAF8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9245F8"/>
    <w:multiLevelType w:val="hybridMultilevel"/>
    <w:tmpl w:val="0FF6B61A"/>
    <w:lvl w:ilvl="0" w:tplc="FFFFFFFF">
      <w:start w:val="2"/>
      <w:numFmt w:val="decimal"/>
      <w:pStyle w:val="ConsTitle"/>
      <w:lvlText w:val="%1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64612"/>
    <w:multiLevelType w:val="hybridMultilevel"/>
    <w:tmpl w:val="4FAAB0E2"/>
    <w:lvl w:ilvl="0" w:tplc="41E09BF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35BCF"/>
    <w:multiLevelType w:val="hybridMultilevel"/>
    <w:tmpl w:val="3400329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0D17142"/>
    <w:multiLevelType w:val="hybridMultilevel"/>
    <w:tmpl w:val="1F987B80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29E1EC7"/>
    <w:multiLevelType w:val="multilevel"/>
    <w:tmpl w:val="0EA2A36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1">
    <w:nsid w:val="6A6C722E"/>
    <w:multiLevelType w:val="hybridMultilevel"/>
    <w:tmpl w:val="050E59F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7A3660"/>
    <w:multiLevelType w:val="hybridMultilevel"/>
    <w:tmpl w:val="4B7A02C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3444E4D"/>
    <w:multiLevelType w:val="hybridMultilevel"/>
    <w:tmpl w:val="6AD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4"/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7"/>
  </w:num>
  <w:num w:numId="13">
    <w:abstractNumId w:val="23"/>
  </w:num>
  <w:num w:numId="14">
    <w:abstractNumId w:val="9"/>
  </w:num>
  <w:num w:numId="15">
    <w:abstractNumId w:val="28"/>
  </w:num>
  <w:num w:numId="16">
    <w:abstractNumId w:val="29"/>
  </w:num>
  <w:num w:numId="17">
    <w:abstractNumId w:val="17"/>
  </w:num>
  <w:num w:numId="18">
    <w:abstractNumId w:val="1"/>
  </w:num>
  <w:num w:numId="19">
    <w:abstractNumId w:val="10"/>
  </w:num>
  <w:num w:numId="20">
    <w:abstractNumId w:val="13"/>
  </w:num>
  <w:num w:numId="21">
    <w:abstractNumId w:val="19"/>
  </w:num>
  <w:num w:numId="22">
    <w:abstractNumId w:val="14"/>
  </w:num>
  <w:num w:numId="23">
    <w:abstractNumId w:val="3"/>
  </w:num>
  <w:num w:numId="24">
    <w:abstractNumId w:val="15"/>
  </w:num>
  <w:num w:numId="25">
    <w:abstractNumId w:val="31"/>
  </w:num>
  <w:num w:numId="26">
    <w:abstractNumId w:val="25"/>
  </w:num>
  <w:num w:numId="27">
    <w:abstractNumId w:val="20"/>
  </w:num>
  <w:num w:numId="28">
    <w:abstractNumId w:val="33"/>
  </w:num>
  <w:num w:numId="29">
    <w:abstractNumId w:val="21"/>
  </w:num>
  <w:num w:numId="30">
    <w:abstractNumId w:val="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2"/>
  </w:num>
  <w:num w:numId="35">
    <w:abstractNumId w:val="16"/>
  </w:num>
  <w:num w:numId="36">
    <w:abstractNumId w:val="22"/>
  </w:num>
  <w:num w:numId="3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7763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21AB9"/>
    <w:rsid w:val="00183DDB"/>
    <w:rsid w:val="00186C46"/>
    <w:rsid w:val="0019657F"/>
    <w:rsid w:val="001B3488"/>
    <w:rsid w:val="001C15A0"/>
    <w:rsid w:val="001C4993"/>
    <w:rsid w:val="001C68C0"/>
    <w:rsid w:val="001E37A2"/>
    <w:rsid w:val="002039DE"/>
    <w:rsid w:val="00207B47"/>
    <w:rsid w:val="002135A1"/>
    <w:rsid w:val="002160AA"/>
    <w:rsid w:val="00221C3B"/>
    <w:rsid w:val="00223AEB"/>
    <w:rsid w:val="0023191D"/>
    <w:rsid w:val="0024118F"/>
    <w:rsid w:val="00251DBB"/>
    <w:rsid w:val="00292D22"/>
    <w:rsid w:val="002D2E35"/>
    <w:rsid w:val="002D6359"/>
    <w:rsid w:val="002D6553"/>
    <w:rsid w:val="002E0E06"/>
    <w:rsid w:val="0030522C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4B27"/>
    <w:rsid w:val="003A3394"/>
    <w:rsid w:val="003C2BD3"/>
    <w:rsid w:val="003C7F8A"/>
    <w:rsid w:val="003E07DC"/>
    <w:rsid w:val="003E0FC0"/>
    <w:rsid w:val="00400540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4E710F"/>
    <w:rsid w:val="00507CE2"/>
    <w:rsid w:val="00520061"/>
    <w:rsid w:val="00526634"/>
    <w:rsid w:val="00554971"/>
    <w:rsid w:val="005610E8"/>
    <w:rsid w:val="005634E7"/>
    <w:rsid w:val="00577256"/>
    <w:rsid w:val="0059625A"/>
    <w:rsid w:val="005A589F"/>
    <w:rsid w:val="005E2B57"/>
    <w:rsid w:val="005F6988"/>
    <w:rsid w:val="00606645"/>
    <w:rsid w:val="00610D75"/>
    <w:rsid w:val="006426C2"/>
    <w:rsid w:val="00646316"/>
    <w:rsid w:val="006631D8"/>
    <w:rsid w:val="006643CF"/>
    <w:rsid w:val="00681536"/>
    <w:rsid w:val="0068290F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69D8"/>
    <w:rsid w:val="007A7023"/>
    <w:rsid w:val="007B45BB"/>
    <w:rsid w:val="007E1DFC"/>
    <w:rsid w:val="007E2F10"/>
    <w:rsid w:val="007E4E0E"/>
    <w:rsid w:val="007E5E23"/>
    <w:rsid w:val="00810DC0"/>
    <w:rsid w:val="008159B3"/>
    <w:rsid w:val="00834798"/>
    <w:rsid w:val="008350AD"/>
    <w:rsid w:val="008476A2"/>
    <w:rsid w:val="00854794"/>
    <w:rsid w:val="00857192"/>
    <w:rsid w:val="00862635"/>
    <w:rsid w:val="00863E1F"/>
    <w:rsid w:val="008709E3"/>
    <w:rsid w:val="0087124F"/>
    <w:rsid w:val="00882681"/>
    <w:rsid w:val="008909E9"/>
    <w:rsid w:val="008A0C0B"/>
    <w:rsid w:val="008A2D10"/>
    <w:rsid w:val="008A4418"/>
    <w:rsid w:val="008C4475"/>
    <w:rsid w:val="008D6781"/>
    <w:rsid w:val="008D6B8F"/>
    <w:rsid w:val="008E1541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27C4"/>
    <w:rsid w:val="00966A79"/>
    <w:rsid w:val="009672F4"/>
    <w:rsid w:val="00972754"/>
    <w:rsid w:val="00972A8E"/>
    <w:rsid w:val="00980EE8"/>
    <w:rsid w:val="009A0261"/>
    <w:rsid w:val="009C4CE8"/>
    <w:rsid w:val="009C5DD8"/>
    <w:rsid w:val="009D3737"/>
    <w:rsid w:val="009E41E7"/>
    <w:rsid w:val="009F168B"/>
    <w:rsid w:val="00A07FC4"/>
    <w:rsid w:val="00A1056D"/>
    <w:rsid w:val="00A12490"/>
    <w:rsid w:val="00A24043"/>
    <w:rsid w:val="00A255D0"/>
    <w:rsid w:val="00A258B0"/>
    <w:rsid w:val="00A55120"/>
    <w:rsid w:val="00A70F55"/>
    <w:rsid w:val="00A71868"/>
    <w:rsid w:val="00A75D63"/>
    <w:rsid w:val="00A776B6"/>
    <w:rsid w:val="00A80920"/>
    <w:rsid w:val="00A97587"/>
    <w:rsid w:val="00AC60F6"/>
    <w:rsid w:val="00AE3364"/>
    <w:rsid w:val="00B04262"/>
    <w:rsid w:val="00B05F7F"/>
    <w:rsid w:val="00B06ADB"/>
    <w:rsid w:val="00B31E60"/>
    <w:rsid w:val="00B320C6"/>
    <w:rsid w:val="00B3335E"/>
    <w:rsid w:val="00B511B0"/>
    <w:rsid w:val="00B52258"/>
    <w:rsid w:val="00B56D7F"/>
    <w:rsid w:val="00B63561"/>
    <w:rsid w:val="00B92153"/>
    <w:rsid w:val="00B96492"/>
    <w:rsid w:val="00BB363C"/>
    <w:rsid w:val="00BD4C22"/>
    <w:rsid w:val="00BD56B1"/>
    <w:rsid w:val="00BF4526"/>
    <w:rsid w:val="00C1241A"/>
    <w:rsid w:val="00C44BF1"/>
    <w:rsid w:val="00C46243"/>
    <w:rsid w:val="00C521C9"/>
    <w:rsid w:val="00C555BA"/>
    <w:rsid w:val="00C663A9"/>
    <w:rsid w:val="00C8001E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643C1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A57"/>
    <w:rsid w:val="00F32B35"/>
    <w:rsid w:val="00F36657"/>
    <w:rsid w:val="00F51D62"/>
    <w:rsid w:val="00F71BAD"/>
    <w:rsid w:val="00F7306E"/>
    <w:rsid w:val="00F73BF9"/>
    <w:rsid w:val="00F871A4"/>
    <w:rsid w:val="00F95B12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1"/>
    <w:next w:val="a1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1"/>
    <w:link w:val="21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uiPriority w:val="99"/>
    <w:qFormat/>
    <w:rsid w:val="00AE336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6426C2"/>
    <w:pPr>
      <w:spacing w:before="240" w:after="60" w:line="360" w:lineRule="auto"/>
      <w:ind w:firstLine="709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aliases w:val="!Разделы документа Знак1"/>
    <w:link w:val="20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4"/>
    <w:semiHidden/>
    <w:rsid w:val="005610E8"/>
  </w:style>
  <w:style w:type="table" w:styleId="a5">
    <w:name w:val="Table Grid"/>
    <w:basedOn w:val="a3"/>
    <w:uiPriority w:val="59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1"/>
    <w:next w:val="a1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7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1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1"/>
    <w:link w:val="32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1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9">
    <w:name w:val="Normal (Web)"/>
    <w:basedOn w:val="a1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a">
    <w:name w:val="Hyperlink"/>
    <w:rsid w:val="00AE3364"/>
    <w:rPr>
      <w:color w:val="0000FF"/>
      <w:u w:val="none"/>
    </w:rPr>
  </w:style>
  <w:style w:type="paragraph" w:customStyle="1" w:styleId="s34">
    <w:name w:val="s_34"/>
    <w:basedOn w:val="a1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4"/>
    <w:uiPriority w:val="99"/>
    <w:semiHidden/>
    <w:unhideWhenUsed/>
    <w:rsid w:val="00223AEB"/>
  </w:style>
  <w:style w:type="paragraph" w:styleId="ab">
    <w:name w:val="Body Text"/>
    <w:basedOn w:val="a1"/>
    <w:link w:val="ac"/>
    <w:rsid w:val="00223AEB"/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aliases w:val="Нумерованный список !!,Основной текст 1,Надин стиль,Основной текст без отступа"/>
    <w:basedOn w:val="a1"/>
    <w:link w:val="ae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1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f">
    <w:name w:val="footer"/>
    <w:basedOn w:val="a1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1"/>
    <w:link w:val="af5"/>
    <w:uiPriority w:val="99"/>
    <w:rsid w:val="00223AEB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1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_"/>
    <w:link w:val="51"/>
    <w:uiPriority w:val="99"/>
    <w:locked/>
    <w:rsid w:val="00223AEB"/>
    <w:rPr>
      <w:sz w:val="18"/>
      <w:shd w:val="clear" w:color="auto" w:fill="FFFFFF"/>
    </w:rPr>
  </w:style>
  <w:style w:type="paragraph" w:customStyle="1" w:styleId="51">
    <w:name w:val="Основной текст5"/>
    <w:basedOn w:val="a1"/>
    <w:link w:val="af6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3"/>
    <w:next w:val="a5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1"/>
    <w:link w:val="af8"/>
    <w:semiHidden/>
    <w:rsid w:val="00AE3364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1"/>
    <w:link w:val="af7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1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4"/>
    <w:uiPriority w:val="99"/>
    <w:semiHidden/>
    <w:unhideWhenUsed/>
    <w:rsid w:val="007E1DFC"/>
  </w:style>
  <w:style w:type="character" w:styleId="af9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3">
    <w:name w:val="Сетка таблицы2"/>
    <w:basedOn w:val="a3"/>
    <w:next w:val="a5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34">
    <w:name w:val="Сетка таблицы3"/>
    <w:basedOn w:val="a3"/>
    <w:next w:val="a5"/>
    <w:uiPriority w:val="59"/>
    <w:rsid w:val="00251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rsid w:val="006426C2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1"/>
    <w:rsid w:val="006426C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6426C2"/>
    <w:pPr>
      <w:widowControl w:val="0"/>
      <w:numPr>
        <w:numId w:val="9"/>
      </w:numPr>
      <w:tabs>
        <w:tab w:val="clear" w:pos="1065"/>
      </w:tabs>
      <w:ind w:left="0" w:right="19772" w:firstLine="0"/>
    </w:pPr>
    <w:rPr>
      <w:rFonts w:ascii="Arial" w:eastAsia="Times New Roman" w:hAnsi="Arial"/>
      <w:b/>
      <w:snapToGrid w:val="0"/>
      <w:sz w:val="16"/>
    </w:rPr>
  </w:style>
  <w:style w:type="paragraph" w:styleId="a0">
    <w:name w:val="List Number"/>
    <w:basedOn w:val="a1"/>
    <w:rsid w:val="006426C2"/>
    <w:pPr>
      <w:numPr>
        <w:numId w:val="1"/>
      </w:numPr>
      <w:tabs>
        <w:tab w:val="left" w:pos="397"/>
      </w:tabs>
      <w:spacing w:before="240" w:after="120"/>
    </w:pPr>
    <w:rPr>
      <w:rFonts w:ascii="Times New Roman" w:hAnsi="Times New Roman"/>
      <w:b/>
    </w:rPr>
  </w:style>
  <w:style w:type="paragraph" w:customStyle="1" w:styleId="a">
    <w:name w:val="Основной для приложений"/>
    <w:basedOn w:val="ab"/>
    <w:rsid w:val="006426C2"/>
    <w:pPr>
      <w:numPr>
        <w:numId w:val="10"/>
      </w:numPr>
      <w:tabs>
        <w:tab w:val="clear" w:pos="1620"/>
      </w:tabs>
      <w:ind w:left="0" w:firstLine="0"/>
    </w:pPr>
    <w:rPr>
      <w:rFonts w:eastAsia="Times New Roman"/>
      <w:sz w:val="24"/>
      <w:lang w:eastAsia="en-US"/>
    </w:rPr>
  </w:style>
  <w:style w:type="paragraph" w:styleId="2">
    <w:name w:val="List Number 2"/>
    <w:basedOn w:val="a1"/>
    <w:rsid w:val="006426C2"/>
    <w:pPr>
      <w:numPr>
        <w:numId w:val="2"/>
      </w:numPr>
      <w:suppressAutoHyphens/>
      <w:spacing w:line="100" w:lineRule="atLeast"/>
    </w:pPr>
    <w:rPr>
      <w:rFonts w:ascii="Times New Roman" w:hAnsi="Times New Roman"/>
      <w:kern w:val="1"/>
      <w:sz w:val="28"/>
      <w:lang w:eastAsia="ar-SA"/>
    </w:rPr>
  </w:style>
  <w:style w:type="paragraph" w:styleId="24">
    <w:name w:val="Body Text Indent 2"/>
    <w:basedOn w:val="a1"/>
    <w:link w:val="25"/>
    <w:rsid w:val="006426C2"/>
    <w:pPr>
      <w:spacing w:after="120"/>
      <w:ind w:firstLine="900"/>
    </w:pPr>
    <w:rPr>
      <w:rFonts w:ascii="Times New Roman" w:hAnsi="Times New Roman"/>
      <w:sz w:val="28"/>
    </w:rPr>
  </w:style>
  <w:style w:type="character" w:customStyle="1" w:styleId="25">
    <w:name w:val="Основной текст с отступом 2 Знак"/>
    <w:basedOn w:val="a2"/>
    <w:link w:val="24"/>
    <w:rsid w:val="006426C2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6426C2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fb">
    <w:name w:val="Обычный.Название подразделения"/>
    <w:uiPriority w:val="99"/>
    <w:rsid w:val="006426C2"/>
    <w:rPr>
      <w:rFonts w:ascii="SchoolBook" w:eastAsia="Times New Roman" w:hAnsi="SchoolBook"/>
      <w:sz w:val="28"/>
    </w:rPr>
  </w:style>
  <w:style w:type="paragraph" w:styleId="afc">
    <w:name w:val="Title"/>
    <w:basedOn w:val="a1"/>
    <w:link w:val="afd"/>
    <w:qFormat/>
    <w:rsid w:val="006426C2"/>
    <w:pPr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d">
    <w:name w:val="Название Знак"/>
    <w:basedOn w:val="a2"/>
    <w:link w:val="afc"/>
    <w:rsid w:val="006426C2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6426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e">
    <w:name w:val="Вертикальный отступ"/>
    <w:basedOn w:val="a1"/>
    <w:rsid w:val="006426C2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ConsPlusTitle">
    <w:name w:val="ConsPlusTitle"/>
    <w:uiPriority w:val="99"/>
    <w:rsid w:val="006426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">
    <w:name w:val="Буквенный список (рус)"/>
    <w:basedOn w:val="a1"/>
    <w:rsid w:val="006426C2"/>
    <w:pPr>
      <w:tabs>
        <w:tab w:val="left" w:pos="794"/>
        <w:tab w:val="left" w:pos="900"/>
      </w:tabs>
      <w:spacing w:after="40"/>
      <w:ind w:firstLine="360"/>
    </w:pPr>
    <w:rPr>
      <w:rFonts w:ascii="Times New Roman" w:hAnsi="Times New Roman"/>
    </w:rPr>
  </w:style>
  <w:style w:type="paragraph" w:customStyle="1" w:styleId="ConsNonformat">
    <w:name w:val="ConsNonformat"/>
    <w:rsid w:val="006426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0">
    <w:name w:val="Абзац договора"/>
    <w:basedOn w:val="ab"/>
    <w:rsid w:val="006426C2"/>
    <w:pPr>
      <w:tabs>
        <w:tab w:val="left" w:pos="1080"/>
      </w:tabs>
      <w:ind w:firstLine="540"/>
    </w:pPr>
    <w:rPr>
      <w:rFonts w:eastAsia="Times New Roman"/>
      <w:sz w:val="24"/>
      <w:szCs w:val="24"/>
      <w:lang w:eastAsia="en-US"/>
    </w:rPr>
  </w:style>
  <w:style w:type="paragraph" w:customStyle="1" w:styleId="aff1">
    <w:name w:val="Заголовок договора"/>
    <w:basedOn w:val="ConsNormal"/>
    <w:rsid w:val="006426C2"/>
    <w:pPr>
      <w:keepNext/>
      <w:widowControl/>
      <w:spacing w:before="240" w:after="12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aff2">
    <w:name w:val="Знак Знак Знак Знак Знак Знак Знак Знак Знак Знак"/>
    <w:basedOn w:val="a1"/>
    <w:rsid w:val="006426C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1"/>
    <w:next w:val="a1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1"/>
    <w:link w:val="21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uiPriority w:val="99"/>
    <w:qFormat/>
    <w:rsid w:val="00AE336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6426C2"/>
    <w:pPr>
      <w:spacing w:before="240" w:after="60" w:line="360" w:lineRule="auto"/>
      <w:ind w:firstLine="709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aliases w:val="!Разделы документа Знак1"/>
    <w:link w:val="20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4"/>
    <w:semiHidden/>
    <w:rsid w:val="005610E8"/>
  </w:style>
  <w:style w:type="table" w:styleId="a5">
    <w:name w:val="Table Grid"/>
    <w:basedOn w:val="a3"/>
    <w:uiPriority w:val="59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1"/>
    <w:next w:val="a1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7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1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1"/>
    <w:link w:val="32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1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9">
    <w:name w:val="Normal (Web)"/>
    <w:basedOn w:val="a1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a">
    <w:name w:val="Hyperlink"/>
    <w:rsid w:val="00AE3364"/>
    <w:rPr>
      <w:color w:val="0000FF"/>
      <w:u w:val="none"/>
    </w:rPr>
  </w:style>
  <w:style w:type="paragraph" w:customStyle="1" w:styleId="s34">
    <w:name w:val="s_34"/>
    <w:basedOn w:val="a1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4"/>
    <w:uiPriority w:val="99"/>
    <w:semiHidden/>
    <w:unhideWhenUsed/>
    <w:rsid w:val="00223AEB"/>
  </w:style>
  <w:style w:type="paragraph" w:styleId="ab">
    <w:name w:val="Body Text"/>
    <w:basedOn w:val="a1"/>
    <w:link w:val="ac"/>
    <w:rsid w:val="00223AEB"/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aliases w:val="Нумерованный список !!,Основной текст 1,Надин стиль,Основной текст без отступа"/>
    <w:basedOn w:val="a1"/>
    <w:link w:val="ae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1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f">
    <w:name w:val="footer"/>
    <w:basedOn w:val="a1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1"/>
    <w:link w:val="af5"/>
    <w:uiPriority w:val="99"/>
    <w:rsid w:val="00223AEB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1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_"/>
    <w:link w:val="51"/>
    <w:uiPriority w:val="99"/>
    <w:locked/>
    <w:rsid w:val="00223AEB"/>
    <w:rPr>
      <w:sz w:val="18"/>
      <w:shd w:val="clear" w:color="auto" w:fill="FFFFFF"/>
    </w:rPr>
  </w:style>
  <w:style w:type="paragraph" w:customStyle="1" w:styleId="51">
    <w:name w:val="Основной текст5"/>
    <w:basedOn w:val="a1"/>
    <w:link w:val="af6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3"/>
    <w:next w:val="a5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1"/>
    <w:link w:val="af8"/>
    <w:semiHidden/>
    <w:rsid w:val="00AE3364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1"/>
    <w:link w:val="af7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1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4"/>
    <w:uiPriority w:val="99"/>
    <w:semiHidden/>
    <w:unhideWhenUsed/>
    <w:rsid w:val="007E1DFC"/>
  </w:style>
  <w:style w:type="character" w:styleId="af9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3">
    <w:name w:val="Сетка таблицы2"/>
    <w:basedOn w:val="a3"/>
    <w:next w:val="a5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34">
    <w:name w:val="Сетка таблицы3"/>
    <w:basedOn w:val="a3"/>
    <w:next w:val="a5"/>
    <w:uiPriority w:val="59"/>
    <w:rsid w:val="00251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rsid w:val="006426C2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1"/>
    <w:rsid w:val="006426C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6426C2"/>
    <w:pPr>
      <w:widowControl w:val="0"/>
      <w:numPr>
        <w:numId w:val="9"/>
      </w:numPr>
      <w:tabs>
        <w:tab w:val="clear" w:pos="1065"/>
      </w:tabs>
      <w:ind w:left="0" w:right="19772" w:firstLine="0"/>
    </w:pPr>
    <w:rPr>
      <w:rFonts w:ascii="Arial" w:eastAsia="Times New Roman" w:hAnsi="Arial"/>
      <w:b/>
      <w:snapToGrid w:val="0"/>
      <w:sz w:val="16"/>
    </w:rPr>
  </w:style>
  <w:style w:type="paragraph" w:styleId="a0">
    <w:name w:val="List Number"/>
    <w:basedOn w:val="a1"/>
    <w:rsid w:val="006426C2"/>
    <w:pPr>
      <w:numPr>
        <w:numId w:val="1"/>
      </w:numPr>
      <w:tabs>
        <w:tab w:val="left" w:pos="397"/>
      </w:tabs>
      <w:spacing w:before="240" w:after="120"/>
    </w:pPr>
    <w:rPr>
      <w:rFonts w:ascii="Times New Roman" w:hAnsi="Times New Roman"/>
      <w:b/>
    </w:rPr>
  </w:style>
  <w:style w:type="paragraph" w:customStyle="1" w:styleId="a">
    <w:name w:val="Основной для приложений"/>
    <w:basedOn w:val="ab"/>
    <w:rsid w:val="006426C2"/>
    <w:pPr>
      <w:numPr>
        <w:numId w:val="10"/>
      </w:numPr>
      <w:tabs>
        <w:tab w:val="clear" w:pos="1620"/>
      </w:tabs>
      <w:ind w:left="0" w:firstLine="0"/>
    </w:pPr>
    <w:rPr>
      <w:rFonts w:eastAsia="Times New Roman"/>
      <w:sz w:val="24"/>
      <w:lang w:eastAsia="en-US"/>
    </w:rPr>
  </w:style>
  <w:style w:type="paragraph" w:styleId="2">
    <w:name w:val="List Number 2"/>
    <w:basedOn w:val="a1"/>
    <w:rsid w:val="006426C2"/>
    <w:pPr>
      <w:numPr>
        <w:numId w:val="2"/>
      </w:numPr>
      <w:suppressAutoHyphens/>
      <w:spacing w:line="100" w:lineRule="atLeast"/>
    </w:pPr>
    <w:rPr>
      <w:rFonts w:ascii="Times New Roman" w:hAnsi="Times New Roman"/>
      <w:kern w:val="1"/>
      <w:sz w:val="28"/>
      <w:lang w:eastAsia="ar-SA"/>
    </w:rPr>
  </w:style>
  <w:style w:type="paragraph" w:styleId="24">
    <w:name w:val="Body Text Indent 2"/>
    <w:basedOn w:val="a1"/>
    <w:link w:val="25"/>
    <w:rsid w:val="006426C2"/>
    <w:pPr>
      <w:spacing w:after="120"/>
      <w:ind w:firstLine="900"/>
    </w:pPr>
    <w:rPr>
      <w:rFonts w:ascii="Times New Roman" w:hAnsi="Times New Roman"/>
      <w:sz w:val="28"/>
    </w:rPr>
  </w:style>
  <w:style w:type="character" w:customStyle="1" w:styleId="25">
    <w:name w:val="Основной текст с отступом 2 Знак"/>
    <w:basedOn w:val="a2"/>
    <w:link w:val="24"/>
    <w:rsid w:val="006426C2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6426C2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fb">
    <w:name w:val="Обычный.Название подразделения"/>
    <w:uiPriority w:val="99"/>
    <w:rsid w:val="006426C2"/>
    <w:rPr>
      <w:rFonts w:ascii="SchoolBook" w:eastAsia="Times New Roman" w:hAnsi="SchoolBook"/>
      <w:sz w:val="28"/>
    </w:rPr>
  </w:style>
  <w:style w:type="paragraph" w:styleId="afc">
    <w:name w:val="Title"/>
    <w:basedOn w:val="a1"/>
    <w:link w:val="afd"/>
    <w:qFormat/>
    <w:rsid w:val="006426C2"/>
    <w:pPr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d">
    <w:name w:val="Название Знак"/>
    <w:basedOn w:val="a2"/>
    <w:link w:val="afc"/>
    <w:rsid w:val="006426C2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6426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e">
    <w:name w:val="Вертикальный отступ"/>
    <w:basedOn w:val="a1"/>
    <w:rsid w:val="006426C2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ConsPlusTitle">
    <w:name w:val="ConsPlusTitle"/>
    <w:uiPriority w:val="99"/>
    <w:rsid w:val="006426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">
    <w:name w:val="Буквенный список (рус)"/>
    <w:basedOn w:val="a1"/>
    <w:rsid w:val="006426C2"/>
    <w:pPr>
      <w:tabs>
        <w:tab w:val="left" w:pos="794"/>
        <w:tab w:val="left" w:pos="900"/>
      </w:tabs>
      <w:spacing w:after="40"/>
      <w:ind w:firstLine="360"/>
    </w:pPr>
    <w:rPr>
      <w:rFonts w:ascii="Times New Roman" w:hAnsi="Times New Roman"/>
    </w:rPr>
  </w:style>
  <w:style w:type="paragraph" w:customStyle="1" w:styleId="ConsNonformat">
    <w:name w:val="ConsNonformat"/>
    <w:rsid w:val="006426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0">
    <w:name w:val="Абзац договора"/>
    <w:basedOn w:val="ab"/>
    <w:rsid w:val="006426C2"/>
    <w:pPr>
      <w:tabs>
        <w:tab w:val="left" w:pos="1080"/>
      </w:tabs>
      <w:ind w:firstLine="540"/>
    </w:pPr>
    <w:rPr>
      <w:rFonts w:eastAsia="Times New Roman"/>
      <w:sz w:val="24"/>
      <w:szCs w:val="24"/>
      <w:lang w:eastAsia="en-US"/>
    </w:rPr>
  </w:style>
  <w:style w:type="paragraph" w:customStyle="1" w:styleId="aff1">
    <w:name w:val="Заголовок договора"/>
    <w:basedOn w:val="ConsNormal"/>
    <w:rsid w:val="006426C2"/>
    <w:pPr>
      <w:keepNext/>
      <w:widowControl/>
      <w:spacing w:before="240" w:after="12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aff2">
    <w:name w:val="Знак Знак Знак Знак Знак Знак Знак Знак Знак Знак"/>
    <w:basedOn w:val="a1"/>
    <w:rsid w:val="006426C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53E2CBE2C70B6E82B6508E1E5A766E2C3B233213E08A8A4498C45A9B9078D5FFB7BE73094FD6d1F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624F91B08DA3AA13F3CE299D60390D4CA26EB703FFDA5A79D1060ECEE28759B878B1F439AF5n7TA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624F91B08DA3AA13F3CE299D60390D4CA26EB703FFDA5A79D1060ECEE28759B878B1F439AF5n7TAM" TargetMode="External"/><Relationship Id="rId19" Type="http://schemas.openxmlformats.org/officeDocument/2006/relationships/hyperlink" Target="consultantplus://offline/ref=53E2CBE2C70B6E82B6508E1E5A766E2C3B233213E08A8A4498C45A9B9078D5FFB7BE730B4ED117E2dDF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24F91B08DA3AA13F3CE299D60390D4CA26EB703FFDA5A79D1060ECEE28759B878B1F439AF5n7TA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1363-4C47-4F46-8541-ADE2CCAC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454</TotalTime>
  <Pages>17</Pages>
  <Words>3278</Words>
  <Characters>26523</Characters>
  <Application>Microsoft Office Word</Application>
  <DocSecurity>0</DocSecurity>
  <Lines>1153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22</cp:revision>
  <cp:lastPrinted>2021-12-29T12:08:00Z</cp:lastPrinted>
  <dcterms:created xsi:type="dcterms:W3CDTF">2020-12-07T12:17:00Z</dcterms:created>
  <dcterms:modified xsi:type="dcterms:W3CDTF">2021-12-30T06:26:00Z</dcterms:modified>
</cp:coreProperties>
</file>