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АДМИНИСТРАЦИЯ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СЕЛЬСКОГО ПОСЕЛЕНИЯ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157BD8">
        <w:rPr>
          <w:rFonts w:ascii="Times New Roman" w:hAnsi="Times New Roman"/>
          <w:b/>
          <w:sz w:val="40"/>
          <w:szCs w:val="40"/>
        </w:rPr>
        <w:t>ПОСТАНОВЛЕНИЕ</w:t>
      </w:r>
    </w:p>
    <w:p w:rsidR="00AA56CC" w:rsidRDefault="00AA56CC" w:rsidP="00AA56CC">
      <w:pPr>
        <w:jc w:val="center"/>
        <w:rPr>
          <w:sz w:val="38"/>
        </w:rPr>
      </w:pPr>
    </w:p>
    <w:p w:rsidR="00AA56CC" w:rsidRDefault="00AA56CC" w:rsidP="00AA56CC">
      <w:pPr>
        <w:rPr>
          <w:sz w:val="22"/>
        </w:rPr>
      </w:pPr>
      <w:r>
        <w:rPr>
          <w:sz w:val="22"/>
        </w:rPr>
        <w:t xml:space="preserve">от </w:t>
      </w:r>
      <w:r w:rsidR="00AE6967">
        <w:rPr>
          <w:sz w:val="22"/>
        </w:rPr>
        <w:t>«</w:t>
      </w:r>
      <w:r w:rsidR="004B071F">
        <w:rPr>
          <w:sz w:val="22"/>
        </w:rPr>
        <w:t>12</w:t>
      </w:r>
      <w:r w:rsidR="00AE6967">
        <w:rPr>
          <w:sz w:val="22"/>
        </w:rPr>
        <w:t xml:space="preserve">» </w:t>
      </w:r>
      <w:r w:rsidR="004B071F">
        <w:rPr>
          <w:sz w:val="22"/>
        </w:rPr>
        <w:t>октя</w:t>
      </w:r>
      <w:r w:rsidR="00D77174">
        <w:rPr>
          <w:sz w:val="22"/>
        </w:rPr>
        <w:t>бря</w:t>
      </w:r>
      <w:r>
        <w:rPr>
          <w:sz w:val="22"/>
        </w:rPr>
        <w:t xml:space="preserve"> </w:t>
      </w:r>
      <w:r w:rsidR="00AE6967">
        <w:rPr>
          <w:sz w:val="22"/>
          <w:u w:val="single"/>
        </w:rPr>
        <w:t xml:space="preserve"> </w:t>
      </w:r>
      <w:r w:rsidR="001D787A">
        <w:rPr>
          <w:sz w:val="22"/>
        </w:rPr>
        <w:t>201</w:t>
      </w:r>
      <w:r w:rsidR="00D77174">
        <w:rPr>
          <w:sz w:val="22"/>
        </w:rPr>
        <w:t>4</w:t>
      </w:r>
      <w:r>
        <w:rPr>
          <w:sz w:val="22"/>
        </w:rPr>
        <w:t xml:space="preserve"> г.  № </w:t>
      </w:r>
      <w:r w:rsidR="00D77174">
        <w:rPr>
          <w:sz w:val="22"/>
        </w:rPr>
        <w:t>6</w:t>
      </w:r>
      <w:r w:rsidR="004B071F">
        <w:rPr>
          <w:sz w:val="22"/>
        </w:rPr>
        <w:t>0</w:t>
      </w:r>
    </w:p>
    <w:p w:rsidR="00AA56CC" w:rsidRDefault="00AA56CC" w:rsidP="00AA56CC">
      <w:pPr>
        <w:ind w:firstLine="709"/>
        <w:rPr>
          <w:sz w:val="22"/>
        </w:rPr>
      </w:pPr>
    </w:p>
    <w:p w:rsidR="00E35C49" w:rsidRDefault="00E35C49" w:rsidP="00AA56CC">
      <w:pPr>
        <w:ind w:firstLine="709"/>
        <w:rPr>
          <w:sz w:val="22"/>
        </w:rPr>
      </w:pPr>
    </w:p>
    <w:p w:rsidR="00AA56CC" w:rsidRDefault="00022250" w:rsidP="00952D2F">
      <w:pPr>
        <w:shd w:val="clear" w:color="auto" w:fill="FFFFFF"/>
        <w:ind w:right="4392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от 15.04.</w:t>
      </w:r>
      <w:r w:rsidRPr="00E10B07">
        <w:rPr>
          <w:b/>
          <w:sz w:val="24"/>
          <w:szCs w:val="24"/>
        </w:rPr>
        <w:t xml:space="preserve">2013 г. </w:t>
      </w:r>
      <w:r w:rsidR="00E10B07" w:rsidRPr="00E10B07">
        <w:rPr>
          <w:b/>
          <w:sz w:val="24"/>
          <w:szCs w:val="24"/>
        </w:rPr>
        <w:t xml:space="preserve">№ 28  </w:t>
      </w:r>
      <w:r w:rsidRPr="00E10B07">
        <w:rPr>
          <w:b/>
          <w:sz w:val="24"/>
          <w:szCs w:val="24"/>
        </w:rPr>
        <w:t xml:space="preserve">«Об </w:t>
      </w:r>
      <w:r w:rsidR="00AA56CC" w:rsidRPr="00E10B07">
        <w:rPr>
          <w:b/>
          <w:sz w:val="24"/>
          <w:szCs w:val="24"/>
        </w:rPr>
        <w:t>утверждении</w:t>
      </w:r>
      <w:r w:rsidR="00AA56CC" w:rsidRPr="00952D2F">
        <w:rPr>
          <w:b/>
          <w:sz w:val="24"/>
          <w:szCs w:val="24"/>
        </w:rPr>
        <w:t xml:space="preserve"> </w:t>
      </w:r>
      <w:r w:rsidR="00A016F3" w:rsidRPr="00952D2F">
        <w:rPr>
          <w:b/>
          <w:sz w:val="24"/>
          <w:szCs w:val="24"/>
        </w:rPr>
        <w:t>перечня и идент</w:t>
      </w:r>
      <w:r w:rsidR="00952D2F" w:rsidRPr="00952D2F">
        <w:rPr>
          <w:b/>
          <w:sz w:val="24"/>
          <w:szCs w:val="24"/>
        </w:rPr>
        <w:t>и</w:t>
      </w:r>
      <w:r w:rsidR="00A016F3" w:rsidRPr="00952D2F">
        <w:rPr>
          <w:b/>
          <w:sz w:val="24"/>
          <w:szCs w:val="24"/>
        </w:rPr>
        <w:t xml:space="preserve">фикационных </w:t>
      </w:r>
      <w:proofErr w:type="gramStart"/>
      <w:r w:rsidR="00A016F3" w:rsidRPr="00952D2F">
        <w:rPr>
          <w:b/>
          <w:sz w:val="24"/>
          <w:szCs w:val="24"/>
        </w:rPr>
        <w:t>номеров</w:t>
      </w:r>
      <w:proofErr w:type="gramEnd"/>
      <w:r w:rsidR="00A016F3" w:rsidRPr="00952D2F">
        <w:rPr>
          <w:b/>
          <w:sz w:val="24"/>
          <w:szCs w:val="24"/>
        </w:rPr>
        <w:t xml:space="preserve"> автомобильных дорог общего пользования м</w:t>
      </w:r>
      <w:r w:rsidR="00597E2E" w:rsidRPr="00952D2F">
        <w:rPr>
          <w:b/>
          <w:sz w:val="24"/>
          <w:szCs w:val="24"/>
        </w:rPr>
        <w:t xml:space="preserve">естного значения на территории </w:t>
      </w:r>
      <w:proofErr w:type="spellStart"/>
      <w:r w:rsidR="00952D2F" w:rsidRPr="00952D2F">
        <w:rPr>
          <w:b/>
          <w:sz w:val="24"/>
          <w:szCs w:val="24"/>
        </w:rPr>
        <w:t>Калачеевского</w:t>
      </w:r>
      <w:proofErr w:type="spellEnd"/>
      <w:r w:rsidR="00952D2F" w:rsidRPr="00952D2F">
        <w:rPr>
          <w:b/>
          <w:sz w:val="24"/>
          <w:szCs w:val="24"/>
        </w:rPr>
        <w:t xml:space="preserve"> сельского поселения</w:t>
      </w:r>
    </w:p>
    <w:p w:rsidR="003F2DA5" w:rsidRDefault="003F2DA5" w:rsidP="00952D2F">
      <w:pPr>
        <w:shd w:val="clear" w:color="auto" w:fill="FFFFFF"/>
        <w:ind w:right="439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Калачеевского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3F2DA5" w:rsidRPr="00952D2F" w:rsidRDefault="003F2DA5" w:rsidP="00952D2F">
      <w:pPr>
        <w:shd w:val="clear" w:color="auto" w:fill="FFFFFF"/>
        <w:ind w:right="4392"/>
        <w:rPr>
          <w:b/>
          <w:sz w:val="24"/>
        </w:rPr>
      </w:pPr>
      <w:r>
        <w:rPr>
          <w:b/>
          <w:sz w:val="24"/>
          <w:szCs w:val="24"/>
        </w:rPr>
        <w:t>Воронежской области</w:t>
      </w:r>
      <w:r w:rsidR="00E10B07">
        <w:rPr>
          <w:b/>
          <w:sz w:val="24"/>
          <w:szCs w:val="24"/>
        </w:rPr>
        <w:t xml:space="preserve">» </w:t>
      </w:r>
      <w:r w:rsidR="00D504FE">
        <w:rPr>
          <w:b/>
          <w:sz w:val="24"/>
          <w:szCs w:val="24"/>
        </w:rPr>
        <w:t>в редакции постановления от 24.11.2014 г № 63</w:t>
      </w:r>
    </w:p>
    <w:p w:rsidR="00AA56CC" w:rsidRPr="00952D2F" w:rsidRDefault="00AA56CC" w:rsidP="00952D2F"/>
    <w:p w:rsidR="00AA56CC" w:rsidRDefault="00AA56CC" w:rsidP="00AA56CC"/>
    <w:p w:rsidR="00D83661" w:rsidRPr="00D83661" w:rsidRDefault="00A016F3" w:rsidP="00AA56CC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В соответствии с Ф</w:t>
      </w:r>
      <w:r w:rsidR="00E35C49" w:rsidRPr="00B342D3">
        <w:rPr>
          <w:sz w:val="24"/>
          <w:szCs w:val="24"/>
        </w:rPr>
        <w:t>едеральным законом от 06.10.200</w:t>
      </w:r>
      <w:r w:rsidRPr="00B342D3">
        <w:rPr>
          <w:sz w:val="24"/>
          <w:szCs w:val="24"/>
        </w:rPr>
        <w:t xml:space="preserve">3 г. № 131 – ФЗ «Об общих принципах организации местного самоуправления в Российской федерации», </w:t>
      </w:r>
      <w:proofErr w:type="gramStart"/>
      <w:r w:rsidRPr="00B342D3">
        <w:rPr>
          <w:sz w:val="24"/>
          <w:szCs w:val="24"/>
        </w:rPr>
        <w:t>Федеральным законом от 08.11.2007 г. № 257 – ФЗ «Об автомобильных дорогах и о дорожной деятельности в Российской Федерации</w:t>
      </w:r>
      <w:r w:rsidR="00E35C49" w:rsidRPr="00B342D3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B342D3">
        <w:rPr>
          <w:sz w:val="24"/>
          <w:szCs w:val="24"/>
        </w:rPr>
        <w:t>»</w:t>
      </w:r>
      <w:r w:rsidR="00F62AD0" w:rsidRPr="00B342D3">
        <w:rPr>
          <w:sz w:val="24"/>
          <w:szCs w:val="24"/>
        </w:rPr>
        <w:t>, постановлением Правительства Российской Федерации от 28.09.2009 г. № 767 «О классификации автомобильных дорог в  Российской Федерации», приказом Минтранса Российской Федерации от 20 мая 2009 г. № 80 «О едином государственном реестре автомобильных дорог» и приказом</w:t>
      </w:r>
      <w:proofErr w:type="gramEnd"/>
      <w:r w:rsidR="00F62AD0" w:rsidRPr="00B342D3">
        <w:rPr>
          <w:sz w:val="24"/>
          <w:szCs w:val="24"/>
        </w:rPr>
        <w:t xml:space="preserve"> Минтранса Российской Федерации от 07 февраля 2007 г. № 16 «Об утверждении Правил присвоения автомобильным дорогам идент</w:t>
      </w:r>
      <w:r w:rsidR="009B1463" w:rsidRPr="00B342D3">
        <w:rPr>
          <w:sz w:val="24"/>
          <w:szCs w:val="24"/>
        </w:rPr>
        <w:t>и</w:t>
      </w:r>
      <w:r w:rsidR="00F62AD0" w:rsidRPr="00B342D3">
        <w:rPr>
          <w:sz w:val="24"/>
          <w:szCs w:val="24"/>
        </w:rPr>
        <w:t>фикационных номеров»</w:t>
      </w:r>
      <w:r w:rsidR="00D77174">
        <w:rPr>
          <w:sz w:val="24"/>
          <w:szCs w:val="24"/>
        </w:rPr>
        <w:t xml:space="preserve">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="00D77174">
        <w:rPr>
          <w:sz w:val="24"/>
          <w:szCs w:val="24"/>
        </w:rPr>
        <w:t>Калачеевском</w:t>
      </w:r>
      <w:proofErr w:type="spellEnd"/>
      <w:r w:rsidR="00D77174">
        <w:rPr>
          <w:sz w:val="24"/>
          <w:szCs w:val="24"/>
        </w:rPr>
        <w:t xml:space="preserve"> сельском поселении,</w:t>
      </w:r>
      <w:r w:rsidR="00F62AD0" w:rsidRPr="00B342D3">
        <w:rPr>
          <w:sz w:val="24"/>
          <w:szCs w:val="24"/>
        </w:rPr>
        <w:t xml:space="preserve"> </w:t>
      </w:r>
      <w:r w:rsidR="009B1463" w:rsidRPr="00B342D3">
        <w:rPr>
          <w:color w:val="000000"/>
          <w:spacing w:val="-2"/>
          <w:sz w:val="24"/>
          <w:szCs w:val="24"/>
        </w:rPr>
        <w:t xml:space="preserve">администрация </w:t>
      </w:r>
      <w:proofErr w:type="spellStart"/>
      <w:r w:rsidR="009B1463" w:rsidRPr="00B342D3">
        <w:rPr>
          <w:color w:val="000000"/>
          <w:spacing w:val="-2"/>
          <w:sz w:val="24"/>
          <w:szCs w:val="24"/>
        </w:rPr>
        <w:t>Калачеевского</w:t>
      </w:r>
      <w:proofErr w:type="spellEnd"/>
      <w:r w:rsidR="009B1463" w:rsidRPr="00B342D3">
        <w:rPr>
          <w:color w:val="000000"/>
          <w:spacing w:val="-2"/>
          <w:sz w:val="24"/>
          <w:szCs w:val="24"/>
        </w:rPr>
        <w:t xml:space="preserve"> сельского поселения</w:t>
      </w:r>
      <w:r w:rsidR="00F11185" w:rsidRPr="00B342D3">
        <w:rPr>
          <w:sz w:val="24"/>
          <w:szCs w:val="24"/>
        </w:rPr>
        <w:t xml:space="preserve"> </w:t>
      </w:r>
    </w:p>
    <w:p w:rsidR="00AA56CC" w:rsidRPr="00B342D3" w:rsidRDefault="00AA56CC" w:rsidP="00AA56CC">
      <w:pPr>
        <w:ind w:firstLine="709"/>
        <w:jc w:val="both"/>
        <w:rPr>
          <w:sz w:val="24"/>
          <w:szCs w:val="24"/>
        </w:rPr>
      </w:pPr>
      <w:proofErr w:type="gramStart"/>
      <w:r w:rsidRPr="00B342D3">
        <w:rPr>
          <w:b/>
          <w:sz w:val="24"/>
          <w:szCs w:val="24"/>
        </w:rPr>
        <w:t>п</w:t>
      </w:r>
      <w:proofErr w:type="gramEnd"/>
      <w:r w:rsidRPr="00B342D3">
        <w:rPr>
          <w:b/>
          <w:sz w:val="24"/>
          <w:szCs w:val="24"/>
        </w:rPr>
        <w:t xml:space="preserve"> о с т а н о в л я е т:</w:t>
      </w:r>
    </w:p>
    <w:p w:rsidR="00AA56CC" w:rsidRPr="00D83661" w:rsidRDefault="00AA56CC" w:rsidP="00D83661">
      <w:pPr>
        <w:shd w:val="clear" w:color="auto" w:fill="FFFFFF"/>
        <w:spacing w:line="317" w:lineRule="exact"/>
        <w:ind w:right="-2" w:firstLine="709"/>
        <w:jc w:val="both"/>
        <w:rPr>
          <w:sz w:val="24"/>
          <w:szCs w:val="24"/>
        </w:rPr>
      </w:pPr>
      <w:bookmarkStart w:id="0" w:name="_GoBack"/>
      <w:r w:rsidRPr="00B342D3">
        <w:rPr>
          <w:sz w:val="24"/>
          <w:szCs w:val="24"/>
        </w:rPr>
        <w:t xml:space="preserve">1. </w:t>
      </w:r>
      <w:r w:rsidR="00D77174">
        <w:rPr>
          <w:sz w:val="24"/>
          <w:szCs w:val="24"/>
        </w:rPr>
        <w:t xml:space="preserve">Внести </w:t>
      </w:r>
      <w:r w:rsidR="00E10B07">
        <w:rPr>
          <w:sz w:val="24"/>
          <w:szCs w:val="24"/>
        </w:rPr>
        <w:t xml:space="preserve">следующие </w:t>
      </w:r>
      <w:r w:rsidR="00D77174">
        <w:rPr>
          <w:sz w:val="24"/>
          <w:szCs w:val="24"/>
        </w:rPr>
        <w:t xml:space="preserve">изменения в </w:t>
      </w:r>
      <w:r w:rsidR="00AD4A7B">
        <w:rPr>
          <w:sz w:val="24"/>
          <w:szCs w:val="24"/>
        </w:rPr>
        <w:t>приложение, утвержденное постановлением</w:t>
      </w:r>
      <w:r w:rsidR="00D83661">
        <w:rPr>
          <w:sz w:val="24"/>
          <w:szCs w:val="24"/>
        </w:rPr>
        <w:t xml:space="preserve"> от 15.04.2013 г.</w:t>
      </w:r>
      <w:r w:rsidR="00E10B07" w:rsidRPr="00E10B07">
        <w:rPr>
          <w:sz w:val="24"/>
          <w:szCs w:val="24"/>
        </w:rPr>
        <w:t xml:space="preserve"> № 28 </w:t>
      </w:r>
      <w:r w:rsidR="00D83661" w:rsidRPr="00D83661">
        <w:rPr>
          <w:sz w:val="24"/>
          <w:szCs w:val="24"/>
        </w:rPr>
        <w:t xml:space="preserve">«Об утверждении перечня и идентификационных </w:t>
      </w:r>
      <w:proofErr w:type="gramStart"/>
      <w:r w:rsidR="00D83661" w:rsidRPr="00D83661">
        <w:rPr>
          <w:sz w:val="24"/>
          <w:szCs w:val="24"/>
        </w:rPr>
        <w:t>номеров</w:t>
      </w:r>
      <w:proofErr w:type="gramEnd"/>
      <w:r w:rsidR="00D83661" w:rsidRPr="00D83661">
        <w:rPr>
          <w:sz w:val="24"/>
          <w:szCs w:val="24"/>
        </w:rPr>
        <w:t xml:space="preserve"> автомобильных дорог общего пользования местного значения на территории </w:t>
      </w:r>
      <w:proofErr w:type="spellStart"/>
      <w:r w:rsidR="00D83661" w:rsidRPr="00D83661">
        <w:rPr>
          <w:sz w:val="24"/>
          <w:szCs w:val="24"/>
        </w:rPr>
        <w:t>Ка</w:t>
      </w:r>
      <w:r w:rsidR="00D83661">
        <w:rPr>
          <w:sz w:val="24"/>
          <w:szCs w:val="24"/>
        </w:rPr>
        <w:t>лачеевского</w:t>
      </w:r>
      <w:proofErr w:type="spellEnd"/>
      <w:r w:rsidR="00D83661">
        <w:rPr>
          <w:sz w:val="24"/>
          <w:szCs w:val="24"/>
        </w:rPr>
        <w:t xml:space="preserve"> сельского поселения </w:t>
      </w:r>
      <w:proofErr w:type="spellStart"/>
      <w:r w:rsidR="00D83661" w:rsidRPr="00D83661">
        <w:rPr>
          <w:sz w:val="24"/>
          <w:szCs w:val="24"/>
        </w:rPr>
        <w:t>Кала</w:t>
      </w:r>
      <w:r w:rsidR="00D83661">
        <w:rPr>
          <w:sz w:val="24"/>
          <w:szCs w:val="24"/>
        </w:rPr>
        <w:t>чеевского</w:t>
      </w:r>
      <w:proofErr w:type="spellEnd"/>
      <w:r w:rsidR="00D83661">
        <w:rPr>
          <w:sz w:val="24"/>
          <w:szCs w:val="24"/>
        </w:rPr>
        <w:t xml:space="preserve"> муниципального района </w:t>
      </w:r>
      <w:r w:rsidR="00D83661" w:rsidRPr="00D83661">
        <w:rPr>
          <w:sz w:val="24"/>
          <w:szCs w:val="24"/>
        </w:rPr>
        <w:t>Воронежской области</w:t>
      </w:r>
      <w:r w:rsidR="00D83661">
        <w:rPr>
          <w:sz w:val="24"/>
          <w:szCs w:val="24"/>
        </w:rPr>
        <w:t>»</w:t>
      </w:r>
      <w:r w:rsidR="00E10B07">
        <w:rPr>
          <w:sz w:val="24"/>
          <w:szCs w:val="24"/>
        </w:rPr>
        <w:t xml:space="preserve">, </w:t>
      </w:r>
      <w:r w:rsidR="00D504FE" w:rsidRPr="00D504FE">
        <w:rPr>
          <w:sz w:val="24"/>
          <w:szCs w:val="24"/>
        </w:rPr>
        <w:t>в редакции постановления от 24.11.2014 г № 63</w:t>
      </w:r>
      <w:r w:rsidR="004B071F">
        <w:rPr>
          <w:sz w:val="24"/>
          <w:szCs w:val="24"/>
        </w:rPr>
        <w:t xml:space="preserve">, </w:t>
      </w:r>
      <w:r w:rsidR="00E10B07">
        <w:rPr>
          <w:sz w:val="24"/>
          <w:szCs w:val="24"/>
        </w:rPr>
        <w:t xml:space="preserve">изложив </w:t>
      </w:r>
      <w:r w:rsidR="00AD4A7B">
        <w:rPr>
          <w:sz w:val="24"/>
          <w:szCs w:val="24"/>
        </w:rPr>
        <w:t>его</w:t>
      </w:r>
      <w:r w:rsidR="00E10B07">
        <w:rPr>
          <w:sz w:val="24"/>
          <w:szCs w:val="24"/>
        </w:rPr>
        <w:t xml:space="preserve"> в следующей редакции</w:t>
      </w:r>
      <w:r w:rsidR="00AD4A7B">
        <w:rPr>
          <w:sz w:val="24"/>
          <w:szCs w:val="24"/>
        </w:rPr>
        <w:t xml:space="preserve"> к настоящему постановлению.</w:t>
      </w:r>
    </w:p>
    <w:bookmarkEnd w:id="0"/>
    <w:p w:rsidR="00AA56CC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2</w:t>
      </w:r>
      <w:r w:rsidR="00AA56CC" w:rsidRPr="00B342D3">
        <w:rPr>
          <w:sz w:val="24"/>
          <w:szCs w:val="24"/>
        </w:rPr>
        <w:t>. Настоящее постановление вступает в силу со дня ег</w:t>
      </w:r>
      <w:r w:rsidR="00AE31EE" w:rsidRPr="00B342D3">
        <w:rPr>
          <w:sz w:val="24"/>
          <w:szCs w:val="24"/>
        </w:rPr>
        <w:t>о официального опубликования в В</w:t>
      </w:r>
      <w:r w:rsidR="00AA56CC" w:rsidRPr="00B342D3">
        <w:rPr>
          <w:sz w:val="24"/>
          <w:szCs w:val="24"/>
        </w:rPr>
        <w:t>естнике муниципальных правовых актов</w:t>
      </w:r>
      <w:r w:rsidR="00E35C49" w:rsidRPr="00B342D3">
        <w:rPr>
          <w:sz w:val="24"/>
          <w:szCs w:val="24"/>
        </w:rPr>
        <w:t xml:space="preserve"> </w:t>
      </w:r>
      <w:proofErr w:type="spellStart"/>
      <w:r w:rsidR="009B1463" w:rsidRPr="00B342D3">
        <w:rPr>
          <w:color w:val="000000"/>
          <w:spacing w:val="-2"/>
          <w:sz w:val="24"/>
          <w:szCs w:val="24"/>
        </w:rPr>
        <w:t>Калачеевского</w:t>
      </w:r>
      <w:proofErr w:type="spellEnd"/>
      <w:r w:rsidR="009B1463" w:rsidRPr="00B342D3">
        <w:rPr>
          <w:color w:val="000000"/>
          <w:spacing w:val="-2"/>
          <w:sz w:val="24"/>
          <w:szCs w:val="24"/>
        </w:rPr>
        <w:t xml:space="preserve"> сельского поселения</w:t>
      </w:r>
      <w:r w:rsidR="009B1463" w:rsidRPr="00B342D3">
        <w:rPr>
          <w:sz w:val="24"/>
          <w:szCs w:val="24"/>
        </w:rPr>
        <w:t xml:space="preserve"> </w:t>
      </w:r>
      <w:proofErr w:type="spellStart"/>
      <w:r w:rsidR="00AA56CC" w:rsidRPr="00B342D3">
        <w:rPr>
          <w:sz w:val="24"/>
          <w:szCs w:val="24"/>
        </w:rPr>
        <w:t>Калачеевского</w:t>
      </w:r>
      <w:proofErr w:type="spellEnd"/>
      <w:r w:rsidR="00AA56CC" w:rsidRPr="00B342D3">
        <w:rPr>
          <w:sz w:val="24"/>
          <w:szCs w:val="24"/>
        </w:rPr>
        <w:t xml:space="preserve"> муниципального района</w:t>
      </w:r>
      <w:r w:rsidR="009B1463" w:rsidRPr="00B342D3">
        <w:rPr>
          <w:sz w:val="24"/>
          <w:szCs w:val="24"/>
        </w:rPr>
        <w:t xml:space="preserve"> Воронежской области и на официальном сайте администрации </w:t>
      </w:r>
      <w:proofErr w:type="spellStart"/>
      <w:r w:rsidR="009B1463" w:rsidRPr="00B342D3">
        <w:rPr>
          <w:sz w:val="24"/>
          <w:szCs w:val="24"/>
        </w:rPr>
        <w:t>Калачеевского</w:t>
      </w:r>
      <w:proofErr w:type="spellEnd"/>
      <w:r w:rsidR="009B1463" w:rsidRPr="00B342D3">
        <w:rPr>
          <w:sz w:val="24"/>
          <w:szCs w:val="24"/>
        </w:rPr>
        <w:t xml:space="preserve"> сельского поселения </w:t>
      </w:r>
      <w:hyperlink r:id="rId9" w:history="1">
        <w:r w:rsidR="00DF6E5E" w:rsidRPr="00E06557">
          <w:rPr>
            <w:rStyle w:val="ae"/>
            <w:sz w:val="24"/>
            <w:szCs w:val="24"/>
            <w:lang w:val="en-US"/>
          </w:rPr>
          <w:t>www</w:t>
        </w:r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kalacheevskoe</w:t>
        </w:r>
        <w:proofErr w:type="spellEnd"/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AA56CC" w:rsidRPr="00B342D3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3</w:t>
      </w:r>
      <w:r w:rsidR="00AA56CC" w:rsidRPr="00B342D3">
        <w:rPr>
          <w:sz w:val="24"/>
          <w:szCs w:val="24"/>
        </w:rPr>
        <w:t xml:space="preserve">. </w:t>
      </w:r>
      <w:proofErr w:type="gramStart"/>
      <w:r w:rsidR="00AA56CC" w:rsidRPr="00B342D3">
        <w:rPr>
          <w:sz w:val="24"/>
          <w:szCs w:val="24"/>
        </w:rPr>
        <w:t>Контроль за</w:t>
      </w:r>
      <w:proofErr w:type="gramEnd"/>
      <w:r w:rsidR="00AA56CC" w:rsidRPr="00B342D3">
        <w:rPr>
          <w:sz w:val="24"/>
          <w:szCs w:val="24"/>
        </w:rPr>
        <w:t xml:space="preserve"> исполнением настоящего постановления </w:t>
      </w:r>
      <w:r w:rsidR="00E35C49" w:rsidRPr="00B342D3">
        <w:rPr>
          <w:sz w:val="24"/>
          <w:szCs w:val="24"/>
        </w:rPr>
        <w:t>оставляю за собой.</w:t>
      </w:r>
      <w:r w:rsidR="00AA56CC" w:rsidRPr="00B342D3">
        <w:rPr>
          <w:sz w:val="24"/>
          <w:szCs w:val="24"/>
        </w:rPr>
        <w:t xml:space="preserve"> </w:t>
      </w:r>
    </w:p>
    <w:p w:rsidR="00AA56CC" w:rsidRPr="00B342D3" w:rsidRDefault="00AA56CC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9B1463" w:rsidRPr="00B342D3" w:rsidRDefault="00AA56CC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 xml:space="preserve">Глава  </w:t>
      </w:r>
      <w:proofErr w:type="spellStart"/>
      <w:r w:rsidRPr="00B342D3">
        <w:rPr>
          <w:b/>
          <w:sz w:val="24"/>
          <w:szCs w:val="24"/>
        </w:rPr>
        <w:t>Калачеевского</w:t>
      </w:r>
      <w:proofErr w:type="spellEnd"/>
      <w:r w:rsidRPr="00B342D3">
        <w:rPr>
          <w:b/>
          <w:sz w:val="24"/>
          <w:szCs w:val="24"/>
        </w:rPr>
        <w:t xml:space="preserve"> </w:t>
      </w:r>
    </w:p>
    <w:p w:rsidR="00D95F5A" w:rsidRPr="00B342D3" w:rsidRDefault="009B1463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>сельского поселения</w:t>
      </w:r>
      <w:r w:rsidR="00AA56CC" w:rsidRPr="00B342D3">
        <w:rPr>
          <w:b/>
          <w:sz w:val="24"/>
          <w:szCs w:val="24"/>
        </w:rPr>
        <w:t xml:space="preserve">        </w:t>
      </w:r>
      <w:r w:rsidRPr="00B342D3">
        <w:rPr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B342D3">
        <w:rPr>
          <w:b/>
          <w:sz w:val="24"/>
          <w:szCs w:val="24"/>
        </w:rPr>
        <w:t>С.В.Перцев</w:t>
      </w:r>
      <w:proofErr w:type="spellEnd"/>
    </w:p>
    <w:p w:rsidR="00EE5685" w:rsidRDefault="00EE5685" w:rsidP="00087AA4">
      <w:pPr>
        <w:rPr>
          <w:b/>
          <w:sz w:val="24"/>
        </w:rPr>
        <w:sectPr w:rsidR="00EE5685" w:rsidSect="00777EF3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EE5685" w:rsidRDefault="00EE5685" w:rsidP="00602674">
      <w:pPr>
        <w:rPr>
          <w:sz w:val="24"/>
          <w:szCs w:val="24"/>
        </w:rPr>
      </w:pPr>
    </w:p>
    <w:p w:rsidR="00EE5685" w:rsidRPr="00D77174" w:rsidRDefault="00AE6967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П</w:t>
      </w:r>
      <w:r w:rsidR="00B837AC" w:rsidRPr="00D77174">
        <w:rPr>
          <w:sz w:val="18"/>
          <w:szCs w:val="18"/>
        </w:rPr>
        <w:t>риложение</w:t>
      </w:r>
    </w:p>
    <w:p w:rsidR="00360E77" w:rsidRPr="00D77174" w:rsidRDefault="00B837AC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к Постановлению №</w:t>
      </w:r>
      <w:r w:rsidR="00AE6967" w:rsidRPr="00D77174">
        <w:rPr>
          <w:sz w:val="18"/>
          <w:szCs w:val="18"/>
        </w:rPr>
        <w:t xml:space="preserve"> </w:t>
      </w:r>
      <w:r w:rsidR="00D77174" w:rsidRPr="00D77174">
        <w:rPr>
          <w:sz w:val="18"/>
          <w:szCs w:val="18"/>
        </w:rPr>
        <w:t>6</w:t>
      </w:r>
      <w:r w:rsidR="004B071F">
        <w:rPr>
          <w:sz w:val="18"/>
          <w:szCs w:val="18"/>
        </w:rPr>
        <w:t>0</w:t>
      </w:r>
    </w:p>
    <w:p w:rsidR="00B837AC" w:rsidRPr="00D77174" w:rsidRDefault="00B837AC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от «</w:t>
      </w:r>
      <w:r w:rsidR="004B071F">
        <w:rPr>
          <w:sz w:val="18"/>
          <w:szCs w:val="18"/>
        </w:rPr>
        <w:t>12</w:t>
      </w:r>
      <w:r w:rsidR="004463B1" w:rsidRPr="00D77174">
        <w:rPr>
          <w:sz w:val="18"/>
          <w:szCs w:val="18"/>
        </w:rPr>
        <w:t xml:space="preserve">» </w:t>
      </w:r>
      <w:r w:rsidR="004B071F">
        <w:rPr>
          <w:sz w:val="18"/>
          <w:szCs w:val="18"/>
        </w:rPr>
        <w:t>октя</w:t>
      </w:r>
      <w:r w:rsidR="00D77174" w:rsidRPr="00D77174">
        <w:rPr>
          <w:sz w:val="18"/>
          <w:szCs w:val="18"/>
        </w:rPr>
        <w:t>бр</w:t>
      </w:r>
      <w:r w:rsidR="004463B1" w:rsidRPr="00D77174">
        <w:rPr>
          <w:sz w:val="18"/>
          <w:szCs w:val="18"/>
        </w:rPr>
        <w:t>я 201</w:t>
      </w:r>
      <w:r w:rsidR="004B071F">
        <w:rPr>
          <w:sz w:val="18"/>
          <w:szCs w:val="18"/>
        </w:rPr>
        <w:t>5</w:t>
      </w:r>
      <w:r w:rsidR="004463B1" w:rsidRPr="00D77174">
        <w:rPr>
          <w:sz w:val="18"/>
          <w:szCs w:val="18"/>
        </w:rPr>
        <w:t xml:space="preserve"> г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>«Об утверждении перечня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 и идентификационных номеров автомобильных дорог 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общего пользования местного значения </w:t>
      </w:r>
    </w:p>
    <w:p w:rsidR="00A05540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на территории </w:t>
      </w:r>
      <w:proofErr w:type="spellStart"/>
      <w:r w:rsidRPr="00D77174">
        <w:rPr>
          <w:sz w:val="18"/>
          <w:szCs w:val="18"/>
        </w:rPr>
        <w:t>Калачеевского</w:t>
      </w:r>
      <w:proofErr w:type="spellEnd"/>
      <w:r w:rsidRPr="00D77174">
        <w:rPr>
          <w:sz w:val="18"/>
          <w:szCs w:val="18"/>
        </w:rPr>
        <w:t xml:space="preserve"> сельского поселения</w:t>
      </w:r>
      <w:r w:rsidR="00A05540" w:rsidRPr="00D77174">
        <w:rPr>
          <w:sz w:val="18"/>
          <w:szCs w:val="18"/>
        </w:rPr>
        <w:t xml:space="preserve"> </w:t>
      </w:r>
    </w:p>
    <w:p w:rsidR="00AE6967" w:rsidRPr="00D77174" w:rsidRDefault="00A05540" w:rsidP="00AE6967">
      <w:pPr>
        <w:shd w:val="clear" w:color="auto" w:fill="FFFFFF"/>
        <w:ind w:right="-31"/>
        <w:jc w:val="right"/>
        <w:rPr>
          <w:sz w:val="18"/>
          <w:szCs w:val="18"/>
        </w:rPr>
      </w:pPr>
      <w:proofErr w:type="spellStart"/>
      <w:r w:rsidRPr="00D77174">
        <w:rPr>
          <w:sz w:val="18"/>
          <w:szCs w:val="18"/>
        </w:rPr>
        <w:t>Калачеевского</w:t>
      </w:r>
      <w:proofErr w:type="spellEnd"/>
      <w:r w:rsidRPr="00D77174">
        <w:rPr>
          <w:sz w:val="18"/>
          <w:szCs w:val="18"/>
        </w:rPr>
        <w:t xml:space="preserve"> муниципального района Воронежской области</w:t>
      </w:r>
      <w:r w:rsidR="00AE6967" w:rsidRPr="00D77174">
        <w:rPr>
          <w:sz w:val="18"/>
          <w:szCs w:val="18"/>
        </w:rPr>
        <w:t>»</w:t>
      </w:r>
    </w:p>
    <w:p w:rsidR="00AE6967" w:rsidRPr="00AE6967" w:rsidRDefault="00AE6967" w:rsidP="004463B1">
      <w:pPr>
        <w:jc w:val="right"/>
        <w:rPr>
          <w:b/>
          <w:sz w:val="24"/>
        </w:rPr>
      </w:pP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EE5685" w:rsidRPr="00BE5204" w:rsidRDefault="00EE5685" w:rsidP="00EE5685">
      <w:pPr>
        <w:jc w:val="center"/>
        <w:rPr>
          <w:b/>
          <w:sz w:val="24"/>
        </w:rPr>
      </w:pPr>
      <w:proofErr w:type="spellStart"/>
      <w:r w:rsidRPr="00BE5204">
        <w:rPr>
          <w:b/>
          <w:sz w:val="24"/>
        </w:rPr>
        <w:t>Калачеевского</w:t>
      </w:r>
      <w:proofErr w:type="spellEnd"/>
      <w:r w:rsidRPr="00BE5204">
        <w:rPr>
          <w:b/>
          <w:sz w:val="24"/>
        </w:rPr>
        <w:t xml:space="preserve"> сельского поселения</w:t>
      </w:r>
      <w:r w:rsidR="00A05540">
        <w:rPr>
          <w:b/>
          <w:sz w:val="24"/>
        </w:rPr>
        <w:t xml:space="preserve"> </w:t>
      </w:r>
      <w:proofErr w:type="spellStart"/>
      <w:r w:rsidR="00A05540">
        <w:rPr>
          <w:b/>
          <w:sz w:val="24"/>
        </w:rPr>
        <w:t>Калачеевского</w:t>
      </w:r>
      <w:proofErr w:type="spellEnd"/>
      <w:r w:rsidR="00A05540">
        <w:rPr>
          <w:b/>
          <w:sz w:val="24"/>
        </w:rPr>
        <w:t xml:space="preserve"> муниципального района Воронежской области</w:t>
      </w:r>
    </w:p>
    <w:p w:rsidR="00EE5685" w:rsidRDefault="00EE5685" w:rsidP="00EE5685">
      <w:pPr>
        <w:jc w:val="center"/>
        <w:rPr>
          <w:b/>
          <w:sz w:val="24"/>
          <w:u w:val="single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5B72EB" w:rsidRPr="001E624D" w:rsidTr="00022250">
        <w:trPr>
          <w:trHeight w:val="450"/>
        </w:trPr>
        <w:tc>
          <w:tcPr>
            <w:tcW w:w="675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77174">
              <w:rPr>
                <w:b/>
                <w:sz w:val="16"/>
                <w:szCs w:val="16"/>
              </w:rPr>
              <w:t>п</w:t>
            </w:r>
            <w:proofErr w:type="gramEnd"/>
            <w:r w:rsidRPr="00D77174">
              <w:rPr>
                <w:b/>
                <w:sz w:val="16"/>
                <w:szCs w:val="16"/>
              </w:rPr>
              <w:t>/п.</w:t>
            </w:r>
          </w:p>
        </w:tc>
        <w:tc>
          <w:tcPr>
            <w:tcW w:w="2410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3686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 xml:space="preserve">Протяженность, всего, </w:t>
            </w:r>
            <w:proofErr w:type="gramStart"/>
            <w:r w:rsidRPr="00D77174">
              <w:rPr>
                <w:b/>
                <w:sz w:val="16"/>
                <w:szCs w:val="16"/>
              </w:rPr>
              <w:t>км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3"/>
          </w:tcPr>
          <w:p w:rsidR="005B72EB" w:rsidRPr="00D77174" w:rsidRDefault="005B72EB" w:rsidP="001E624D">
            <w:pPr>
              <w:jc w:val="center"/>
              <w:rPr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 xml:space="preserve">Ширина полосы движения, </w:t>
            </w:r>
            <w:proofErr w:type="gramStart"/>
            <w:r w:rsidRPr="00D77174">
              <w:rPr>
                <w:b/>
                <w:sz w:val="16"/>
                <w:szCs w:val="16"/>
              </w:rPr>
              <w:t>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03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 xml:space="preserve">Ширина обочины, </w:t>
            </w:r>
            <w:proofErr w:type="gramStart"/>
            <w:r w:rsidRPr="00D77174">
              <w:rPr>
                <w:b/>
                <w:sz w:val="16"/>
                <w:szCs w:val="16"/>
              </w:rPr>
              <w:t>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23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5B72EB" w:rsidRPr="001E624D" w:rsidTr="00022250">
        <w:tc>
          <w:tcPr>
            <w:tcW w:w="675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асфальтовое</w:t>
            </w: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отсыпанное</w:t>
            </w: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грунтовое</w:t>
            </w:r>
          </w:p>
        </w:tc>
        <w:tc>
          <w:tcPr>
            <w:tcW w:w="1134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tabs>
                <w:tab w:val="left" w:pos="24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72EB" w:rsidRPr="00D77174" w:rsidRDefault="00A42C49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fldChar w:fldCharType="begin"/>
            </w:r>
            <w:r w:rsidRPr="00D77174">
              <w:rPr>
                <w:sz w:val="16"/>
                <w:szCs w:val="16"/>
              </w:rPr>
              <w:instrText xml:space="preserve"> =SUM(ABOVE) </w:instrText>
            </w:r>
            <w:r w:rsidRPr="00D77174">
              <w:rPr>
                <w:sz w:val="16"/>
                <w:szCs w:val="16"/>
              </w:rPr>
              <w:fldChar w:fldCharType="separate"/>
            </w:r>
            <w:r w:rsidRPr="00D77174">
              <w:rPr>
                <w:noProof/>
                <w:sz w:val="16"/>
                <w:szCs w:val="16"/>
              </w:rPr>
              <w:t>0</w:t>
            </w:r>
            <w:r w:rsidRPr="00D77174">
              <w:rPr>
                <w:sz w:val="16"/>
                <w:szCs w:val="16"/>
              </w:rPr>
              <w:fldChar w:fldCharType="end"/>
            </w:r>
            <w:r w:rsidR="005B72EB" w:rsidRPr="00D77174">
              <w:rPr>
                <w:sz w:val="16"/>
                <w:szCs w:val="16"/>
              </w:rPr>
              <w:t>20 215 808 ОП МП 01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Калачеевский ,ул. 40 Лет Победы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</w:tcPr>
          <w:p w:rsidR="005B72EB" w:rsidRPr="00D77174" w:rsidRDefault="000028EF" w:rsidP="00F25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 w:rsidR="00A42C49"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02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Придорожная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72EB" w:rsidRPr="006A3754" w:rsidRDefault="00A4628E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5B72EB" w:rsidRPr="006A3754" w:rsidRDefault="00D77174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03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Сосновая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72EB" w:rsidRPr="006A3754" w:rsidRDefault="00A4628E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6A3754" w:rsidRDefault="00D77174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04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Заправочная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6A3754" w:rsidRDefault="00374BA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A375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6A3754" w:rsidRDefault="00374BAB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05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Гагарина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6A3754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06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п</w:t>
            </w:r>
            <w:r w:rsidRPr="00D77174">
              <w:rPr>
                <w:sz w:val="16"/>
                <w:szCs w:val="16"/>
              </w:rPr>
              <w:t xml:space="preserve">ер. Советский </w:t>
            </w:r>
          </w:p>
        </w:tc>
        <w:tc>
          <w:tcPr>
            <w:tcW w:w="1275" w:type="dxa"/>
          </w:tcPr>
          <w:p w:rsidR="005B72EB" w:rsidRPr="00662DCD" w:rsidRDefault="005B72EB" w:rsidP="009F1D3D">
            <w:pPr>
              <w:rPr>
                <w:color w:val="00B050"/>
                <w:sz w:val="16"/>
                <w:szCs w:val="16"/>
              </w:rPr>
            </w:pPr>
            <w:r w:rsidRPr="00662DCD">
              <w:rPr>
                <w:color w:val="00B050"/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662DCD" w:rsidRDefault="00D504FE" w:rsidP="006A3754">
            <w:pPr>
              <w:jc w:val="center"/>
              <w:rPr>
                <w:color w:val="00B050"/>
                <w:sz w:val="16"/>
                <w:szCs w:val="16"/>
              </w:rPr>
            </w:pPr>
            <w:r w:rsidRPr="00D504FE">
              <w:rPr>
                <w:color w:val="00B050"/>
                <w:sz w:val="16"/>
                <w:szCs w:val="16"/>
              </w:rPr>
              <w:t>0,</w:t>
            </w:r>
            <w:r w:rsidR="006A3754">
              <w:rPr>
                <w:color w:val="00B05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B72EB" w:rsidRPr="00B642F9" w:rsidRDefault="006A3754" w:rsidP="00F25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07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Советская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08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Ленина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</w:tcPr>
          <w:p w:rsidR="005B72EB" w:rsidRPr="006A375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A375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6A3754" w:rsidRDefault="005B72EB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09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Народная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6A3754" w:rsidRDefault="00A4628E" w:rsidP="00F25AE7">
            <w:pPr>
              <w:jc w:val="center"/>
              <w:rPr>
                <w:sz w:val="16"/>
                <w:szCs w:val="16"/>
              </w:rPr>
            </w:pPr>
            <w:r w:rsidRPr="006A3754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5B72EB" w:rsidRPr="006A3754" w:rsidRDefault="00022250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A375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10</w:t>
            </w:r>
          </w:p>
        </w:tc>
        <w:tc>
          <w:tcPr>
            <w:tcW w:w="3686" w:type="dxa"/>
          </w:tcPr>
          <w:p w:rsidR="005B72EB" w:rsidRPr="00D77174" w:rsidRDefault="005B72EB" w:rsidP="00374BAB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</w:t>
            </w:r>
            <w:r w:rsidR="00374BAB">
              <w:rPr>
                <w:sz w:val="16"/>
                <w:szCs w:val="16"/>
              </w:rPr>
              <w:t>С</w:t>
            </w:r>
            <w:r w:rsidRPr="00D77174">
              <w:rPr>
                <w:sz w:val="16"/>
                <w:szCs w:val="16"/>
              </w:rPr>
              <w:t>троителей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11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Заводская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6A3754" w:rsidRDefault="00662DCD" w:rsidP="00F25AE7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72EB" w:rsidRPr="00D77174" w:rsidRDefault="00662DCD" w:rsidP="00F25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12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Центральная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13</w:t>
            </w:r>
          </w:p>
        </w:tc>
        <w:tc>
          <w:tcPr>
            <w:tcW w:w="3686" w:type="dxa"/>
          </w:tcPr>
          <w:p w:rsidR="005B72EB" w:rsidRPr="00D77174" w:rsidRDefault="005B72EB" w:rsidP="00636AF8">
            <w:pPr>
              <w:ind w:left="-32" w:firstLine="32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 xml:space="preserve">п .Калачеевский </w:t>
            </w:r>
            <w:proofErr w:type="spellStart"/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</w:t>
            </w:r>
            <w:proofErr w:type="gramStart"/>
            <w:r w:rsidRPr="00D77174">
              <w:rPr>
                <w:sz w:val="16"/>
                <w:szCs w:val="16"/>
              </w:rPr>
              <w:t>.К</w:t>
            </w:r>
            <w:proofErr w:type="gramEnd"/>
            <w:r w:rsidRPr="00D77174">
              <w:rPr>
                <w:sz w:val="16"/>
                <w:szCs w:val="16"/>
              </w:rPr>
              <w:t>оммунистическая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14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Калачеевский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Приовражная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15</w:t>
            </w:r>
          </w:p>
        </w:tc>
        <w:tc>
          <w:tcPr>
            <w:tcW w:w="3686" w:type="dxa"/>
          </w:tcPr>
          <w:p w:rsidR="00A4628E" w:rsidRPr="00D77174" w:rsidRDefault="00A4628E" w:rsidP="009F1D3D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П.Калачеевский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ул.</w:t>
            </w:r>
            <w:r w:rsidR="006A375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 xml:space="preserve">Садовая </w:t>
            </w:r>
          </w:p>
        </w:tc>
        <w:tc>
          <w:tcPr>
            <w:tcW w:w="1275" w:type="dxa"/>
          </w:tcPr>
          <w:p w:rsidR="00A4628E" w:rsidRPr="00D77174" w:rsidRDefault="00A4628E" w:rsidP="00F8211C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3</w:t>
            </w:r>
            <w:r w:rsidR="00904E37" w:rsidRPr="00D77174">
              <w:rPr>
                <w:sz w:val="16"/>
                <w:szCs w:val="16"/>
              </w:rPr>
              <w:t>,</w:t>
            </w:r>
            <w:r w:rsidR="00F8211C" w:rsidRPr="00662DCD">
              <w:rPr>
                <w:color w:val="00B050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6A3754" w:rsidRDefault="00A4628E" w:rsidP="00F8211C">
            <w:pPr>
              <w:jc w:val="center"/>
              <w:rPr>
                <w:color w:val="00B050"/>
                <w:sz w:val="16"/>
                <w:szCs w:val="16"/>
              </w:rPr>
            </w:pPr>
            <w:r w:rsidRPr="00662DCD">
              <w:rPr>
                <w:sz w:val="16"/>
                <w:szCs w:val="16"/>
              </w:rPr>
              <w:t>3</w:t>
            </w:r>
            <w:r w:rsidR="00904E37" w:rsidRPr="006A3754">
              <w:rPr>
                <w:color w:val="00B050"/>
                <w:sz w:val="16"/>
                <w:szCs w:val="16"/>
              </w:rPr>
              <w:t>,</w:t>
            </w:r>
            <w:r w:rsidR="00F8211C" w:rsidRPr="006A3754">
              <w:rPr>
                <w:color w:val="00B050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A4628E" w:rsidRPr="00D77174" w:rsidRDefault="006A3754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16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40 Лет Победы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17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Южная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18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Садовая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4A1021" w:rsidRDefault="004A1021" w:rsidP="00F25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19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Молодёжная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20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</w:t>
            </w:r>
            <w:proofErr w:type="spellStart"/>
            <w:r w:rsidRPr="00D77174">
              <w:rPr>
                <w:sz w:val="16"/>
                <w:szCs w:val="16"/>
              </w:rPr>
              <w:t>Подлесная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3756CA" w:rsidRDefault="003756CA" w:rsidP="003756CA">
            <w:pPr>
              <w:jc w:val="center"/>
              <w:rPr>
                <w:color w:val="00B050"/>
                <w:sz w:val="16"/>
                <w:szCs w:val="16"/>
              </w:rPr>
            </w:pPr>
            <w:r w:rsidRPr="003756CA">
              <w:rPr>
                <w:color w:val="00B050"/>
                <w:sz w:val="16"/>
                <w:szCs w:val="16"/>
              </w:rPr>
              <w:t>0,</w:t>
            </w:r>
            <w:r>
              <w:rPr>
                <w:color w:val="00B05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4628E" w:rsidRPr="003756CA" w:rsidRDefault="003756CA" w:rsidP="003756CA">
            <w:pPr>
              <w:jc w:val="center"/>
              <w:rPr>
                <w:sz w:val="16"/>
                <w:szCs w:val="16"/>
              </w:rPr>
            </w:pPr>
            <w:r w:rsidRPr="003756C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21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Солнечная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22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Центральная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23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Восточная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24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Северная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25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Гагарина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26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Широкая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27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Х.Хлебороб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Pr="00D77174">
              <w:rPr>
                <w:sz w:val="16"/>
                <w:szCs w:val="16"/>
              </w:rPr>
              <w:t>ул</w:t>
            </w:r>
            <w:proofErr w:type="gramStart"/>
            <w:r w:rsidRPr="00D77174">
              <w:rPr>
                <w:sz w:val="16"/>
                <w:szCs w:val="16"/>
              </w:rPr>
              <w:t>.Д</w:t>
            </w:r>
            <w:proofErr w:type="gramEnd"/>
            <w:r w:rsidRPr="00D77174">
              <w:rPr>
                <w:sz w:val="16"/>
                <w:szCs w:val="16"/>
              </w:rPr>
              <w:t>ачная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A4628E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28</w:t>
            </w:r>
          </w:p>
        </w:tc>
        <w:tc>
          <w:tcPr>
            <w:tcW w:w="3686" w:type="dxa"/>
          </w:tcPr>
          <w:p w:rsidR="00F8211C" w:rsidRPr="00D77174" w:rsidRDefault="00A4628E" w:rsidP="009D7807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Х.Хлебороб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Pr="00D77174">
              <w:rPr>
                <w:sz w:val="16"/>
                <w:szCs w:val="16"/>
              </w:rPr>
              <w:t>ул</w:t>
            </w:r>
            <w:proofErr w:type="gramStart"/>
            <w:r w:rsidRPr="00D77174">
              <w:rPr>
                <w:sz w:val="16"/>
                <w:szCs w:val="16"/>
              </w:rPr>
              <w:t>.В</w:t>
            </w:r>
            <w:proofErr w:type="gramEnd"/>
            <w:r w:rsidRPr="00D77174">
              <w:rPr>
                <w:sz w:val="16"/>
                <w:szCs w:val="16"/>
              </w:rPr>
              <w:t>ишневая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662DCD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662DC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F8211C" w:rsidRPr="001E624D" w:rsidTr="00022250">
        <w:tc>
          <w:tcPr>
            <w:tcW w:w="675" w:type="dxa"/>
          </w:tcPr>
          <w:p w:rsidR="00F8211C" w:rsidRPr="00D77174" w:rsidRDefault="00F8211C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211C" w:rsidRPr="00D77174" w:rsidRDefault="00F8211C" w:rsidP="00A46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20 215 808 ОП МП 29</w:t>
            </w:r>
          </w:p>
        </w:tc>
        <w:tc>
          <w:tcPr>
            <w:tcW w:w="3686" w:type="dxa"/>
          </w:tcPr>
          <w:p w:rsidR="00F8211C" w:rsidRPr="00D77174" w:rsidRDefault="00F8211C" w:rsidP="009D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Дорога от п. Колос до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лебороб</w:t>
            </w:r>
            <w:proofErr w:type="spellEnd"/>
          </w:p>
        </w:tc>
        <w:tc>
          <w:tcPr>
            <w:tcW w:w="1275" w:type="dxa"/>
          </w:tcPr>
          <w:p w:rsidR="00F8211C" w:rsidRPr="00F8211C" w:rsidRDefault="00F8211C" w:rsidP="00602674">
            <w:pPr>
              <w:rPr>
                <w:color w:val="00B050"/>
                <w:sz w:val="16"/>
                <w:szCs w:val="16"/>
              </w:rPr>
            </w:pPr>
            <w:r w:rsidRPr="00F8211C">
              <w:rPr>
                <w:color w:val="00B050"/>
                <w:sz w:val="16"/>
                <w:szCs w:val="16"/>
              </w:rPr>
              <w:t>2,2</w:t>
            </w:r>
          </w:p>
        </w:tc>
        <w:tc>
          <w:tcPr>
            <w:tcW w:w="1276" w:type="dxa"/>
          </w:tcPr>
          <w:p w:rsidR="00F8211C" w:rsidRPr="00D77174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8211C" w:rsidRPr="00F8211C" w:rsidRDefault="00F8211C" w:rsidP="00F25AE7">
            <w:pPr>
              <w:jc w:val="center"/>
              <w:rPr>
                <w:color w:val="00B050"/>
                <w:sz w:val="16"/>
                <w:szCs w:val="16"/>
              </w:rPr>
            </w:pPr>
            <w:r w:rsidRPr="00F8211C">
              <w:rPr>
                <w:color w:val="00B050"/>
                <w:sz w:val="16"/>
                <w:szCs w:val="16"/>
              </w:rPr>
              <w:t>2,2</w:t>
            </w:r>
          </w:p>
        </w:tc>
        <w:tc>
          <w:tcPr>
            <w:tcW w:w="1276" w:type="dxa"/>
          </w:tcPr>
          <w:p w:rsidR="00F8211C" w:rsidRPr="00D77174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8211C" w:rsidRPr="00D77174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8211C" w:rsidRPr="00D77174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F8211C" w:rsidRPr="00D77174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F8211C" w:rsidRPr="00F8211C" w:rsidRDefault="00F8211C" w:rsidP="00F25AE7">
            <w:pPr>
              <w:jc w:val="center"/>
              <w:rPr>
                <w:sz w:val="16"/>
                <w:szCs w:val="16"/>
              </w:rPr>
            </w:pPr>
          </w:p>
        </w:tc>
      </w:tr>
      <w:tr w:rsidR="00A4628E" w:rsidRPr="001E624D" w:rsidTr="00022250">
        <w:tc>
          <w:tcPr>
            <w:tcW w:w="6771" w:type="dxa"/>
            <w:gridSpan w:val="3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ИТОГО:</w:t>
            </w:r>
          </w:p>
        </w:tc>
        <w:tc>
          <w:tcPr>
            <w:tcW w:w="1275" w:type="dxa"/>
          </w:tcPr>
          <w:p w:rsidR="00A4628E" w:rsidRPr="000F4C64" w:rsidRDefault="000F4C64" w:rsidP="00696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</w:tcPr>
          <w:p w:rsidR="00A4628E" w:rsidRPr="00662DCD" w:rsidRDefault="000F4C64" w:rsidP="00662DCD">
            <w:pPr>
              <w:jc w:val="center"/>
              <w:rPr>
                <w:color w:val="00B050"/>
                <w:sz w:val="16"/>
                <w:szCs w:val="16"/>
              </w:rPr>
            </w:pPr>
            <w:r w:rsidRPr="00662DCD">
              <w:rPr>
                <w:color w:val="00B050"/>
                <w:sz w:val="16"/>
                <w:szCs w:val="16"/>
              </w:rPr>
              <w:t>10,</w:t>
            </w:r>
            <w:r w:rsidR="00662DCD" w:rsidRPr="00662DCD">
              <w:rPr>
                <w:color w:val="00B050"/>
                <w:sz w:val="16"/>
                <w:szCs w:val="16"/>
              </w:rPr>
              <w:t>0</w:t>
            </w:r>
            <w:r w:rsidRPr="00662DCD">
              <w:rPr>
                <w:color w:val="00B05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4628E" w:rsidRPr="000F4C64" w:rsidRDefault="000F4C64" w:rsidP="00662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662DC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F1D3D" w:rsidRPr="00AE6967" w:rsidRDefault="009F1D3D" w:rsidP="009F1D3D">
      <w:pPr>
        <w:rPr>
          <w:b/>
          <w:sz w:val="24"/>
        </w:rPr>
      </w:pPr>
    </w:p>
    <w:sectPr w:rsidR="009F1D3D" w:rsidRPr="00AE6967" w:rsidSect="00B837AC">
      <w:pgSz w:w="16837" w:h="11905" w:orient="landscape"/>
      <w:pgMar w:top="851" w:right="850" w:bottom="284" w:left="709" w:header="5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76" w:rsidRDefault="00606076" w:rsidP="009369DA">
      <w:r>
        <w:separator/>
      </w:r>
    </w:p>
  </w:endnote>
  <w:endnote w:type="continuationSeparator" w:id="0">
    <w:p w:rsidR="00606076" w:rsidRDefault="00606076" w:rsidP="009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76" w:rsidRDefault="00606076" w:rsidP="009369DA">
      <w:r>
        <w:separator/>
      </w:r>
    </w:p>
  </w:footnote>
  <w:footnote w:type="continuationSeparator" w:id="0">
    <w:p w:rsidR="00606076" w:rsidRDefault="00606076" w:rsidP="0093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147278C"/>
    <w:multiLevelType w:val="hybridMultilevel"/>
    <w:tmpl w:val="A58A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010"/>
    <w:rsid w:val="000028EF"/>
    <w:rsid w:val="00022250"/>
    <w:rsid w:val="00026CB4"/>
    <w:rsid w:val="000308ED"/>
    <w:rsid w:val="000314BA"/>
    <w:rsid w:val="000529DE"/>
    <w:rsid w:val="000569ED"/>
    <w:rsid w:val="00077B45"/>
    <w:rsid w:val="00080A9A"/>
    <w:rsid w:val="00080C64"/>
    <w:rsid w:val="00085360"/>
    <w:rsid w:val="00087AA4"/>
    <w:rsid w:val="000A3594"/>
    <w:rsid w:val="000F4C64"/>
    <w:rsid w:val="000F5C3B"/>
    <w:rsid w:val="00120A92"/>
    <w:rsid w:val="00142AFF"/>
    <w:rsid w:val="00171848"/>
    <w:rsid w:val="00183E38"/>
    <w:rsid w:val="001958D0"/>
    <w:rsid w:val="001A62D6"/>
    <w:rsid w:val="001D787A"/>
    <w:rsid w:val="001E624D"/>
    <w:rsid w:val="00202956"/>
    <w:rsid w:val="00214928"/>
    <w:rsid w:val="002278EE"/>
    <w:rsid w:val="002318FD"/>
    <w:rsid w:val="0025250B"/>
    <w:rsid w:val="002864AF"/>
    <w:rsid w:val="00292F87"/>
    <w:rsid w:val="002C5743"/>
    <w:rsid w:val="002D7744"/>
    <w:rsid w:val="0031512B"/>
    <w:rsid w:val="00350821"/>
    <w:rsid w:val="00352C3A"/>
    <w:rsid w:val="00360E77"/>
    <w:rsid w:val="003717D9"/>
    <w:rsid w:val="00374BAB"/>
    <w:rsid w:val="003756CA"/>
    <w:rsid w:val="00387A1D"/>
    <w:rsid w:val="0039416F"/>
    <w:rsid w:val="003C432C"/>
    <w:rsid w:val="003F2DA5"/>
    <w:rsid w:val="00404009"/>
    <w:rsid w:val="0041118B"/>
    <w:rsid w:val="004111A5"/>
    <w:rsid w:val="004111F4"/>
    <w:rsid w:val="00425857"/>
    <w:rsid w:val="00432095"/>
    <w:rsid w:val="004463B1"/>
    <w:rsid w:val="0045229B"/>
    <w:rsid w:val="00452F4A"/>
    <w:rsid w:val="00465A03"/>
    <w:rsid w:val="00482B2D"/>
    <w:rsid w:val="004853E0"/>
    <w:rsid w:val="004A1021"/>
    <w:rsid w:val="004B071F"/>
    <w:rsid w:val="004B291B"/>
    <w:rsid w:val="004B6ACE"/>
    <w:rsid w:val="004E141E"/>
    <w:rsid w:val="004E1D30"/>
    <w:rsid w:val="004E4942"/>
    <w:rsid w:val="00504CBB"/>
    <w:rsid w:val="00523A50"/>
    <w:rsid w:val="00530C34"/>
    <w:rsid w:val="005314E5"/>
    <w:rsid w:val="005724DB"/>
    <w:rsid w:val="00590814"/>
    <w:rsid w:val="00597E2E"/>
    <w:rsid w:val="005A038E"/>
    <w:rsid w:val="005B72EB"/>
    <w:rsid w:val="005C7836"/>
    <w:rsid w:val="005F7C70"/>
    <w:rsid w:val="00602674"/>
    <w:rsid w:val="00606076"/>
    <w:rsid w:val="00607172"/>
    <w:rsid w:val="006078C5"/>
    <w:rsid w:val="00636AF8"/>
    <w:rsid w:val="00650374"/>
    <w:rsid w:val="00662DCD"/>
    <w:rsid w:val="00693010"/>
    <w:rsid w:val="006964B5"/>
    <w:rsid w:val="006A3754"/>
    <w:rsid w:val="006B4D66"/>
    <w:rsid w:val="006B7C4F"/>
    <w:rsid w:val="006C13BB"/>
    <w:rsid w:val="006C599D"/>
    <w:rsid w:val="006D1F26"/>
    <w:rsid w:val="006E1F98"/>
    <w:rsid w:val="006F3E24"/>
    <w:rsid w:val="00701081"/>
    <w:rsid w:val="00701A23"/>
    <w:rsid w:val="007204F1"/>
    <w:rsid w:val="00727DB1"/>
    <w:rsid w:val="00735D8B"/>
    <w:rsid w:val="007440C3"/>
    <w:rsid w:val="00746A9F"/>
    <w:rsid w:val="00777EF3"/>
    <w:rsid w:val="00781EA7"/>
    <w:rsid w:val="00784738"/>
    <w:rsid w:val="0078675D"/>
    <w:rsid w:val="00793527"/>
    <w:rsid w:val="007C603F"/>
    <w:rsid w:val="007E0115"/>
    <w:rsid w:val="007E5385"/>
    <w:rsid w:val="007F766B"/>
    <w:rsid w:val="00824CA7"/>
    <w:rsid w:val="00826B73"/>
    <w:rsid w:val="00827D4C"/>
    <w:rsid w:val="008341B0"/>
    <w:rsid w:val="00835BDB"/>
    <w:rsid w:val="00855281"/>
    <w:rsid w:val="0087770A"/>
    <w:rsid w:val="0088080F"/>
    <w:rsid w:val="008864C5"/>
    <w:rsid w:val="00893AAD"/>
    <w:rsid w:val="008C0459"/>
    <w:rsid w:val="008D086F"/>
    <w:rsid w:val="008F718D"/>
    <w:rsid w:val="00904E37"/>
    <w:rsid w:val="009261D5"/>
    <w:rsid w:val="009369DA"/>
    <w:rsid w:val="00941CD3"/>
    <w:rsid w:val="00952D2F"/>
    <w:rsid w:val="009623E6"/>
    <w:rsid w:val="00977553"/>
    <w:rsid w:val="00984B08"/>
    <w:rsid w:val="00985B38"/>
    <w:rsid w:val="00995EE4"/>
    <w:rsid w:val="009A422E"/>
    <w:rsid w:val="009A65BF"/>
    <w:rsid w:val="009B1463"/>
    <w:rsid w:val="009E2931"/>
    <w:rsid w:val="009F1D3D"/>
    <w:rsid w:val="009F20E7"/>
    <w:rsid w:val="009F5C21"/>
    <w:rsid w:val="009F7C24"/>
    <w:rsid w:val="00A016F3"/>
    <w:rsid w:val="00A05540"/>
    <w:rsid w:val="00A109CE"/>
    <w:rsid w:val="00A11243"/>
    <w:rsid w:val="00A14B4B"/>
    <w:rsid w:val="00A42C49"/>
    <w:rsid w:val="00A450D2"/>
    <w:rsid w:val="00A4628E"/>
    <w:rsid w:val="00A50E9E"/>
    <w:rsid w:val="00A52B9C"/>
    <w:rsid w:val="00A72992"/>
    <w:rsid w:val="00AA56CC"/>
    <w:rsid w:val="00AA6A61"/>
    <w:rsid w:val="00AC4EAD"/>
    <w:rsid w:val="00AC6398"/>
    <w:rsid w:val="00AD242A"/>
    <w:rsid w:val="00AD2E8B"/>
    <w:rsid w:val="00AD4A7B"/>
    <w:rsid w:val="00AE31EE"/>
    <w:rsid w:val="00AE6967"/>
    <w:rsid w:val="00B24B6A"/>
    <w:rsid w:val="00B3131C"/>
    <w:rsid w:val="00B342D3"/>
    <w:rsid w:val="00B40E76"/>
    <w:rsid w:val="00B642F9"/>
    <w:rsid w:val="00B837AC"/>
    <w:rsid w:val="00BA0668"/>
    <w:rsid w:val="00BA430C"/>
    <w:rsid w:val="00BC0A53"/>
    <w:rsid w:val="00BE5204"/>
    <w:rsid w:val="00C14C17"/>
    <w:rsid w:val="00C60CD0"/>
    <w:rsid w:val="00C80B75"/>
    <w:rsid w:val="00C9205D"/>
    <w:rsid w:val="00CD0E99"/>
    <w:rsid w:val="00CF14F3"/>
    <w:rsid w:val="00D00D54"/>
    <w:rsid w:val="00D02459"/>
    <w:rsid w:val="00D0688B"/>
    <w:rsid w:val="00D20C0B"/>
    <w:rsid w:val="00D417B1"/>
    <w:rsid w:val="00D43CAF"/>
    <w:rsid w:val="00D504FE"/>
    <w:rsid w:val="00D603F2"/>
    <w:rsid w:val="00D77174"/>
    <w:rsid w:val="00D80E64"/>
    <w:rsid w:val="00D83661"/>
    <w:rsid w:val="00D94D6C"/>
    <w:rsid w:val="00D95F5A"/>
    <w:rsid w:val="00DC404E"/>
    <w:rsid w:val="00DD6AC2"/>
    <w:rsid w:val="00DF20E2"/>
    <w:rsid w:val="00DF6E5E"/>
    <w:rsid w:val="00E10B07"/>
    <w:rsid w:val="00E17B94"/>
    <w:rsid w:val="00E35C49"/>
    <w:rsid w:val="00E54A58"/>
    <w:rsid w:val="00E71CFD"/>
    <w:rsid w:val="00E77F90"/>
    <w:rsid w:val="00ED6697"/>
    <w:rsid w:val="00EE5685"/>
    <w:rsid w:val="00F03E95"/>
    <w:rsid w:val="00F063AA"/>
    <w:rsid w:val="00F11185"/>
    <w:rsid w:val="00F12DEE"/>
    <w:rsid w:val="00F25AE7"/>
    <w:rsid w:val="00F36A2E"/>
    <w:rsid w:val="00F62AD0"/>
    <w:rsid w:val="00F660B0"/>
    <w:rsid w:val="00F67063"/>
    <w:rsid w:val="00F70122"/>
    <w:rsid w:val="00F8211C"/>
    <w:rsid w:val="00FA321F"/>
    <w:rsid w:val="00FA74D3"/>
    <w:rsid w:val="00FD78C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C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7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C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D8B"/>
    <w:pPr>
      <w:keepNext/>
      <w:widowControl/>
      <w:suppressAutoHyphens w:val="0"/>
      <w:autoSpaceDE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D4C"/>
    <w:rPr>
      <w:rFonts w:ascii="Times New Roman" w:hAnsi="Times New Roman" w:cs="Times New Roman"/>
    </w:rPr>
  </w:style>
  <w:style w:type="character" w:customStyle="1" w:styleId="WW8Num2z0">
    <w:name w:val="WW8Num2z0"/>
    <w:rsid w:val="00827D4C"/>
    <w:rPr>
      <w:rFonts w:ascii="Times New Roman" w:hAnsi="Times New Roman" w:cs="Times New Roman"/>
    </w:rPr>
  </w:style>
  <w:style w:type="character" w:customStyle="1" w:styleId="WW8Num3z0">
    <w:name w:val="WW8Num3z0"/>
    <w:rsid w:val="00827D4C"/>
    <w:rPr>
      <w:rFonts w:ascii="Times New Roman" w:hAnsi="Times New Roman" w:cs="Times New Roman"/>
    </w:rPr>
  </w:style>
  <w:style w:type="character" w:customStyle="1" w:styleId="WW8Num4z0">
    <w:name w:val="WW8Num4z0"/>
    <w:rsid w:val="00827D4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27D4C"/>
  </w:style>
  <w:style w:type="character" w:customStyle="1" w:styleId="WW8Num5z0">
    <w:name w:val="WW8Num5z0"/>
    <w:rsid w:val="00827D4C"/>
    <w:rPr>
      <w:rFonts w:ascii="Symbol" w:hAnsi="Symbol"/>
    </w:rPr>
  </w:style>
  <w:style w:type="character" w:customStyle="1" w:styleId="WW8Num6z0">
    <w:name w:val="WW8Num6z0"/>
    <w:rsid w:val="00827D4C"/>
    <w:rPr>
      <w:rFonts w:ascii="Symbol" w:hAnsi="Symbol"/>
    </w:rPr>
  </w:style>
  <w:style w:type="character" w:customStyle="1" w:styleId="WW8Num7z0">
    <w:name w:val="WW8Num7z0"/>
    <w:rsid w:val="00827D4C"/>
    <w:rPr>
      <w:rFonts w:ascii="Symbol" w:hAnsi="Symbol"/>
    </w:rPr>
  </w:style>
  <w:style w:type="character" w:customStyle="1" w:styleId="WW8Num8z0">
    <w:name w:val="WW8Num8z0"/>
    <w:rsid w:val="00827D4C"/>
    <w:rPr>
      <w:rFonts w:ascii="Symbol" w:hAnsi="Symbol"/>
    </w:rPr>
  </w:style>
  <w:style w:type="character" w:customStyle="1" w:styleId="WW8Num10z0">
    <w:name w:val="WW8Num10z0"/>
    <w:rsid w:val="00827D4C"/>
    <w:rPr>
      <w:rFonts w:ascii="Symbol" w:hAnsi="Symbol"/>
    </w:rPr>
  </w:style>
  <w:style w:type="character" w:customStyle="1" w:styleId="WW8Num12z0">
    <w:name w:val="WW8Num12z0"/>
    <w:rsid w:val="00827D4C"/>
    <w:rPr>
      <w:rFonts w:ascii="Times New Roman" w:hAnsi="Times New Roman" w:cs="Times New Roman"/>
    </w:rPr>
  </w:style>
  <w:style w:type="character" w:customStyle="1" w:styleId="WW8NumSt1z0">
    <w:name w:val="WW8NumSt1z0"/>
    <w:rsid w:val="00827D4C"/>
    <w:rPr>
      <w:rFonts w:ascii="Times New Roman" w:hAnsi="Times New Roman" w:cs="Times New Roman"/>
    </w:rPr>
  </w:style>
  <w:style w:type="character" w:customStyle="1" w:styleId="WW8NumSt3z0">
    <w:name w:val="WW8NumSt3z0"/>
    <w:rsid w:val="00827D4C"/>
    <w:rPr>
      <w:rFonts w:ascii="Times New Roman" w:hAnsi="Times New Roman" w:cs="Times New Roman"/>
    </w:rPr>
  </w:style>
  <w:style w:type="character" w:customStyle="1" w:styleId="WW8NumSt4z0">
    <w:name w:val="WW8NumSt4z0"/>
    <w:rsid w:val="00827D4C"/>
    <w:rPr>
      <w:rFonts w:ascii="Times New Roman" w:hAnsi="Times New Roman" w:cs="Times New Roman"/>
    </w:rPr>
  </w:style>
  <w:style w:type="character" w:customStyle="1" w:styleId="WW8NumSt5z0">
    <w:name w:val="WW8NumSt5z0"/>
    <w:rsid w:val="00827D4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27D4C"/>
  </w:style>
  <w:style w:type="paragraph" w:customStyle="1" w:styleId="a3">
    <w:name w:val="Заголовок"/>
    <w:basedOn w:val="a"/>
    <w:next w:val="a4"/>
    <w:rsid w:val="00827D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27D4C"/>
    <w:pPr>
      <w:spacing w:after="120"/>
    </w:pPr>
  </w:style>
  <w:style w:type="paragraph" w:styleId="a5">
    <w:name w:val="List"/>
    <w:basedOn w:val="a4"/>
    <w:rsid w:val="00827D4C"/>
    <w:rPr>
      <w:rFonts w:ascii="Arial" w:hAnsi="Arial" w:cs="Tahoma"/>
    </w:rPr>
  </w:style>
  <w:style w:type="paragraph" w:customStyle="1" w:styleId="12">
    <w:name w:val="Название1"/>
    <w:basedOn w:val="a"/>
    <w:rsid w:val="00827D4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27D4C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827D4C"/>
    <w:pPr>
      <w:suppressLineNumbers/>
    </w:pPr>
  </w:style>
  <w:style w:type="paragraph" w:customStyle="1" w:styleId="a7">
    <w:name w:val="Заголовок таблицы"/>
    <w:basedOn w:val="a6"/>
    <w:rsid w:val="00827D4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9"/>
    <w:rsid w:val="00735D8B"/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735D8B"/>
    <w:pPr>
      <w:widowControl/>
      <w:suppressAutoHyphens w:val="0"/>
      <w:autoSpaceDE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5D8B"/>
  </w:style>
  <w:style w:type="character" w:customStyle="1" w:styleId="30">
    <w:name w:val="Заголовок 3 Знак"/>
    <w:link w:val="3"/>
    <w:uiPriority w:val="9"/>
    <w:semiHidden/>
    <w:rsid w:val="00AA56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2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2095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2C574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2C5743"/>
    <w:rPr>
      <w:b/>
      <w:bCs/>
      <w:color w:val="008000"/>
    </w:rPr>
  </w:style>
  <w:style w:type="paragraph" w:styleId="HTML">
    <w:name w:val="HTML Preformatted"/>
    <w:basedOn w:val="a"/>
    <w:link w:val="HTML0"/>
    <w:uiPriority w:val="99"/>
    <w:semiHidden/>
    <w:unhideWhenUsed/>
    <w:rsid w:val="00252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5250B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F12DE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7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342D3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DF6E5E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369DA"/>
    <w:rPr>
      <w:rFonts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369DA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lach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6967-5D7C-4DA0-9288-F428B18C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yu9053</dc:creator>
  <cp:lastModifiedBy>Admin</cp:lastModifiedBy>
  <cp:revision>4</cp:revision>
  <cp:lastPrinted>2015-10-15T12:27:00Z</cp:lastPrinted>
  <dcterms:created xsi:type="dcterms:W3CDTF">2015-10-14T08:18:00Z</dcterms:created>
  <dcterms:modified xsi:type="dcterms:W3CDTF">2015-10-15T12:36:00Z</dcterms:modified>
</cp:coreProperties>
</file>