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8C6944" w:rsidRPr="008C6944" w:rsidRDefault="008C6944" w:rsidP="008C6944">
      <w:r w:rsidRPr="008C6944">
        <w:t>«</w:t>
      </w:r>
      <w:r w:rsidR="004D2420">
        <w:t>27</w:t>
      </w:r>
      <w:r w:rsidRPr="008C6944">
        <w:t xml:space="preserve">» </w:t>
      </w:r>
      <w:r w:rsidR="000D5B76">
        <w:t>сентяб</w:t>
      </w:r>
      <w:r w:rsidRPr="008C6944">
        <w:t>ря 202</w:t>
      </w:r>
      <w:r w:rsidR="004D2420">
        <w:t>3 г. 27</w:t>
      </w:r>
    </w:p>
    <w:p w:rsidR="008C6944" w:rsidRPr="008C6944" w:rsidRDefault="008C6944" w:rsidP="008C6944">
      <w:r w:rsidRPr="008C6944">
        <w:t>п. Калачеевский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9757B9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Pr="008C694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="00CF6B38" w:rsidRPr="00CF6B38">
              <w:rPr>
                <w:rFonts w:ascii="Times New Roman" w:hAnsi="Times New Roman"/>
                <w:b/>
                <w:bCs/>
                <w:lang w:eastAsia="ar-SA"/>
              </w:rPr>
              <w:t xml:space="preserve">муниципального контроля </w:t>
            </w:r>
            <w:r w:rsidR="009757B9">
              <w:rPr>
                <w:rFonts w:ascii="Times New Roman" w:hAnsi="Times New Roman"/>
                <w:b/>
                <w:bCs/>
                <w:lang w:eastAsia="ar-SA"/>
              </w:rPr>
              <w:t>в сфере благоустройства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>в сфере благоустройства</w:t>
      </w:r>
      <w:r w:rsidR="00A30275" w:rsidRPr="008C6944">
        <w:t>:</w:t>
      </w:r>
      <w:proofErr w:type="gramEnd"/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492960" w:rsidRPr="008C6944">
        <w:rPr>
          <w:bCs/>
        </w:rPr>
        <w:t xml:space="preserve"> с 01.10.202</w:t>
      </w:r>
      <w:r w:rsidR="004D2420">
        <w:rPr>
          <w:bCs/>
        </w:rPr>
        <w:t>3</w:t>
      </w:r>
      <w:r w:rsidR="00492960" w:rsidRPr="008C6944">
        <w:rPr>
          <w:bCs/>
        </w:rPr>
        <w:t xml:space="preserve"> г. по 01.11.202</w:t>
      </w:r>
      <w:r w:rsidR="004D2420">
        <w:rPr>
          <w:bCs/>
        </w:rPr>
        <w:t>3</w:t>
      </w:r>
      <w:bookmarkStart w:id="0" w:name="_GoBack"/>
      <w:bookmarkEnd w:id="0"/>
      <w:r w:rsidR="00492960" w:rsidRPr="008C6944">
        <w:rPr>
          <w:bCs/>
        </w:rPr>
        <w:t xml:space="preserve"> г.</w:t>
      </w:r>
      <w:r w:rsidR="00A30275" w:rsidRPr="008C6944">
        <w:t xml:space="preserve"> </w:t>
      </w:r>
      <w:r w:rsidR="00492960" w:rsidRPr="008C6944">
        <w:rPr>
          <w:bCs/>
        </w:rPr>
        <w:t xml:space="preserve">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>в сфере благоустройства</w:t>
      </w:r>
      <w:r w:rsidR="00CF43E5" w:rsidRPr="008C6944">
        <w:rPr>
          <w:bCs/>
        </w:rPr>
        <w:t>.</w:t>
      </w:r>
      <w:r w:rsidR="00A30275" w:rsidRPr="008C6944">
        <w:rPr>
          <w:bCs/>
        </w:rPr>
        <w:t xml:space="preserve"> 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 xml:space="preserve">в сфере благоустройства </w:t>
      </w:r>
      <w:r w:rsidR="00A30275" w:rsidRPr="008C6944">
        <w:rPr>
          <w:bCs/>
        </w:rPr>
        <w:t>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proofErr w:type="gramStart"/>
      <w:r w:rsidRPr="008C6944">
        <w:t>Контроль за</w:t>
      </w:r>
      <w:proofErr w:type="gramEnd"/>
      <w:r w:rsidRPr="008C6944">
        <w:t xml:space="preserve">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Глава администрации</w:t>
      </w:r>
    </w:p>
    <w:p w:rsidR="008C6944" w:rsidRPr="008C6944" w:rsidRDefault="008C6944" w:rsidP="008C6944">
      <w:pPr>
        <w:jc w:val="both"/>
        <w:rPr>
          <w:b/>
        </w:rPr>
      </w:pPr>
      <w:r w:rsidRPr="008C6944">
        <w:rPr>
          <w:b/>
        </w:rPr>
        <w:t>Калачеевского сельского поселения</w:t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</w:r>
      <w:r w:rsidRPr="008C6944">
        <w:rPr>
          <w:b/>
        </w:rPr>
        <w:tab/>
        <w:t>Н.Н. Валюкас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9"/>
      <w:footerReference w:type="default" r:id="rId10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F2" w:rsidRDefault="006900F2" w:rsidP="00F142BB">
      <w:r>
        <w:separator/>
      </w:r>
    </w:p>
  </w:endnote>
  <w:endnote w:type="continuationSeparator" w:id="0">
    <w:p w:rsidR="006900F2" w:rsidRDefault="006900F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F2" w:rsidRDefault="006900F2" w:rsidP="00F142BB">
      <w:r>
        <w:separator/>
      </w:r>
    </w:p>
  </w:footnote>
  <w:footnote w:type="continuationSeparator" w:id="0">
    <w:p w:rsidR="006900F2" w:rsidRDefault="006900F2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5B76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3A13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2420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00F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57B9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275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B38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627D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83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4D71-54CF-40D7-99D2-2E62998A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1565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2</cp:revision>
  <cp:lastPrinted>2023-09-27T11:17:00Z</cp:lastPrinted>
  <dcterms:created xsi:type="dcterms:W3CDTF">2023-09-27T11:17:00Z</dcterms:created>
  <dcterms:modified xsi:type="dcterms:W3CDTF">2023-09-27T11:17:00Z</dcterms:modified>
</cp:coreProperties>
</file>