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5" w:rsidRDefault="0072746C" w:rsidP="00BB056E">
      <w:pPr>
        <w:jc w:val="center"/>
        <w:rPr>
          <w:b/>
          <w:sz w:val="32"/>
          <w:szCs w:val="32"/>
        </w:rPr>
      </w:pPr>
      <w:r w:rsidRPr="00BB056E">
        <w:rPr>
          <w:b/>
          <w:sz w:val="32"/>
          <w:szCs w:val="32"/>
        </w:rPr>
        <w:t>АДМИНИСТРАЦИЯ</w:t>
      </w:r>
    </w:p>
    <w:p w:rsidR="0072746C" w:rsidRPr="00BB056E" w:rsidRDefault="0072746C" w:rsidP="00BB056E">
      <w:pPr>
        <w:jc w:val="center"/>
        <w:rPr>
          <w:b/>
          <w:sz w:val="32"/>
          <w:szCs w:val="32"/>
        </w:rPr>
      </w:pPr>
      <w:r w:rsidRPr="00BB056E">
        <w:rPr>
          <w:b/>
          <w:sz w:val="32"/>
          <w:szCs w:val="32"/>
        </w:rPr>
        <w:t xml:space="preserve"> КАЛАЧЕЕВСКОГО СЕЛЬСКОГО ПОСЕЛЕНИЯ КАЛАЧЕЕВСКОГО МУНИЦИПАЛЬНОГО РАЙОНА ВОРОНЕЖСКОЙ ОБЛАСТИ</w:t>
      </w:r>
    </w:p>
    <w:p w:rsidR="0072746C" w:rsidRPr="00BB056E" w:rsidRDefault="0072746C" w:rsidP="0072746C">
      <w:pPr>
        <w:jc w:val="center"/>
        <w:rPr>
          <w:b/>
          <w:sz w:val="40"/>
          <w:szCs w:val="40"/>
        </w:rPr>
      </w:pPr>
      <w:r w:rsidRPr="00BB056E">
        <w:rPr>
          <w:b/>
          <w:sz w:val="40"/>
          <w:szCs w:val="40"/>
        </w:rPr>
        <w:t>РАСПОРЯЖЕНИЕ</w:t>
      </w:r>
    </w:p>
    <w:p w:rsidR="00507E9D" w:rsidRDefault="00507E9D" w:rsidP="0072746C">
      <w:pPr>
        <w:jc w:val="center"/>
      </w:pPr>
    </w:p>
    <w:p w:rsidR="00E429D3" w:rsidRDefault="00B00933">
      <w:r>
        <w:t xml:space="preserve">От </w:t>
      </w:r>
      <w:r w:rsidR="00085822">
        <w:t>10.12.</w:t>
      </w:r>
      <w:r w:rsidR="00615872">
        <w:t xml:space="preserve"> </w:t>
      </w:r>
      <w:r w:rsidR="0072746C">
        <w:t>20</w:t>
      </w:r>
      <w:r w:rsidR="00507E9D">
        <w:t>1</w:t>
      </w:r>
      <w:r>
        <w:t>9</w:t>
      </w:r>
      <w:r w:rsidR="00BB056E">
        <w:t xml:space="preserve"> г.    </w:t>
      </w:r>
      <w:r w:rsidR="00396959">
        <w:t xml:space="preserve">     №</w:t>
      </w:r>
      <w:r w:rsidR="003D23B5">
        <w:t xml:space="preserve"> </w:t>
      </w:r>
      <w:r w:rsidR="00085822">
        <w:t>49</w:t>
      </w:r>
    </w:p>
    <w:p w:rsidR="00821B2A" w:rsidRDefault="0072746C">
      <w:r>
        <w:t>п.</w:t>
      </w:r>
      <w:r w:rsidR="00BB056E">
        <w:t xml:space="preserve"> </w:t>
      </w:r>
      <w:r>
        <w:t>Калачеевский</w:t>
      </w:r>
    </w:p>
    <w:p w:rsidR="0072746C" w:rsidRDefault="0072746C"/>
    <w:p w:rsidR="00B37969" w:rsidRPr="00930AB8" w:rsidRDefault="0072746C" w:rsidP="00B37969">
      <w:pPr>
        <w:rPr>
          <w:b/>
        </w:rPr>
      </w:pPr>
      <w:r w:rsidRPr="00BB056E">
        <w:rPr>
          <w:b/>
        </w:rPr>
        <w:t xml:space="preserve">О </w:t>
      </w:r>
      <w:r w:rsidR="00085822">
        <w:rPr>
          <w:b/>
        </w:rPr>
        <w:t xml:space="preserve">плане мероприятий по </w:t>
      </w:r>
      <w:r w:rsidR="00B37969">
        <w:rPr>
          <w:b/>
        </w:rPr>
        <w:t>профилактик</w:t>
      </w:r>
      <w:r w:rsidR="00930AB8">
        <w:rPr>
          <w:b/>
        </w:rPr>
        <w:t xml:space="preserve">е </w:t>
      </w:r>
      <w:r w:rsidR="00B37969">
        <w:rPr>
          <w:b/>
        </w:rPr>
        <w:t xml:space="preserve">терроризма и экстремизма в </w:t>
      </w:r>
      <w:proofErr w:type="spellStart"/>
      <w:r w:rsidR="00930AB8">
        <w:rPr>
          <w:b/>
        </w:rPr>
        <w:t>Калачеевском</w:t>
      </w:r>
      <w:proofErr w:type="spellEnd"/>
      <w:r w:rsidR="00930AB8">
        <w:rPr>
          <w:b/>
        </w:rPr>
        <w:t xml:space="preserve"> сельском поселении</w:t>
      </w:r>
      <w:r w:rsidR="00085822">
        <w:rPr>
          <w:b/>
        </w:rPr>
        <w:t xml:space="preserve"> на 2020 год.</w:t>
      </w:r>
    </w:p>
    <w:p w:rsidR="00930AB8" w:rsidRPr="00930AB8" w:rsidRDefault="00930AB8" w:rsidP="00B37969">
      <w:pPr>
        <w:rPr>
          <w:b/>
        </w:rPr>
      </w:pPr>
    </w:p>
    <w:p w:rsidR="007523A1" w:rsidRDefault="007523A1" w:rsidP="00B37969">
      <w:pPr>
        <w:ind w:firstLine="1134"/>
      </w:pPr>
    </w:p>
    <w:p w:rsidR="00930AB8" w:rsidRDefault="00B37969" w:rsidP="00930AB8">
      <w:pPr>
        <w:pStyle w:val="a3"/>
        <w:ind w:left="0" w:firstLine="1134"/>
        <w:jc w:val="both"/>
      </w:pPr>
      <w:r>
        <w:t>В целях реализации полномочий, предусмотренных частью 7.1 статьи 14 Федерального Закона от 06.10.2003 N 131-ФЗ (ред. от 27.12.2018) "Об общих принципах организации местного самоуправления в Российской Федерации" (с изм. и доп., вступ. в силу с 08.01.2019)</w:t>
      </w:r>
    </w:p>
    <w:p w:rsidR="00930AB8" w:rsidRPr="00930AB8" w:rsidRDefault="00930AB8" w:rsidP="00085822">
      <w:pPr>
        <w:pStyle w:val="a3"/>
        <w:numPr>
          <w:ilvl w:val="0"/>
          <w:numId w:val="4"/>
        </w:numPr>
        <w:ind w:left="0" w:firstLine="851"/>
        <w:jc w:val="both"/>
      </w:pPr>
      <w:r w:rsidRPr="00930AB8">
        <w:t>Утверди</w:t>
      </w:r>
      <w:r w:rsidR="00085822">
        <w:t>ть план</w:t>
      </w:r>
      <w:r w:rsidRPr="00085822">
        <w:rPr>
          <w:bCs/>
        </w:rPr>
        <w:t xml:space="preserve"> мероприятий по профилактике антитеррористической безопасности в </w:t>
      </w:r>
      <w:proofErr w:type="spellStart"/>
      <w:r w:rsidRPr="00085822">
        <w:rPr>
          <w:bCs/>
        </w:rPr>
        <w:t>Калачеевском</w:t>
      </w:r>
      <w:proofErr w:type="spellEnd"/>
      <w:r w:rsidRPr="00085822">
        <w:rPr>
          <w:bCs/>
        </w:rPr>
        <w:t xml:space="preserve"> сельском поселении </w:t>
      </w:r>
      <w:r w:rsidR="00085822">
        <w:rPr>
          <w:bCs/>
        </w:rPr>
        <w:t xml:space="preserve">на 2020 год </w:t>
      </w:r>
      <w:r w:rsidRPr="00085822">
        <w:rPr>
          <w:bCs/>
        </w:rPr>
        <w:t>согласно прило</w:t>
      </w:r>
      <w:r w:rsidR="00085822">
        <w:rPr>
          <w:bCs/>
        </w:rPr>
        <w:t>жению.</w:t>
      </w:r>
    </w:p>
    <w:p w:rsidR="00930AB8" w:rsidRDefault="00930AB8" w:rsidP="00930AB8"/>
    <w:p w:rsidR="00930AB8" w:rsidRDefault="00930AB8" w:rsidP="00930AB8"/>
    <w:p w:rsidR="00BB056E" w:rsidRDefault="0072746C" w:rsidP="00B37969">
      <w:r>
        <w:t xml:space="preserve">Глава администрации              </w:t>
      </w:r>
    </w:p>
    <w:p w:rsidR="0072746C" w:rsidRDefault="00BB056E" w:rsidP="00B00933">
      <w:r>
        <w:t xml:space="preserve">Калачеевского сельского поселения                           </w:t>
      </w:r>
      <w:r w:rsidR="0072746C">
        <w:t xml:space="preserve">                             </w:t>
      </w:r>
      <w:proofErr w:type="spellStart"/>
      <w:r w:rsidR="0072746C">
        <w:t>С.В.Перцев</w:t>
      </w:r>
      <w:proofErr w:type="spellEnd"/>
    </w:p>
    <w:p w:rsidR="00930AB8" w:rsidRDefault="00930AB8" w:rsidP="00B00933">
      <w:pPr>
        <w:sectPr w:rsidR="00930AB8" w:rsidSect="00A72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AB8" w:rsidRPr="00930AB8" w:rsidRDefault="00930AB8" w:rsidP="0093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AB8" w:rsidRDefault="00930AB8" w:rsidP="00930AB8">
      <w:pPr>
        <w:jc w:val="right"/>
      </w:pPr>
      <w:r w:rsidRPr="00930AB8">
        <w:t xml:space="preserve">Приложение </w:t>
      </w:r>
    </w:p>
    <w:p w:rsidR="00930AB8" w:rsidRPr="00930AB8" w:rsidRDefault="00930AB8" w:rsidP="00930AB8">
      <w:pPr>
        <w:jc w:val="right"/>
      </w:pPr>
      <w:r w:rsidRPr="00930AB8">
        <w:t xml:space="preserve">к распоряжению </w:t>
      </w:r>
      <w:r>
        <w:t xml:space="preserve"> </w:t>
      </w:r>
      <w:r w:rsidRPr="00930AB8">
        <w:t xml:space="preserve">администрации </w:t>
      </w:r>
      <w:r>
        <w:t>Калачеевского</w:t>
      </w:r>
    </w:p>
    <w:p w:rsidR="00930AB8" w:rsidRPr="00930AB8" w:rsidRDefault="00930AB8" w:rsidP="00930AB8">
      <w:pPr>
        <w:jc w:val="right"/>
      </w:pPr>
      <w:r w:rsidRPr="00930AB8">
        <w:t xml:space="preserve">сельского поселения от </w:t>
      </w:r>
      <w:r w:rsidR="00085822">
        <w:t>10.12</w:t>
      </w:r>
      <w:r w:rsidRPr="00930AB8">
        <w:t xml:space="preserve">.2019 г. № </w:t>
      </w:r>
      <w:r w:rsidR="00085822">
        <w:t>49</w:t>
      </w:r>
      <w:r w:rsidRPr="00930AB8">
        <w:t xml:space="preserve">  </w:t>
      </w:r>
    </w:p>
    <w:p w:rsidR="00930AB8" w:rsidRPr="00930AB8" w:rsidRDefault="00930AB8" w:rsidP="00930A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AB8" w:rsidRPr="00930AB8" w:rsidRDefault="00930AB8" w:rsidP="00930AB8">
      <w:pPr>
        <w:shd w:val="clear" w:color="auto" w:fill="FAFDFE"/>
        <w:jc w:val="center"/>
        <w:rPr>
          <w:color w:val="3B2D36"/>
        </w:rPr>
      </w:pPr>
      <w:r w:rsidRPr="00930AB8">
        <w:rPr>
          <w:b/>
          <w:bCs/>
          <w:color w:val="3B2D36"/>
        </w:rPr>
        <w:t>План мероприятий по профилактике антитеррористической безопасности</w:t>
      </w:r>
    </w:p>
    <w:p w:rsidR="00930AB8" w:rsidRPr="00930AB8" w:rsidRDefault="00930AB8" w:rsidP="00930AB8">
      <w:pPr>
        <w:shd w:val="clear" w:color="auto" w:fill="FAFDFE"/>
        <w:jc w:val="center"/>
        <w:rPr>
          <w:b/>
          <w:bCs/>
          <w:color w:val="3B2D36"/>
        </w:rPr>
      </w:pPr>
      <w:r w:rsidRPr="00930AB8">
        <w:rPr>
          <w:b/>
          <w:bCs/>
          <w:color w:val="3B2D36"/>
        </w:rPr>
        <w:t xml:space="preserve">в  </w:t>
      </w:r>
      <w:proofErr w:type="spellStart"/>
      <w:r>
        <w:rPr>
          <w:b/>
          <w:bCs/>
          <w:color w:val="3B2D36"/>
        </w:rPr>
        <w:t>Калачеевском</w:t>
      </w:r>
      <w:proofErr w:type="spellEnd"/>
      <w:r w:rsidRPr="00930AB8">
        <w:rPr>
          <w:b/>
          <w:bCs/>
          <w:color w:val="3B2D36"/>
        </w:rPr>
        <w:t xml:space="preserve"> сельском поселении</w:t>
      </w:r>
      <w:r w:rsidR="00085822">
        <w:rPr>
          <w:b/>
          <w:bCs/>
          <w:color w:val="3B2D36"/>
        </w:rPr>
        <w:t xml:space="preserve"> на 2020 год.</w:t>
      </w:r>
      <w:bookmarkStart w:id="0" w:name="_GoBack"/>
      <w:bookmarkEnd w:id="0"/>
    </w:p>
    <w:p w:rsidR="00930AB8" w:rsidRPr="00930AB8" w:rsidRDefault="00930AB8" w:rsidP="00930AB8">
      <w:pPr>
        <w:shd w:val="clear" w:color="auto" w:fill="FAFDFE"/>
        <w:rPr>
          <w:color w:val="3B2D36"/>
        </w:rPr>
      </w:pPr>
    </w:p>
    <w:tbl>
      <w:tblPr>
        <w:tblW w:w="10320" w:type="dxa"/>
        <w:jc w:val="center"/>
        <w:tblCellSpacing w:w="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3"/>
        <w:gridCol w:w="3853"/>
        <w:gridCol w:w="1830"/>
        <w:gridCol w:w="2834"/>
      </w:tblGrid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b/>
                <w:bCs/>
                <w:color w:val="3B2D36"/>
              </w:rPr>
              <w:t xml:space="preserve"> № </w:t>
            </w:r>
            <w:proofErr w:type="gramStart"/>
            <w:r w:rsidRPr="00930AB8">
              <w:rPr>
                <w:b/>
                <w:bCs/>
                <w:color w:val="3B2D36"/>
              </w:rPr>
              <w:t>п</w:t>
            </w:r>
            <w:proofErr w:type="gramEnd"/>
            <w:r w:rsidRPr="00930AB8">
              <w:rPr>
                <w:b/>
                <w:bCs/>
                <w:color w:val="3B2D36"/>
              </w:rPr>
              <w:t>/п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b/>
                <w:bCs/>
                <w:color w:val="3B2D36"/>
              </w:rPr>
              <w:t>Наименование мероприятия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b/>
                <w:bCs/>
                <w:color w:val="3B2D36"/>
              </w:rPr>
              <w:t>Сроки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b/>
                <w:bCs/>
                <w:color w:val="3B2D36"/>
              </w:rPr>
            </w:pPr>
          </w:p>
          <w:p w:rsidR="00930AB8" w:rsidRPr="00930AB8" w:rsidRDefault="00930AB8" w:rsidP="00930AB8">
            <w:pPr>
              <w:jc w:val="center"/>
              <w:rPr>
                <w:b/>
                <w:bCs/>
                <w:color w:val="3B2D36"/>
              </w:rPr>
            </w:pPr>
            <w:r w:rsidRPr="00930AB8">
              <w:rPr>
                <w:b/>
                <w:bCs/>
                <w:color w:val="3B2D36"/>
              </w:rPr>
              <w:t>Ответственный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</w:tc>
      </w:tr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1.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proofErr w:type="gramStart"/>
            <w:r w:rsidRPr="00930AB8">
              <w:rPr>
                <w:color w:val="3B2D36"/>
              </w:rPr>
              <w:t>Контроль за</w:t>
            </w:r>
            <w:proofErr w:type="gramEnd"/>
            <w:r w:rsidRPr="00930AB8">
              <w:rPr>
                <w:color w:val="3B2D36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Глава поселения</w:t>
            </w:r>
          </w:p>
        </w:tc>
      </w:tr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2.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Проведение обследования территории на предмет обнаружения подозрительных незнакомых предметов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Ежедневно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Глава поселения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</w:tc>
      </w:tr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3.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 xml:space="preserve">Организация взаимодействия с правоохранительными органами, вспомогательными структурами и общественными организациями по вопросу антитеррористической защищенности 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Глава поселения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</w:tc>
      </w:tr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4.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Проведение систематических инструктажей с работниками подведомственных учреждений и организаций по темам: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-действия при обнаружении подозрительных взрывоопасных предметов,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-действия при угрозе террористического акта,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 xml:space="preserve">-правила поведения и порядок </w:t>
            </w:r>
            <w:proofErr w:type="gramStart"/>
            <w:r w:rsidRPr="00930AB8">
              <w:rPr>
                <w:color w:val="3B2D36"/>
              </w:rPr>
              <w:t>действий</w:t>
            </w:r>
            <w:proofErr w:type="gramEnd"/>
            <w:r w:rsidRPr="00930AB8">
              <w:rPr>
                <w:color w:val="3B2D36"/>
              </w:rPr>
              <w:t xml:space="preserve"> если вас захватили в заложники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Глава поселения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</w:tc>
      </w:tr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5.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 xml:space="preserve">Проведение инструктажей 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Глава поселения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</w:tc>
      </w:tr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6.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Отработка практических действий по эвакуации по сигналу тревоги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Глава поселения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</w:tc>
      </w:tr>
      <w:tr w:rsidR="00930AB8" w:rsidRPr="00930AB8" w:rsidTr="00085822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7.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Оформление уголка по наглядной агитации с информацией по противодействию терроризму, противопожарной безопасности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  <w:r w:rsidRPr="00930AB8">
              <w:rPr>
                <w:color w:val="3B2D36"/>
              </w:rPr>
              <w:t>Глава поселения</w:t>
            </w:r>
          </w:p>
          <w:p w:rsidR="00930AB8" w:rsidRPr="00930AB8" w:rsidRDefault="00930AB8" w:rsidP="00930AB8">
            <w:pPr>
              <w:jc w:val="center"/>
              <w:rPr>
                <w:color w:val="3B2D36"/>
              </w:rPr>
            </w:pPr>
          </w:p>
        </w:tc>
      </w:tr>
    </w:tbl>
    <w:p w:rsidR="00930AB8" w:rsidRPr="00930AB8" w:rsidRDefault="00930AB8" w:rsidP="00930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0AB8" w:rsidRPr="00930AB8" w:rsidSect="00930AB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72C"/>
    <w:multiLevelType w:val="hybridMultilevel"/>
    <w:tmpl w:val="8DF0AB06"/>
    <w:lvl w:ilvl="0" w:tplc="12884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C284E"/>
    <w:multiLevelType w:val="hybridMultilevel"/>
    <w:tmpl w:val="AE4C0EC4"/>
    <w:lvl w:ilvl="0" w:tplc="00B2EB70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63301CA"/>
    <w:multiLevelType w:val="hybridMultilevel"/>
    <w:tmpl w:val="C6BC956A"/>
    <w:lvl w:ilvl="0" w:tplc="9370A1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9516B"/>
    <w:multiLevelType w:val="multilevel"/>
    <w:tmpl w:val="C55E241C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1800"/>
      </w:pPr>
      <w:rPr>
        <w:rFonts w:hint="default"/>
      </w:rPr>
    </w:lvl>
  </w:abstractNum>
  <w:abstractNum w:abstractNumId="4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6C"/>
    <w:rsid w:val="00022112"/>
    <w:rsid w:val="00066EEF"/>
    <w:rsid w:val="00085822"/>
    <w:rsid w:val="000B2FD4"/>
    <w:rsid w:val="000B75D7"/>
    <w:rsid w:val="000C1344"/>
    <w:rsid w:val="00200B2B"/>
    <w:rsid w:val="0020508E"/>
    <w:rsid w:val="00231D35"/>
    <w:rsid w:val="0028629D"/>
    <w:rsid w:val="00396959"/>
    <w:rsid w:val="003A42F0"/>
    <w:rsid w:val="003C6D3F"/>
    <w:rsid w:val="003D23B5"/>
    <w:rsid w:val="00434CE8"/>
    <w:rsid w:val="00462D29"/>
    <w:rsid w:val="00481353"/>
    <w:rsid w:val="004A44EF"/>
    <w:rsid w:val="00507E9D"/>
    <w:rsid w:val="00553B90"/>
    <w:rsid w:val="005863F5"/>
    <w:rsid w:val="00615872"/>
    <w:rsid w:val="006E7E36"/>
    <w:rsid w:val="0072746C"/>
    <w:rsid w:val="007523A1"/>
    <w:rsid w:val="007B1CA3"/>
    <w:rsid w:val="007E5C6D"/>
    <w:rsid w:val="00821B2A"/>
    <w:rsid w:val="00930AB8"/>
    <w:rsid w:val="00945D8D"/>
    <w:rsid w:val="009D37E1"/>
    <w:rsid w:val="00A00521"/>
    <w:rsid w:val="00A156E5"/>
    <w:rsid w:val="00A725CA"/>
    <w:rsid w:val="00B00933"/>
    <w:rsid w:val="00B20767"/>
    <w:rsid w:val="00B23215"/>
    <w:rsid w:val="00B37969"/>
    <w:rsid w:val="00BB056E"/>
    <w:rsid w:val="00BB5269"/>
    <w:rsid w:val="00C847F5"/>
    <w:rsid w:val="00CB39C7"/>
    <w:rsid w:val="00D023F9"/>
    <w:rsid w:val="00D738FA"/>
    <w:rsid w:val="00DA22E0"/>
    <w:rsid w:val="00DC0008"/>
    <w:rsid w:val="00E429D3"/>
    <w:rsid w:val="00E66AAA"/>
    <w:rsid w:val="00E7035C"/>
    <w:rsid w:val="00EA3DF9"/>
    <w:rsid w:val="00ED5F5A"/>
    <w:rsid w:val="00F73B2D"/>
    <w:rsid w:val="00FF2685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36"/>
    <w:pPr>
      <w:ind w:left="720"/>
      <w:contextualSpacing/>
    </w:pPr>
  </w:style>
  <w:style w:type="paragraph" w:styleId="a4">
    <w:name w:val="Normal (Web)"/>
    <w:basedOn w:val="a"/>
    <w:rsid w:val="00930AB8"/>
  </w:style>
  <w:style w:type="paragraph" w:styleId="a5">
    <w:name w:val="Balloon Text"/>
    <w:basedOn w:val="a"/>
    <w:link w:val="a6"/>
    <w:rsid w:val="00930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36"/>
    <w:pPr>
      <w:ind w:left="720"/>
      <w:contextualSpacing/>
    </w:pPr>
  </w:style>
  <w:style w:type="paragraph" w:styleId="a4">
    <w:name w:val="Normal (Web)"/>
    <w:basedOn w:val="a"/>
    <w:rsid w:val="00930AB8"/>
  </w:style>
  <w:style w:type="paragraph" w:styleId="a5">
    <w:name w:val="Balloon Text"/>
    <w:basedOn w:val="a"/>
    <w:link w:val="a6"/>
    <w:rsid w:val="00930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еее</cp:lastModifiedBy>
  <cp:revision>2</cp:revision>
  <cp:lastPrinted>2019-12-10T08:07:00Z</cp:lastPrinted>
  <dcterms:created xsi:type="dcterms:W3CDTF">2019-12-10T08:08:00Z</dcterms:created>
  <dcterms:modified xsi:type="dcterms:W3CDTF">2019-12-10T08:08:00Z</dcterms:modified>
</cp:coreProperties>
</file>