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85" w:rsidRPr="00EC6078" w:rsidRDefault="002C6D35" w:rsidP="00B77985">
      <w:pPr>
        <w:jc w:val="center"/>
        <w:outlineLvl w:val="0"/>
        <w:rPr>
          <w:b/>
          <w:sz w:val="28"/>
          <w:szCs w:val="28"/>
        </w:rPr>
      </w:pPr>
      <w:r w:rsidRPr="00EC6078">
        <w:rPr>
          <w:b/>
          <w:sz w:val="28"/>
          <w:szCs w:val="28"/>
        </w:rPr>
        <w:t xml:space="preserve"> </w:t>
      </w:r>
      <w:r w:rsidR="00B77985" w:rsidRPr="00EC6078">
        <w:rPr>
          <w:b/>
          <w:sz w:val="28"/>
          <w:szCs w:val="28"/>
        </w:rPr>
        <w:t>РОССИЙСКАЯ ФЕДЕРАЦИЯ</w:t>
      </w:r>
    </w:p>
    <w:p w:rsidR="009A5227" w:rsidRPr="00EC6078" w:rsidRDefault="00B77985" w:rsidP="00B77985">
      <w:pPr>
        <w:jc w:val="center"/>
        <w:rPr>
          <w:b/>
          <w:sz w:val="28"/>
          <w:szCs w:val="28"/>
        </w:rPr>
      </w:pPr>
      <w:r w:rsidRPr="00EC6078">
        <w:rPr>
          <w:b/>
          <w:sz w:val="28"/>
          <w:szCs w:val="28"/>
        </w:rPr>
        <w:t xml:space="preserve">АДМИНИСТРАЦИЯ </w:t>
      </w:r>
    </w:p>
    <w:p w:rsidR="00B77985" w:rsidRPr="00EC6078" w:rsidRDefault="00EC6078" w:rsidP="00B77985">
      <w:pPr>
        <w:jc w:val="center"/>
        <w:rPr>
          <w:b/>
          <w:sz w:val="28"/>
          <w:szCs w:val="28"/>
        </w:rPr>
      </w:pPr>
      <w:r w:rsidRPr="00EC6078">
        <w:rPr>
          <w:b/>
          <w:sz w:val="28"/>
          <w:szCs w:val="28"/>
        </w:rPr>
        <w:t>КАЛАЧЕЕВСКОГО</w:t>
      </w:r>
      <w:r w:rsidR="00B77985" w:rsidRPr="00EC6078">
        <w:rPr>
          <w:b/>
          <w:sz w:val="28"/>
          <w:szCs w:val="28"/>
        </w:rPr>
        <w:t xml:space="preserve"> СЕЛЬСКОГО ПОСЕЛЕНИЯ</w:t>
      </w:r>
    </w:p>
    <w:p w:rsidR="00B77985" w:rsidRPr="00EC6078" w:rsidRDefault="00B77985" w:rsidP="00B77985">
      <w:pPr>
        <w:jc w:val="center"/>
        <w:rPr>
          <w:b/>
          <w:sz w:val="28"/>
          <w:szCs w:val="28"/>
        </w:rPr>
      </w:pPr>
      <w:r w:rsidRPr="00EC6078">
        <w:rPr>
          <w:b/>
          <w:sz w:val="28"/>
          <w:szCs w:val="28"/>
        </w:rPr>
        <w:t>КАЛАЧЕЕВСКОГО МУНИЦИПАЛЬНОГО РАЙОНА</w:t>
      </w:r>
    </w:p>
    <w:p w:rsidR="00B77985" w:rsidRPr="00EC6078" w:rsidRDefault="00B77985" w:rsidP="00B77985">
      <w:pPr>
        <w:jc w:val="center"/>
        <w:rPr>
          <w:b/>
          <w:sz w:val="28"/>
          <w:szCs w:val="28"/>
        </w:rPr>
      </w:pPr>
      <w:r w:rsidRPr="00EC6078">
        <w:rPr>
          <w:b/>
          <w:sz w:val="28"/>
          <w:szCs w:val="28"/>
        </w:rPr>
        <w:t>ВОРОНЕЖСКОЙ ОБЛАСТИ</w:t>
      </w:r>
    </w:p>
    <w:p w:rsidR="009A5227" w:rsidRPr="00EC6078" w:rsidRDefault="009A5227" w:rsidP="00B77985">
      <w:pPr>
        <w:jc w:val="center"/>
        <w:rPr>
          <w:color w:val="000000"/>
          <w:sz w:val="28"/>
          <w:szCs w:val="28"/>
        </w:rPr>
      </w:pPr>
    </w:p>
    <w:p w:rsidR="00B77985" w:rsidRPr="009A5227" w:rsidRDefault="00A53B97" w:rsidP="00B77985">
      <w:pPr>
        <w:jc w:val="center"/>
        <w:rPr>
          <w:b/>
        </w:rPr>
      </w:pPr>
      <w:r w:rsidRPr="009A5227">
        <w:rPr>
          <w:b/>
        </w:rPr>
        <w:t>РАСПОРЯЖЕНИЕ</w:t>
      </w:r>
    </w:p>
    <w:p w:rsidR="00B77985" w:rsidRPr="009A5227" w:rsidRDefault="00B77985" w:rsidP="00B7798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77985" w:rsidRPr="009A5227" w:rsidRDefault="00B77985" w:rsidP="00B77985">
      <w:pPr>
        <w:shd w:val="clear" w:color="auto" w:fill="FFFFFF"/>
        <w:autoSpaceDE w:val="0"/>
        <w:autoSpaceDN w:val="0"/>
        <w:adjustRightInd w:val="0"/>
        <w:jc w:val="center"/>
      </w:pPr>
    </w:p>
    <w:p w:rsidR="00B77985" w:rsidRDefault="00E36CAE" w:rsidP="009A5227">
      <w:pPr>
        <w:shd w:val="clear" w:color="auto" w:fill="FFFFFF"/>
        <w:tabs>
          <w:tab w:val="left" w:pos="6955"/>
        </w:tabs>
        <w:autoSpaceDE w:val="0"/>
        <w:autoSpaceDN w:val="0"/>
        <w:adjustRightInd w:val="0"/>
        <w:rPr>
          <w:color w:val="000000"/>
        </w:rPr>
      </w:pPr>
      <w:r w:rsidRPr="009A5227">
        <w:rPr>
          <w:color w:val="000000"/>
        </w:rPr>
        <w:t xml:space="preserve">от </w:t>
      </w:r>
      <w:r w:rsidR="00EC6078">
        <w:rPr>
          <w:color w:val="000000"/>
        </w:rPr>
        <w:t>30</w:t>
      </w:r>
      <w:r w:rsidR="00B77985" w:rsidRPr="009A5227">
        <w:rPr>
          <w:color w:val="000000"/>
        </w:rPr>
        <w:t xml:space="preserve"> </w:t>
      </w:r>
      <w:r w:rsidR="00EC6078">
        <w:rPr>
          <w:color w:val="000000"/>
        </w:rPr>
        <w:t>дека</w:t>
      </w:r>
      <w:r w:rsidR="00D9707B" w:rsidRPr="009A5227">
        <w:rPr>
          <w:color w:val="000000"/>
        </w:rPr>
        <w:t>бря</w:t>
      </w:r>
      <w:r w:rsidR="00B77985" w:rsidRPr="009A5227">
        <w:rPr>
          <w:color w:val="000000"/>
        </w:rPr>
        <w:t xml:space="preserve"> 201</w:t>
      </w:r>
      <w:r w:rsidR="00EC6078">
        <w:rPr>
          <w:color w:val="000000"/>
        </w:rPr>
        <w:t>6</w:t>
      </w:r>
      <w:r w:rsidR="00B77985" w:rsidRPr="009A5227">
        <w:rPr>
          <w:color w:val="000000"/>
        </w:rPr>
        <w:t xml:space="preserve"> г.</w:t>
      </w:r>
      <w:r w:rsidRPr="009A5227">
        <w:rPr>
          <w:color w:val="000000"/>
        </w:rPr>
        <w:t xml:space="preserve"> </w:t>
      </w:r>
      <w:r w:rsidR="009A5227" w:rsidRPr="009A5227">
        <w:rPr>
          <w:color w:val="000000"/>
        </w:rPr>
        <w:t>№</w:t>
      </w:r>
      <w:r w:rsidR="00102571">
        <w:rPr>
          <w:color w:val="000000"/>
        </w:rPr>
        <w:t>6</w:t>
      </w:r>
      <w:r w:rsidR="00EC6078">
        <w:rPr>
          <w:color w:val="000000"/>
        </w:rPr>
        <w:t>5</w:t>
      </w:r>
    </w:p>
    <w:p w:rsidR="00EC6078" w:rsidRPr="009A5227" w:rsidRDefault="00EC6078" w:rsidP="009A5227">
      <w:pPr>
        <w:shd w:val="clear" w:color="auto" w:fill="FFFFFF"/>
        <w:tabs>
          <w:tab w:val="left" w:pos="695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п. Калачеевский</w:t>
      </w:r>
    </w:p>
    <w:p w:rsidR="00E36CAE" w:rsidRPr="009A5227" w:rsidRDefault="00E36CAE" w:rsidP="00B7798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B77985" w:rsidRPr="009A5227" w:rsidTr="004D1F29">
        <w:tc>
          <w:tcPr>
            <w:tcW w:w="5211" w:type="dxa"/>
            <w:shd w:val="clear" w:color="auto" w:fill="auto"/>
          </w:tcPr>
          <w:p w:rsidR="00B77985" w:rsidRPr="009A5227" w:rsidRDefault="00553483" w:rsidP="00553483">
            <w:pPr>
              <w:autoSpaceDE w:val="0"/>
              <w:autoSpaceDN w:val="0"/>
              <w:adjustRightInd w:val="0"/>
              <w:ind w:right="323"/>
              <w:jc w:val="both"/>
              <w:rPr>
                <w:b/>
                <w:color w:val="000000"/>
              </w:rPr>
            </w:pPr>
            <w:r w:rsidRPr="009A5227">
              <w:rPr>
                <w:b/>
                <w:color w:val="000000"/>
              </w:rPr>
              <w:t>Об утверждении технологической схемы предоставления муниципальной услуги «</w:t>
            </w:r>
            <w:r w:rsidR="00C345B3" w:rsidRPr="009A5227">
              <w:rPr>
                <w:b/>
                <w:color w:val="000000"/>
              </w:rPr>
              <w:t>Принятие решения о создании семейного (родового) захоронения</w:t>
            </w:r>
            <w:r w:rsidRPr="009A5227">
              <w:rPr>
                <w:b/>
                <w:color w:val="000000"/>
              </w:rPr>
              <w:t>»</w:t>
            </w:r>
          </w:p>
        </w:tc>
      </w:tr>
    </w:tbl>
    <w:p w:rsidR="00B77985" w:rsidRPr="009A5227" w:rsidRDefault="00B77985" w:rsidP="00B77985">
      <w:pPr>
        <w:shd w:val="clear" w:color="auto" w:fill="FFFFFF"/>
        <w:jc w:val="center"/>
        <w:rPr>
          <w:color w:val="000000"/>
        </w:rPr>
      </w:pPr>
    </w:p>
    <w:p w:rsidR="00D9707B" w:rsidRPr="009A5227" w:rsidRDefault="00D9707B" w:rsidP="00014D46">
      <w:pPr>
        <w:tabs>
          <w:tab w:val="right" w:pos="9900"/>
        </w:tabs>
        <w:spacing w:before="100" w:beforeAutospacing="1" w:after="100" w:afterAutospacing="1"/>
        <w:ind w:firstLine="709"/>
        <w:contextualSpacing/>
        <w:jc w:val="both"/>
      </w:pPr>
      <w:r w:rsidRPr="009A5227">
        <w:tab/>
      </w:r>
    </w:p>
    <w:p w:rsidR="00D9707B" w:rsidRPr="009A5227" w:rsidRDefault="00D9707B" w:rsidP="00014D46">
      <w:pPr>
        <w:tabs>
          <w:tab w:val="right" w:pos="9900"/>
        </w:tabs>
        <w:spacing w:line="360" w:lineRule="auto"/>
        <w:ind w:firstLine="709"/>
        <w:contextualSpacing/>
        <w:jc w:val="both"/>
      </w:pPr>
      <w:r w:rsidRPr="009A5227"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</w:t>
      </w:r>
      <w:proofErr w:type="gramStart"/>
      <w:r w:rsidRPr="009A5227">
        <w:t>обеспечения автоматизации процесса предоставления муниципальных услуг администрации</w:t>
      </w:r>
      <w:proofErr w:type="gramEnd"/>
      <w:r w:rsidRPr="009A5227">
        <w:t xml:space="preserve"> </w:t>
      </w:r>
      <w:r w:rsidR="00EC6078">
        <w:t>Калачеевского</w:t>
      </w:r>
      <w:r w:rsidRPr="009A5227">
        <w:t xml:space="preserve"> сельского поселения </w:t>
      </w:r>
      <w:r w:rsidR="00014D46" w:rsidRPr="009A5227">
        <w:t xml:space="preserve">Калачеевского </w:t>
      </w:r>
      <w:r w:rsidRPr="009A5227">
        <w:t>муниципального района Воронежской области</w:t>
      </w:r>
      <w:r w:rsidR="00014D46" w:rsidRPr="009A5227">
        <w:t xml:space="preserve"> в филиале АУ «МФЦ» в г. Калач</w:t>
      </w:r>
      <w:r w:rsidRPr="009A5227">
        <w:t>:</w:t>
      </w:r>
    </w:p>
    <w:p w:rsidR="00D9707B" w:rsidRPr="009A5227" w:rsidRDefault="00D9707B" w:rsidP="00014D46">
      <w:pPr>
        <w:tabs>
          <w:tab w:val="left" w:pos="993"/>
        </w:tabs>
        <w:spacing w:line="360" w:lineRule="auto"/>
        <w:ind w:firstLine="709"/>
        <w:contextualSpacing/>
        <w:jc w:val="both"/>
      </w:pPr>
      <w:r w:rsidRPr="009A5227">
        <w:t>1.</w:t>
      </w:r>
      <w:r w:rsidRPr="009A5227">
        <w:tab/>
        <w:t xml:space="preserve">Утвердить технологическую схему предоставления муниципальной услуги </w:t>
      </w:r>
      <w:r w:rsidR="00553483" w:rsidRPr="009A5227">
        <w:t>«</w:t>
      </w:r>
      <w:r w:rsidR="00C345B3" w:rsidRPr="009A5227">
        <w:t>Принятие решения о создании семейного (родового) захоронения</w:t>
      </w:r>
      <w:r w:rsidR="00553483" w:rsidRPr="009A5227">
        <w:t xml:space="preserve">» </w:t>
      </w:r>
      <w:r w:rsidRPr="009A5227">
        <w:t>согласно приложению.</w:t>
      </w:r>
    </w:p>
    <w:p w:rsidR="00D9707B" w:rsidRPr="009A5227" w:rsidRDefault="00D9707B" w:rsidP="00014D46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</w:rPr>
      </w:pPr>
      <w:r w:rsidRPr="009A5227">
        <w:t>2.</w:t>
      </w:r>
      <w:r w:rsidRPr="009A5227">
        <w:tab/>
        <w:t xml:space="preserve">Опубликовать </w:t>
      </w:r>
      <w:r w:rsidR="006A0AB4" w:rsidRPr="009A5227">
        <w:t>настоящее распоряжение</w:t>
      </w:r>
      <w:r w:rsidRPr="009A5227">
        <w:t xml:space="preserve"> на официальном сайте администрации </w:t>
      </w:r>
      <w:r w:rsidR="00EC6078">
        <w:t>Калачеевского</w:t>
      </w:r>
      <w:r w:rsidR="00F460C9" w:rsidRPr="009A5227">
        <w:t xml:space="preserve"> сельского поселения Калачеевского </w:t>
      </w:r>
      <w:r w:rsidRPr="009A5227">
        <w:t>муниципального района в сети Интернет.</w:t>
      </w:r>
    </w:p>
    <w:p w:rsidR="009A5227" w:rsidRDefault="00014D46" w:rsidP="00014D46">
      <w:pPr>
        <w:spacing w:line="360" w:lineRule="auto"/>
        <w:ind w:firstLine="709"/>
        <w:jc w:val="both"/>
      </w:pPr>
      <w:r w:rsidRPr="009A5227">
        <w:t xml:space="preserve">3. </w:t>
      </w:r>
      <w:proofErr w:type="gramStart"/>
      <w:r w:rsidRPr="009A5227">
        <w:t>Контроль за</w:t>
      </w:r>
      <w:proofErr w:type="gramEnd"/>
      <w:r w:rsidRPr="009A5227">
        <w:t xml:space="preserve"> исполнением настоящего распоряжения </w:t>
      </w:r>
      <w:r w:rsidR="009A5227">
        <w:t>оставляю за собой.</w:t>
      </w:r>
    </w:p>
    <w:p w:rsidR="00014D46" w:rsidRPr="009A5227" w:rsidRDefault="00014D46" w:rsidP="00014D46">
      <w:pPr>
        <w:ind w:firstLine="709"/>
        <w:jc w:val="both"/>
      </w:pPr>
    </w:p>
    <w:p w:rsidR="009A5227" w:rsidRDefault="009A5227" w:rsidP="00014D46">
      <w:pPr>
        <w:tabs>
          <w:tab w:val="left" w:pos="4515"/>
        </w:tabs>
        <w:spacing w:line="276" w:lineRule="auto"/>
        <w:jc w:val="both"/>
        <w:rPr>
          <w:b/>
        </w:rPr>
      </w:pPr>
    </w:p>
    <w:p w:rsidR="009A5227" w:rsidRDefault="009A5227" w:rsidP="00014D46">
      <w:pPr>
        <w:tabs>
          <w:tab w:val="left" w:pos="4515"/>
        </w:tabs>
        <w:spacing w:line="276" w:lineRule="auto"/>
        <w:jc w:val="both"/>
        <w:rPr>
          <w:b/>
        </w:rPr>
      </w:pPr>
    </w:p>
    <w:p w:rsidR="00014D46" w:rsidRPr="009A5227" w:rsidRDefault="00014D46" w:rsidP="00014D46">
      <w:pPr>
        <w:tabs>
          <w:tab w:val="left" w:pos="4515"/>
        </w:tabs>
        <w:spacing w:line="276" w:lineRule="auto"/>
        <w:jc w:val="both"/>
        <w:rPr>
          <w:b/>
        </w:rPr>
      </w:pPr>
      <w:r w:rsidRPr="009A5227">
        <w:rPr>
          <w:b/>
        </w:rPr>
        <w:t xml:space="preserve">Глава </w:t>
      </w:r>
      <w:r w:rsidR="00EC6078">
        <w:rPr>
          <w:b/>
        </w:rPr>
        <w:t>Калачеевского</w:t>
      </w:r>
      <w:r w:rsidRPr="009A5227">
        <w:rPr>
          <w:b/>
        </w:rPr>
        <w:t xml:space="preserve"> </w:t>
      </w:r>
    </w:p>
    <w:p w:rsidR="00D9707B" w:rsidRPr="009A5227" w:rsidRDefault="00014D46" w:rsidP="00F460C9">
      <w:pPr>
        <w:tabs>
          <w:tab w:val="left" w:pos="4515"/>
        </w:tabs>
        <w:spacing w:line="276" w:lineRule="auto"/>
        <w:jc w:val="both"/>
      </w:pPr>
      <w:r w:rsidRPr="009A5227">
        <w:rPr>
          <w:b/>
        </w:rPr>
        <w:t xml:space="preserve">сельского поселения                                                                   </w:t>
      </w:r>
      <w:proofErr w:type="spellStart"/>
      <w:r w:rsidR="00EC6078">
        <w:rPr>
          <w:b/>
        </w:rPr>
        <w:t>С.В.Перцев</w:t>
      </w:r>
      <w:proofErr w:type="spellEnd"/>
    </w:p>
    <w:p w:rsidR="00D9707B" w:rsidRDefault="00D9707B" w:rsidP="00D9707B">
      <w:pPr>
        <w:ind w:left="9000"/>
        <w:rPr>
          <w:sz w:val="22"/>
          <w:szCs w:val="22"/>
        </w:rPr>
      </w:pPr>
    </w:p>
    <w:p w:rsidR="00102571" w:rsidRDefault="00102571" w:rsidP="00D9707B">
      <w:pPr>
        <w:ind w:left="9000"/>
        <w:rPr>
          <w:sz w:val="22"/>
          <w:szCs w:val="22"/>
        </w:rPr>
      </w:pPr>
    </w:p>
    <w:p w:rsidR="00102571" w:rsidRDefault="00102571" w:rsidP="00D9707B">
      <w:pPr>
        <w:ind w:left="9000"/>
        <w:rPr>
          <w:sz w:val="22"/>
          <w:szCs w:val="22"/>
        </w:rPr>
      </w:pPr>
    </w:p>
    <w:p w:rsidR="00102571" w:rsidRDefault="00102571" w:rsidP="00D9707B">
      <w:pPr>
        <w:ind w:left="9000"/>
        <w:rPr>
          <w:sz w:val="22"/>
          <w:szCs w:val="22"/>
        </w:rPr>
      </w:pPr>
    </w:p>
    <w:p w:rsidR="00102571" w:rsidRDefault="00102571" w:rsidP="00D9707B">
      <w:pPr>
        <w:ind w:left="9000"/>
        <w:rPr>
          <w:sz w:val="22"/>
          <w:szCs w:val="22"/>
        </w:rPr>
      </w:pPr>
    </w:p>
    <w:p w:rsidR="00102571" w:rsidRDefault="00102571" w:rsidP="00EC6078">
      <w:pPr>
        <w:rPr>
          <w:sz w:val="22"/>
          <w:szCs w:val="22"/>
        </w:rPr>
      </w:pPr>
    </w:p>
    <w:p w:rsidR="00102571" w:rsidRDefault="00102571" w:rsidP="00D9707B">
      <w:pPr>
        <w:ind w:left="9000"/>
        <w:rPr>
          <w:sz w:val="22"/>
          <w:szCs w:val="22"/>
        </w:rPr>
      </w:pPr>
    </w:p>
    <w:p w:rsidR="00102571" w:rsidRDefault="00102571" w:rsidP="00D9707B">
      <w:pPr>
        <w:ind w:left="9000"/>
        <w:rPr>
          <w:sz w:val="22"/>
          <w:szCs w:val="22"/>
        </w:rPr>
      </w:pPr>
    </w:p>
    <w:p w:rsidR="00102571" w:rsidRDefault="00102571" w:rsidP="00D9707B">
      <w:pPr>
        <w:ind w:left="9000"/>
        <w:rPr>
          <w:sz w:val="22"/>
          <w:szCs w:val="22"/>
        </w:rPr>
      </w:pPr>
    </w:p>
    <w:p w:rsidR="00102571" w:rsidRPr="009A5227" w:rsidRDefault="00102571" w:rsidP="00102571">
      <w:pPr>
        <w:rPr>
          <w:sz w:val="22"/>
          <w:szCs w:val="22"/>
        </w:rPr>
        <w:sectPr w:rsidR="00102571" w:rsidRPr="009A5227" w:rsidSect="00EC60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707B" w:rsidRPr="009A5227" w:rsidRDefault="00D9707B" w:rsidP="00D9707B">
      <w:pPr>
        <w:ind w:left="9000"/>
        <w:rPr>
          <w:sz w:val="22"/>
          <w:szCs w:val="22"/>
        </w:rPr>
      </w:pPr>
      <w:r w:rsidRPr="009A5227">
        <w:rPr>
          <w:sz w:val="22"/>
          <w:szCs w:val="22"/>
        </w:rPr>
        <w:lastRenderedPageBreak/>
        <w:t xml:space="preserve">Приложение </w:t>
      </w:r>
    </w:p>
    <w:p w:rsidR="00D9707B" w:rsidRPr="009A5227" w:rsidRDefault="00D9707B" w:rsidP="00F460C9">
      <w:pPr>
        <w:ind w:left="9000"/>
        <w:jc w:val="both"/>
        <w:rPr>
          <w:sz w:val="22"/>
          <w:szCs w:val="22"/>
        </w:rPr>
      </w:pPr>
      <w:r w:rsidRPr="009A5227">
        <w:rPr>
          <w:sz w:val="22"/>
          <w:szCs w:val="22"/>
        </w:rPr>
        <w:t xml:space="preserve">к распоряжению администрации </w:t>
      </w:r>
      <w:r w:rsidR="00EC6078">
        <w:rPr>
          <w:sz w:val="22"/>
          <w:szCs w:val="22"/>
        </w:rPr>
        <w:t>Калачеевского</w:t>
      </w:r>
      <w:r w:rsidR="00F460C9" w:rsidRPr="009A5227">
        <w:rPr>
          <w:sz w:val="22"/>
          <w:szCs w:val="22"/>
        </w:rPr>
        <w:t xml:space="preserve"> сельского поселения Калачеевского </w:t>
      </w:r>
      <w:r w:rsidRPr="009A5227">
        <w:rPr>
          <w:sz w:val="22"/>
          <w:szCs w:val="22"/>
        </w:rPr>
        <w:t xml:space="preserve">муниципального района от </w:t>
      </w:r>
      <w:r w:rsidR="00102571">
        <w:rPr>
          <w:sz w:val="22"/>
          <w:szCs w:val="22"/>
        </w:rPr>
        <w:t>10</w:t>
      </w:r>
      <w:r w:rsidRPr="009A5227">
        <w:rPr>
          <w:sz w:val="22"/>
          <w:szCs w:val="22"/>
        </w:rPr>
        <w:t>.</w:t>
      </w:r>
      <w:r w:rsidR="00F460C9" w:rsidRPr="009A5227">
        <w:rPr>
          <w:sz w:val="22"/>
          <w:szCs w:val="22"/>
        </w:rPr>
        <w:t>10</w:t>
      </w:r>
      <w:r w:rsidRPr="009A5227">
        <w:rPr>
          <w:sz w:val="22"/>
          <w:szCs w:val="22"/>
        </w:rPr>
        <w:t>.201</w:t>
      </w:r>
      <w:r w:rsidR="009A5227">
        <w:rPr>
          <w:sz w:val="22"/>
          <w:szCs w:val="22"/>
        </w:rPr>
        <w:t>7</w:t>
      </w:r>
      <w:r w:rsidRPr="009A5227">
        <w:rPr>
          <w:sz w:val="22"/>
          <w:szCs w:val="22"/>
        </w:rPr>
        <w:t>г.</w:t>
      </w:r>
      <w:r w:rsidR="00F460C9" w:rsidRPr="009A5227">
        <w:rPr>
          <w:sz w:val="22"/>
          <w:szCs w:val="22"/>
        </w:rPr>
        <w:t xml:space="preserve"> № </w:t>
      </w:r>
      <w:r w:rsidR="009A5227">
        <w:rPr>
          <w:sz w:val="22"/>
          <w:szCs w:val="22"/>
        </w:rPr>
        <w:t>6</w:t>
      </w:r>
      <w:r w:rsidR="00102571">
        <w:rPr>
          <w:sz w:val="22"/>
          <w:szCs w:val="22"/>
        </w:rPr>
        <w:t>7</w:t>
      </w:r>
    </w:p>
    <w:p w:rsidR="00F460C9" w:rsidRPr="009A5227" w:rsidRDefault="00F460C9" w:rsidP="00D9707B">
      <w:pPr>
        <w:jc w:val="center"/>
        <w:rPr>
          <w:b/>
          <w:sz w:val="22"/>
          <w:szCs w:val="22"/>
        </w:rPr>
      </w:pPr>
    </w:p>
    <w:p w:rsidR="00D9707B" w:rsidRPr="009A5227" w:rsidRDefault="00D9707B" w:rsidP="00D9707B">
      <w:pPr>
        <w:jc w:val="center"/>
        <w:rPr>
          <w:b/>
          <w:sz w:val="22"/>
          <w:szCs w:val="22"/>
        </w:rPr>
      </w:pPr>
      <w:r w:rsidRPr="009A5227">
        <w:rPr>
          <w:b/>
          <w:sz w:val="22"/>
          <w:szCs w:val="22"/>
        </w:rPr>
        <w:t>Технологическая схема</w:t>
      </w:r>
    </w:p>
    <w:p w:rsidR="00D9707B" w:rsidRPr="00EC6078" w:rsidRDefault="00D9707B" w:rsidP="00D9707B">
      <w:pPr>
        <w:jc w:val="center"/>
        <w:rPr>
          <w:b/>
          <w:sz w:val="22"/>
          <w:szCs w:val="22"/>
        </w:rPr>
      </w:pPr>
      <w:r w:rsidRPr="00EC6078">
        <w:rPr>
          <w:b/>
          <w:sz w:val="22"/>
          <w:szCs w:val="22"/>
        </w:rPr>
        <w:t>предоставления муниципальной услуги</w:t>
      </w:r>
    </w:p>
    <w:p w:rsidR="005A5538" w:rsidRPr="00EC6078" w:rsidRDefault="00553483" w:rsidP="00E03C12">
      <w:pPr>
        <w:jc w:val="center"/>
        <w:rPr>
          <w:b/>
          <w:sz w:val="22"/>
          <w:szCs w:val="22"/>
        </w:rPr>
      </w:pPr>
      <w:r w:rsidRPr="00EC6078">
        <w:rPr>
          <w:b/>
          <w:sz w:val="22"/>
          <w:szCs w:val="22"/>
        </w:rPr>
        <w:t>«</w:t>
      </w:r>
      <w:r w:rsidR="009A5227" w:rsidRPr="00EC6078">
        <w:rPr>
          <w:b/>
          <w:color w:val="000000"/>
        </w:rPr>
        <w:t>Принятие решения о создании семейного (родового) захоронения</w:t>
      </w:r>
      <w:r w:rsidRPr="00EC6078">
        <w:rPr>
          <w:b/>
          <w:sz w:val="22"/>
          <w:szCs w:val="22"/>
        </w:rPr>
        <w:t>»</w:t>
      </w:r>
    </w:p>
    <w:p w:rsidR="00553483" w:rsidRPr="00EC6078" w:rsidRDefault="00553483" w:rsidP="00D9707B">
      <w:pPr>
        <w:jc w:val="center"/>
        <w:rPr>
          <w:b/>
          <w:sz w:val="22"/>
          <w:szCs w:val="22"/>
        </w:rPr>
      </w:pPr>
    </w:p>
    <w:p w:rsidR="00D9707B" w:rsidRPr="009A5227" w:rsidRDefault="00D9707B" w:rsidP="00D9707B">
      <w:pPr>
        <w:jc w:val="center"/>
        <w:rPr>
          <w:sz w:val="22"/>
          <w:szCs w:val="22"/>
        </w:rPr>
      </w:pPr>
      <w:r w:rsidRPr="009A5227">
        <w:rPr>
          <w:sz w:val="22"/>
          <w:szCs w:val="22"/>
        </w:rPr>
        <w:t xml:space="preserve">РАЗДЕЛ 1 «ОБЩИЕ СВЕДЕНИЯ О </w:t>
      </w:r>
      <w:r w:rsidR="005A5538" w:rsidRPr="009A5227">
        <w:rPr>
          <w:sz w:val="22"/>
          <w:szCs w:val="22"/>
        </w:rPr>
        <w:t>МУНИЦИПАЛЬ</w:t>
      </w:r>
      <w:r w:rsidRPr="009A5227">
        <w:rPr>
          <w:sz w:val="22"/>
          <w:szCs w:val="22"/>
        </w:rPr>
        <w:t>НОЙ УСЛУГЕ»</w:t>
      </w:r>
    </w:p>
    <w:p w:rsidR="00D9707B" w:rsidRPr="009A5227" w:rsidRDefault="00D9707B" w:rsidP="00D9707B">
      <w:pPr>
        <w:jc w:val="center"/>
        <w:rPr>
          <w:sz w:val="22"/>
          <w:szCs w:val="22"/>
        </w:rPr>
      </w:pPr>
    </w:p>
    <w:tbl>
      <w:tblPr>
        <w:tblW w:w="10353" w:type="dxa"/>
        <w:tblInd w:w="4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148"/>
        <w:gridCol w:w="7653"/>
      </w:tblGrid>
      <w:tr w:rsidR="00D9707B" w:rsidRPr="009A5227" w:rsidTr="00EC6078">
        <w:trPr>
          <w:trHeight w:hRule="exact" w:val="3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320" w:hanging="17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</w:t>
            </w:r>
            <w:bookmarkStart w:id="0" w:name="_GoBack"/>
            <w:bookmarkEnd w:id="0"/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начение параметра/состояние</w:t>
            </w:r>
          </w:p>
        </w:tc>
      </w:tr>
      <w:tr w:rsidR="00D9707B" w:rsidRPr="009A5227" w:rsidTr="00EC6078">
        <w:trPr>
          <w:trHeight w:hRule="exact"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D9707B" w:rsidRPr="009A5227" w:rsidTr="00EC6078">
        <w:trPr>
          <w:trHeight w:hRule="exact" w:val="11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Наименование органа, предоставляющего услугу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spacing w:after="0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</w:t>
            </w:r>
            <w:r w:rsidR="00EC6078">
              <w:rPr>
                <w:rFonts w:ascii="Times New Roman" w:hAnsi="Times New Roman"/>
                <w:sz w:val="22"/>
                <w:szCs w:val="22"/>
                <w:lang w:val="ru-RU"/>
              </w:rPr>
              <w:t>Калачеевского</w:t>
            </w:r>
            <w:r w:rsidR="00F460C9"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сельского поселения Калачеевского</w:t>
            </w:r>
            <w:r w:rsidR="005A5538"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муниципального района Воронежской области. </w:t>
            </w:r>
          </w:p>
          <w:p w:rsidR="00D9707B" w:rsidRPr="009A5227" w:rsidRDefault="00D9707B" w:rsidP="0041019B">
            <w:pPr>
              <w:pStyle w:val="af"/>
              <w:spacing w:after="0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707B" w:rsidRPr="009A5227" w:rsidTr="00EC6078">
        <w:trPr>
          <w:trHeight w:hRule="exact"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Номер услуги в федеральном реестре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963C7D" w:rsidP="009A5227">
            <w:pPr>
              <w:autoSpaceDE w:val="0"/>
              <w:autoSpaceDN w:val="0"/>
              <w:adjustRightInd w:val="0"/>
              <w:ind w:left="11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3640100010001065760</w:t>
            </w:r>
          </w:p>
        </w:tc>
      </w:tr>
      <w:tr w:rsidR="00D9707B" w:rsidRPr="009A5227" w:rsidTr="00EC6078">
        <w:trPr>
          <w:trHeight w:hRule="exact" w:val="8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Полное наименование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C345B3" w:rsidP="0041019B">
            <w:pPr>
              <w:pStyle w:val="af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Принятие решения о создании семейного (родового) захоронения</w:t>
            </w:r>
          </w:p>
        </w:tc>
      </w:tr>
      <w:tr w:rsidR="00D9707B" w:rsidRPr="009A5227" w:rsidTr="00EC6078">
        <w:trPr>
          <w:trHeight w:hRule="exact"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Краткое наименование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113" w:right="28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Нет.</w:t>
            </w:r>
          </w:p>
        </w:tc>
      </w:tr>
      <w:tr w:rsidR="00D9707B" w:rsidRPr="009A5227" w:rsidTr="00EC6078">
        <w:trPr>
          <w:trHeight w:hRule="exact" w:val="1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EC6078">
            <w:pPr>
              <w:pStyle w:val="af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Утвержден</w:t>
            </w:r>
            <w:proofErr w:type="gramEnd"/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постановлением администрации </w:t>
            </w:r>
            <w:r w:rsidR="00EC6078">
              <w:rPr>
                <w:rFonts w:ascii="Times New Roman" w:hAnsi="Times New Roman"/>
                <w:sz w:val="22"/>
                <w:szCs w:val="22"/>
                <w:lang w:val="ru-RU"/>
              </w:rPr>
              <w:t>Калачеевского</w:t>
            </w:r>
            <w:r w:rsidR="00F460C9"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сельского поселения Калачеевского</w:t>
            </w:r>
            <w:r w:rsidR="005A5538"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муниципального</w:t>
            </w:r>
            <w:r w:rsidR="005A5538"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BD35FA" w:rsidRPr="009A5227">
              <w:rPr>
                <w:rFonts w:ascii="Times New Roman" w:hAnsi="Times New Roman"/>
                <w:sz w:val="22"/>
                <w:szCs w:val="22"/>
                <w:lang w:val="ru-RU"/>
              </w:rPr>
              <w:t>района Воронежской об</w:t>
            </w:r>
            <w:r w:rsidR="00203EBF"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ласти от </w:t>
            </w:r>
            <w:r w:rsidR="00EC6078" w:rsidRPr="00EC6078"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  <w:r w:rsidR="00EC6078">
              <w:rPr>
                <w:rFonts w:ascii="Times New Roman" w:hAnsi="Times New Roman"/>
                <w:sz w:val="22"/>
                <w:szCs w:val="22"/>
                <w:lang w:val="ru-RU"/>
              </w:rPr>
              <w:t>.02.</w:t>
            </w:r>
            <w:r w:rsidR="00EC6078" w:rsidRPr="00EC60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2016 г. № 13 </w:t>
            </w:r>
            <w:r w:rsidR="00571102" w:rsidRPr="009A5227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="00C345B3" w:rsidRPr="009A5227">
              <w:rPr>
                <w:rFonts w:ascii="Times New Roman" w:hAnsi="Times New Roman"/>
                <w:sz w:val="22"/>
                <w:szCs w:val="22"/>
                <w:lang w:val="ru-RU"/>
              </w:rPr>
              <w:t>Об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</w:p>
        </w:tc>
      </w:tr>
      <w:tr w:rsidR="00D9707B" w:rsidRPr="009A5227" w:rsidTr="00EC6078">
        <w:trPr>
          <w:trHeight w:hRule="exact" w:val="7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Перечень «</w:t>
            </w:r>
            <w:proofErr w:type="spellStart"/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подуслуг</w:t>
            </w:r>
            <w:proofErr w:type="spellEnd"/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BD35FA" w:rsidP="009F1A3F">
            <w:pPr>
              <w:ind w:left="113" w:right="283"/>
              <w:jc w:val="both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1. </w:t>
            </w:r>
            <w:r w:rsidR="00C345B3" w:rsidRPr="009A5227">
              <w:rPr>
                <w:sz w:val="22"/>
                <w:szCs w:val="22"/>
              </w:rPr>
              <w:t>Принятие решения о создании семейного (родового) захоронения</w:t>
            </w:r>
          </w:p>
        </w:tc>
      </w:tr>
      <w:tr w:rsidR="00D9707B" w:rsidRPr="009A5227" w:rsidTr="00EC6078">
        <w:trPr>
          <w:trHeight w:hRule="exact" w:val="14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pStyle w:val="af"/>
              <w:ind w:left="113" w:right="28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EC6078" w:rsidRDefault="00EC6078" w:rsidP="00D9707B">
      <w:pPr>
        <w:tabs>
          <w:tab w:val="left" w:pos="4170"/>
        </w:tabs>
        <w:jc w:val="center"/>
        <w:rPr>
          <w:sz w:val="22"/>
          <w:szCs w:val="22"/>
        </w:rPr>
        <w:sectPr w:rsidR="00EC6078" w:rsidSect="00EC6078">
          <w:pgSz w:w="11906" w:h="16838"/>
          <w:pgMar w:top="1134" w:right="284" w:bottom="1134" w:left="567" w:header="709" w:footer="709" w:gutter="0"/>
          <w:cols w:space="708"/>
          <w:docGrid w:linePitch="360"/>
        </w:sectPr>
      </w:pPr>
    </w:p>
    <w:p w:rsidR="009F1A3F" w:rsidRPr="009A5227" w:rsidRDefault="009F1A3F" w:rsidP="00AD6860">
      <w:pPr>
        <w:tabs>
          <w:tab w:val="left" w:pos="4170"/>
        </w:tabs>
        <w:jc w:val="center"/>
        <w:rPr>
          <w:sz w:val="22"/>
          <w:szCs w:val="22"/>
        </w:rPr>
      </w:pPr>
    </w:p>
    <w:p w:rsidR="002C0DD8" w:rsidRPr="009A5227" w:rsidRDefault="00D9707B" w:rsidP="00AD6860">
      <w:pPr>
        <w:tabs>
          <w:tab w:val="left" w:pos="4170"/>
        </w:tabs>
        <w:jc w:val="center"/>
        <w:rPr>
          <w:sz w:val="22"/>
          <w:szCs w:val="22"/>
        </w:rPr>
      </w:pPr>
      <w:r w:rsidRPr="009A5227">
        <w:rPr>
          <w:sz w:val="22"/>
          <w:szCs w:val="22"/>
        </w:rPr>
        <w:t>РАЗДЕЛ 2 «ОБЩИЕ СВЕДЕНИЯ О «ПОДУСЛУГАХ»</w:t>
      </w:r>
    </w:p>
    <w:tbl>
      <w:tblPr>
        <w:tblpPr w:leftFromText="180" w:rightFromText="180" w:vertAnchor="text" w:horzAnchor="margin" w:tblpY="367"/>
        <w:tblW w:w="51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29"/>
        <w:gridCol w:w="1217"/>
        <w:gridCol w:w="1362"/>
        <w:gridCol w:w="1479"/>
        <w:gridCol w:w="2261"/>
        <w:gridCol w:w="1272"/>
        <w:gridCol w:w="710"/>
        <w:gridCol w:w="713"/>
        <w:gridCol w:w="707"/>
        <w:gridCol w:w="851"/>
        <w:gridCol w:w="1278"/>
        <w:gridCol w:w="1560"/>
      </w:tblGrid>
      <w:tr w:rsidR="00553483" w:rsidRPr="00EC6078" w:rsidTr="005548D6">
        <w:trPr>
          <w:trHeight w:hRule="exact" w:val="862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№</w:t>
            </w:r>
          </w:p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proofErr w:type="gramStart"/>
            <w:r w:rsidRPr="00EC6078">
              <w:rPr>
                <w:bCs/>
                <w:sz w:val="22"/>
                <w:szCs w:val="22"/>
              </w:rPr>
              <w:t>п</w:t>
            </w:r>
            <w:proofErr w:type="gramEnd"/>
            <w:r w:rsidRPr="00EC607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Наименование</w:t>
            </w:r>
          </w:p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«</w:t>
            </w:r>
            <w:proofErr w:type="spellStart"/>
            <w:r w:rsidRPr="00EC6078">
              <w:rPr>
                <w:bCs/>
                <w:sz w:val="22"/>
                <w:szCs w:val="22"/>
              </w:rPr>
              <w:t>подуслуги</w:t>
            </w:r>
            <w:proofErr w:type="spellEnd"/>
            <w:r w:rsidRPr="00EC607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Основания отказа в приеме документов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Основания отказа в предоставлении «</w:t>
            </w:r>
            <w:proofErr w:type="spellStart"/>
            <w:r w:rsidRPr="00EC6078">
              <w:rPr>
                <w:bCs/>
                <w:sz w:val="22"/>
                <w:szCs w:val="22"/>
              </w:rPr>
              <w:t>подуслуги</w:t>
            </w:r>
            <w:proofErr w:type="spellEnd"/>
            <w:r w:rsidRPr="00EC607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основания</w:t>
            </w:r>
          </w:p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приостановления</w:t>
            </w:r>
          </w:p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предоставления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Срок приостановления «</w:t>
            </w:r>
            <w:proofErr w:type="spellStart"/>
            <w:r w:rsidRPr="00EC6078">
              <w:rPr>
                <w:bCs/>
                <w:sz w:val="22"/>
                <w:szCs w:val="22"/>
              </w:rPr>
              <w:t>подуслуги</w:t>
            </w:r>
            <w:proofErr w:type="spellEnd"/>
            <w:r w:rsidRPr="00EC607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Плата за предоставление «</w:t>
            </w:r>
            <w:proofErr w:type="spellStart"/>
            <w:r w:rsidRPr="00EC6078">
              <w:rPr>
                <w:bCs/>
                <w:sz w:val="22"/>
                <w:szCs w:val="22"/>
              </w:rPr>
              <w:t>подуслуги</w:t>
            </w:r>
            <w:proofErr w:type="spellEnd"/>
            <w:r w:rsidRPr="00EC607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Способ обращения за получением «</w:t>
            </w:r>
            <w:proofErr w:type="spellStart"/>
            <w:r w:rsidRPr="00EC6078">
              <w:rPr>
                <w:bCs/>
                <w:sz w:val="22"/>
                <w:szCs w:val="22"/>
              </w:rPr>
              <w:t>подуслуги</w:t>
            </w:r>
            <w:proofErr w:type="spellEnd"/>
            <w:r w:rsidRPr="00EC607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483" w:rsidRPr="00EC6078" w:rsidRDefault="00553483" w:rsidP="00AD6860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Способ получения результата «</w:t>
            </w:r>
            <w:proofErr w:type="spellStart"/>
            <w:r w:rsidRPr="00EC6078">
              <w:rPr>
                <w:bCs/>
                <w:sz w:val="22"/>
                <w:szCs w:val="22"/>
              </w:rPr>
              <w:t>подуслуги</w:t>
            </w:r>
            <w:proofErr w:type="spellEnd"/>
            <w:r w:rsidRPr="00EC6078">
              <w:rPr>
                <w:bCs/>
                <w:sz w:val="22"/>
                <w:szCs w:val="22"/>
              </w:rPr>
              <w:t>»</w:t>
            </w:r>
          </w:p>
        </w:tc>
      </w:tr>
      <w:tr w:rsidR="00553483" w:rsidRPr="00EC6078" w:rsidTr="005548D6">
        <w:trPr>
          <w:trHeight w:hRule="exact" w:val="3829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proofErr w:type="gramStart"/>
            <w:r w:rsidRPr="00EC6078">
              <w:rPr>
                <w:bCs/>
                <w:sz w:val="22"/>
                <w:szCs w:val="22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Наличие платы (государственной пошлины)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 xml:space="preserve">Реквизиты НПА, </w:t>
            </w:r>
            <w:proofErr w:type="gramStart"/>
            <w:r w:rsidRPr="00EC6078">
              <w:rPr>
                <w:bCs/>
                <w:sz w:val="22"/>
                <w:szCs w:val="22"/>
              </w:rPr>
              <w:t>являющегося</w:t>
            </w:r>
            <w:proofErr w:type="gramEnd"/>
            <w:r w:rsidRPr="00EC6078">
              <w:rPr>
                <w:bCs/>
                <w:sz w:val="22"/>
                <w:szCs w:val="22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КБК для</w:t>
            </w:r>
          </w:p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взимания платы (государственной пошлины), в том числе для МФЦ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</w:p>
        </w:tc>
      </w:tr>
      <w:tr w:rsidR="00553483" w:rsidRPr="00EC6078" w:rsidTr="005548D6">
        <w:trPr>
          <w:trHeight w:hRule="exact" w:val="28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483" w:rsidRPr="00EC6078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EC6078">
              <w:rPr>
                <w:bCs/>
                <w:sz w:val="22"/>
                <w:szCs w:val="22"/>
              </w:rPr>
              <w:t>13</w:t>
            </w:r>
          </w:p>
        </w:tc>
      </w:tr>
    </w:tbl>
    <w:p w:rsidR="00553483" w:rsidRPr="00EC6078" w:rsidRDefault="00553483" w:rsidP="00D9707B">
      <w:pPr>
        <w:tabs>
          <w:tab w:val="left" w:pos="5610"/>
        </w:tabs>
        <w:jc w:val="center"/>
        <w:rPr>
          <w:sz w:val="22"/>
          <w:szCs w:val="22"/>
        </w:rPr>
      </w:pPr>
    </w:p>
    <w:p w:rsidR="00553483" w:rsidRPr="00EC6078" w:rsidRDefault="00553483" w:rsidP="00DD24B9">
      <w:pPr>
        <w:tabs>
          <w:tab w:val="left" w:pos="5610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367"/>
        <w:tblW w:w="51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178"/>
        <w:gridCol w:w="1262"/>
        <w:gridCol w:w="1410"/>
        <w:gridCol w:w="1404"/>
        <w:gridCol w:w="2312"/>
        <w:gridCol w:w="1278"/>
        <w:gridCol w:w="710"/>
        <w:gridCol w:w="710"/>
        <w:gridCol w:w="710"/>
        <w:gridCol w:w="848"/>
        <w:gridCol w:w="1278"/>
        <w:gridCol w:w="1557"/>
      </w:tblGrid>
      <w:tr w:rsidR="00203EBF" w:rsidRPr="009A5227" w:rsidTr="005548D6">
        <w:trPr>
          <w:cantSplit/>
          <w:trHeight w:hRule="exact" w:val="440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A522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C345B3" w:rsidP="00203EBF">
            <w:pPr>
              <w:tabs>
                <w:tab w:val="left" w:pos="4170"/>
              </w:tabs>
              <w:rPr>
                <w:b/>
                <w:bCs/>
                <w:sz w:val="20"/>
                <w:szCs w:val="20"/>
              </w:rPr>
            </w:pPr>
            <w:r w:rsidRPr="00EC6078">
              <w:rPr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203EBF" w:rsidP="00203EBF">
            <w:pPr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EC6078">
              <w:rPr>
                <w:sz w:val="20"/>
                <w:szCs w:val="20"/>
              </w:rPr>
              <w:t xml:space="preserve">- не должен превышать </w:t>
            </w:r>
            <w:r w:rsidR="00E03C12" w:rsidRPr="00EC6078">
              <w:rPr>
                <w:sz w:val="20"/>
                <w:szCs w:val="20"/>
              </w:rPr>
              <w:t xml:space="preserve">30 </w:t>
            </w:r>
            <w:r w:rsidR="00C345B3" w:rsidRPr="00EC6078">
              <w:rPr>
                <w:sz w:val="20"/>
                <w:szCs w:val="20"/>
              </w:rPr>
              <w:t>календарных</w:t>
            </w:r>
            <w:r w:rsidR="00E03C12" w:rsidRPr="00EC6078">
              <w:rPr>
                <w:sz w:val="20"/>
                <w:szCs w:val="20"/>
              </w:rPr>
              <w:t xml:space="preserve"> дней с момента </w:t>
            </w:r>
            <w:r w:rsidR="009A4454" w:rsidRPr="00EC6078">
              <w:rPr>
                <w:sz w:val="20"/>
                <w:szCs w:val="20"/>
              </w:rPr>
              <w:t>поступления</w:t>
            </w:r>
            <w:r w:rsidR="00E03C12" w:rsidRPr="00EC6078">
              <w:rPr>
                <w:sz w:val="20"/>
                <w:szCs w:val="20"/>
              </w:rPr>
              <w:t xml:space="preserve"> заявления с приложением документов, необходимых для предоставления муниципальной услуги.</w:t>
            </w:r>
          </w:p>
          <w:p w:rsidR="00203EBF" w:rsidRPr="00EC6078" w:rsidRDefault="00203EBF" w:rsidP="00203EB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203EBF" w:rsidP="00203EBF">
            <w:pPr>
              <w:autoSpaceDE w:val="0"/>
              <w:autoSpaceDN w:val="0"/>
              <w:adjustRightInd w:val="0"/>
              <w:ind w:right="86"/>
              <w:jc w:val="center"/>
              <w:rPr>
                <w:sz w:val="20"/>
                <w:szCs w:val="20"/>
              </w:rPr>
            </w:pPr>
            <w:r w:rsidRPr="00EC6078">
              <w:rPr>
                <w:sz w:val="20"/>
                <w:szCs w:val="20"/>
              </w:rPr>
              <w:t>- не должен превышать</w:t>
            </w:r>
            <w:r w:rsidR="00E03C12" w:rsidRPr="00EC6078">
              <w:rPr>
                <w:sz w:val="20"/>
                <w:szCs w:val="20"/>
              </w:rPr>
              <w:t xml:space="preserve"> 30 </w:t>
            </w:r>
            <w:r w:rsidR="00C345B3" w:rsidRPr="00EC6078">
              <w:rPr>
                <w:sz w:val="20"/>
                <w:szCs w:val="20"/>
              </w:rPr>
              <w:t>календарных</w:t>
            </w:r>
            <w:r w:rsidR="00044CEF" w:rsidRPr="00EC6078">
              <w:rPr>
                <w:sz w:val="20"/>
                <w:szCs w:val="20"/>
              </w:rPr>
              <w:t xml:space="preserve"> дней с момента поступления заявления </w:t>
            </w:r>
            <w:r w:rsidR="00E03C12" w:rsidRPr="00EC6078">
              <w:rPr>
                <w:sz w:val="20"/>
                <w:szCs w:val="20"/>
              </w:rPr>
              <w:t>с приложением документов, необходимых для предоставления муниципальной услуги.</w:t>
            </w:r>
          </w:p>
          <w:p w:rsidR="00203EBF" w:rsidRPr="00EC6078" w:rsidRDefault="00203EBF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DD24B9" w:rsidP="00E03C12">
            <w:pPr>
              <w:tabs>
                <w:tab w:val="num" w:pos="792"/>
                <w:tab w:val="left" w:pos="1440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C6078">
              <w:rPr>
                <w:sz w:val="20"/>
                <w:szCs w:val="20"/>
              </w:rPr>
              <w:t xml:space="preserve">- </w:t>
            </w:r>
            <w:r w:rsidR="00044CEF" w:rsidRPr="00EC6078">
              <w:rPr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  <w:r w:rsidRPr="00EC6078">
              <w:rPr>
                <w:sz w:val="20"/>
                <w:szCs w:val="20"/>
              </w:rPr>
              <w:t>;</w:t>
            </w:r>
          </w:p>
          <w:p w:rsidR="00DD24B9" w:rsidRPr="00EC6078" w:rsidRDefault="00DD24B9" w:rsidP="00E03C12">
            <w:pPr>
              <w:tabs>
                <w:tab w:val="num" w:pos="792"/>
                <w:tab w:val="left" w:pos="1440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C6078">
              <w:rPr>
                <w:sz w:val="20"/>
                <w:szCs w:val="20"/>
              </w:rPr>
              <w:t>- отсутствие в заявлении подписи заявителя (представителя заявителя);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51B5" w:rsidRPr="00EC6078" w:rsidRDefault="00E03C12" w:rsidP="00E03C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78">
              <w:rPr>
                <w:sz w:val="20"/>
                <w:szCs w:val="20"/>
              </w:rPr>
              <w:t xml:space="preserve">1) </w:t>
            </w:r>
            <w:r w:rsidR="00DD24B9" w:rsidRPr="00EC6078">
              <w:rPr>
                <w:sz w:val="20"/>
                <w:szCs w:val="20"/>
              </w:rPr>
              <w:t>не представление</w:t>
            </w:r>
            <w:r w:rsidR="000D51B5" w:rsidRPr="00EC6078">
              <w:rPr>
                <w:sz w:val="20"/>
                <w:szCs w:val="20"/>
              </w:rPr>
              <w:t xml:space="preserve"> документ</w:t>
            </w:r>
            <w:r w:rsidR="00DD24B9" w:rsidRPr="00EC6078">
              <w:rPr>
                <w:sz w:val="20"/>
                <w:szCs w:val="20"/>
              </w:rPr>
              <w:t>ов</w:t>
            </w:r>
            <w:r w:rsidR="000D51B5" w:rsidRPr="00EC6078">
              <w:rPr>
                <w:sz w:val="20"/>
                <w:szCs w:val="20"/>
              </w:rPr>
              <w:t>, обязанность по предоставлению которых возложена на заявителя;</w:t>
            </w:r>
          </w:p>
          <w:p w:rsidR="00DD24B9" w:rsidRPr="00EC6078" w:rsidRDefault="00E03C12" w:rsidP="00DD24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78">
              <w:rPr>
                <w:sz w:val="20"/>
                <w:szCs w:val="20"/>
              </w:rPr>
              <w:t xml:space="preserve">2) </w:t>
            </w:r>
            <w:r w:rsidR="00DD24B9" w:rsidRPr="00EC6078">
              <w:rPr>
                <w:sz w:val="20"/>
                <w:szCs w:val="20"/>
              </w:rPr>
              <w:t>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03EBF" w:rsidRPr="00EC6078" w:rsidRDefault="00DD24B9" w:rsidP="00DD24B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C6078">
              <w:rPr>
                <w:sz w:val="20"/>
                <w:szCs w:val="20"/>
              </w:rPr>
              <w:t xml:space="preserve">3) отсутствие родственных захоронений на земельном участке,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 xml:space="preserve">- Лично; </w:t>
            </w:r>
          </w:p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>- по почте;</w:t>
            </w:r>
          </w:p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>- через полномочного представителя;</w:t>
            </w:r>
          </w:p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>- через МФЦ;</w:t>
            </w:r>
          </w:p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 xml:space="preserve">-электронно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 xml:space="preserve">- Лично; </w:t>
            </w:r>
          </w:p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>- по почте;</w:t>
            </w:r>
          </w:p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>- через полномочного представителя;</w:t>
            </w:r>
          </w:p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>- через МФЦ;</w:t>
            </w:r>
          </w:p>
          <w:p w:rsidR="00203EBF" w:rsidRPr="00EC6078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EC6078">
              <w:rPr>
                <w:bCs/>
                <w:sz w:val="20"/>
                <w:szCs w:val="20"/>
              </w:rPr>
              <w:t>-электронно</w:t>
            </w:r>
          </w:p>
        </w:tc>
      </w:tr>
      <w:tr w:rsidR="00E03C12" w:rsidRPr="009A5227" w:rsidTr="00DD24B9">
        <w:trPr>
          <w:cantSplit/>
          <w:trHeight w:hRule="exact" w:val="8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9A5227" w:rsidRDefault="00E03C12" w:rsidP="00203EBF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203EBF">
            <w:pPr>
              <w:tabs>
                <w:tab w:val="left" w:pos="4170"/>
              </w:tabs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203EBF">
            <w:pPr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203EBF">
            <w:pPr>
              <w:autoSpaceDE w:val="0"/>
              <w:autoSpaceDN w:val="0"/>
              <w:adjustRightInd w:val="0"/>
              <w:ind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DD24B9">
            <w:pPr>
              <w:tabs>
                <w:tab w:val="num" w:pos="792"/>
                <w:tab w:val="left" w:pos="1440"/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DD24B9" w:rsidP="00E03C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C6078">
              <w:rPr>
                <w:sz w:val="20"/>
                <w:szCs w:val="20"/>
              </w:rPr>
              <w:t>предлагаемом</w:t>
            </w:r>
            <w:proofErr w:type="gramEnd"/>
            <w:r w:rsidRPr="00EC6078">
              <w:rPr>
                <w:sz w:val="20"/>
                <w:szCs w:val="20"/>
              </w:rPr>
              <w:t xml:space="preserve"> для создания семейного (родового) захоронения.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203EBF">
            <w:pPr>
              <w:tabs>
                <w:tab w:val="left" w:pos="41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3C12" w:rsidRPr="00EC6078" w:rsidRDefault="00E03C12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12" w:rsidRPr="00EC6078" w:rsidRDefault="00E03C12" w:rsidP="00203EBF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D6860" w:rsidRPr="009A5227" w:rsidRDefault="00AD6860" w:rsidP="00203EBF">
      <w:pPr>
        <w:tabs>
          <w:tab w:val="left" w:pos="5610"/>
        </w:tabs>
        <w:rPr>
          <w:sz w:val="22"/>
          <w:szCs w:val="22"/>
        </w:rPr>
      </w:pPr>
    </w:p>
    <w:p w:rsidR="00D9707B" w:rsidRPr="009A5227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  <w:r w:rsidRPr="009A5227">
        <w:rPr>
          <w:sz w:val="22"/>
          <w:szCs w:val="22"/>
        </w:rPr>
        <w:t>РАЗДЕЛ 3 «СВЕДЕНИЯ О ЗАЯВИТЕЛЯХ «ПОДУСЛУГИ»</w:t>
      </w:r>
    </w:p>
    <w:p w:rsidR="00D9707B" w:rsidRPr="009A5227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69"/>
        <w:gridCol w:w="3591"/>
        <w:gridCol w:w="1800"/>
        <w:gridCol w:w="1980"/>
        <w:gridCol w:w="1980"/>
        <w:gridCol w:w="1800"/>
      </w:tblGrid>
      <w:tr w:rsidR="00D9707B" w:rsidRPr="009A5227" w:rsidTr="006006A2">
        <w:trPr>
          <w:trHeight w:hRule="exact" w:val="18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№</w:t>
            </w:r>
          </w:p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proofErr w:type="gramStart"/>
            <w:r w:rsidRPr="009A522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A522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9A5227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9A522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A5227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9A522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A5227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9A522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9A5227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9A5227">
              <w:rPr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707B" w:rsidRPr="009A5227" w:rsidTr="0041019B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9707B" w:rsidRPr="009A5227" w:rsidTr="0041019B">
        <w:trPr>
          <w:trHeight w:hRule="exact" w:val="375"/>
        </w:trPr>
        <w:tc>
          <w:tcPr>
            <w:tcW w:w="154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9A5227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9A5227">
              <w:rPr>
                <w:b/>
                <w:bCs/>
                <w:sz w:val="22"/>
                <w:szCs w:val="22"/>
              </w:rPr>
              <w:t xml:space="preserve"> </w:t>
            </w:r>
            <w:r w:rsidRPr="009A5227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9A522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03EBF" w:rsidRPr="009A5227" w:rsidTr="00EC6078">
        <w:trPr>
          <w:trHeight w:hRule="exact" w:val="64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5B3" w:rsidRPr="009A5227" w:rsidRDefault="00C345B3" w:rsidP="00C345B3">
            <w:pPr>
              <w:tabs>
                <w:tab w:val="left" w:pos="5610"/>
              </w:tabs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либо их законные представители, действующие в силу закона или на основании договора, доверенности</w:t>
            </w:r>
            <w:r w:rsidR="00173EF8" w:rsidRPr="009A5227">
              <w:rPr>
                <w:sz w:val="22"/>
                <w:szCs w:val="22"/>
              </w:rPr>
              <w:t xml:space="preserve"> </w:t>
            </w:r>
          </w:p>
          <w:p w:rsidR="00173EF8" w:rsidRPr="009A5227" w:rsidRDefault="00173EF8" w:rsidP="00173EF8">
            <w:pPr>
              <w:tabs>
                <w:tab w:val="left" w:pos="5610"/>
              </w:tabs>
              <w:rPr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63" w:rsidRPr="009A5227" w:rsidRDefault="00A52263" w:rsidP="00044CE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1. Копия паспорта гражданина Российской Федерации </w:t>
            </w:r>
            <w:r w:rsidR="00C345B3" w:rsidRPr="009A5227">
              <w:rPr>
                <w:sz w:val="22"/>
                <w:szCs w:val="22"/>
              </w:rPr>
              <w:t xml:space="preserve">(представителя заявителя) </w:t>
            </w:r>
            <w:r w:rsidRPr="009A5227">
              <w:rPr>
                <w:sz w:val="22"/>
                <w:szCs w:val="22"/>
              </w:rPr>
              <w:t>при предъявлении оригинала;</w:t>
            </w:r>
          </w:p>
          <w:p w:rsidR="001A6CFA" w:rsidRPr="009A5227" w:rsidRDefault="001A6CFA" w:rsidP="00044CE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2. </w:t>
            </w:r>
            <w:r w:rsidR="00C345B3" w:rsidRPr="009A5227">
              <w:rPr>
                <w:sz w:val="22"/>
                <w:szCs w:val="22"/>
              </w:rPr>
              <w:t>Копии д</w:t>
            </w:r>
            <w:r w:rsidRPr="009A5227">
              <w:rPr>
                <w:sz w:val="22"/>
                <w:szCs w:val="22"/>
              </w:rPr>
              <w:t>окумент</w:t>
            </w:r>
            <w:r w:rsidR="00C345B3" w:rsidRPr="009A5227">
              <w:rPr>
                <w:sz w:val="22"/>
                <w:szCs w:val="22"/>
              </w:rPr>
              <w:t>ов</w:t>
            </w:r>
            <w:r w:rsidRPr="009A5227">
              <w:rPr>
                <w:sz w:val="22"/>
                <w:szCs w:val="22"/>
              </w:rPr>
              <w:t>, под</w:t>
            </w:r>
            <w:r w:rsidR="00C345B3" w:rsidRPr="009A5227">
              <w:rPr>
                <w:sz w:val="22"/>
                <w:szCs w:val="22"/>
              </w:rPr>
              <w:t xml:space="preserve">тверждающих факт родства с лицами, захороненными на данном земельном участке </w:t>
            </w:r>
            <w:r w:rsidRPr="009A5227">
              <w:rPr>
                <w:sz w:val="22"/>
                <w:szCs w:val="22"/>
              </w:rPr>
              <w:t>(свидетельство о рождении, свидетельство о заключении брака, судебные решения);</w:t>
            </w:r>
          </w:p>
          <w:p w:rsidR="00173EF8" w:rsidRPr="009A5227" w:rsidRDefault="00C345B3" w:rsidP="00EC6078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3. Копии свидетельств о смерти лиц, захороненных на данном земельном участке.</w:t>
            </w:r>
          </w:p>
          <w:p w:rsidR="00173EF8" w:rsidRPr="009A5227" w:rsidRDefault="00173EF8" w:rsidP="00044CE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173EF8" w:rsidRPr="009A5227" w:rsidRDefault="00173EF8" w:rsidP="00044CE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203EBF" w:rsidRPr="009A5227" w:rsidRDefault="0040789F" w:rsidP="00044CE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Должен отвечать требованиям РФ предъявляемых к данному виду документа;</w:t>
            </w:r>
          </w:p>
          <w:p w:rsidR="00203EBF" w:rsidRPr="009A5227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044CEF" w:rsidRPr="009A5227" w:rsidRDefault="00044CE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Копии документов, не заверенные надлежащим образом, представляются заявителем с предъявлением оригиналов.</w:t>
            </w:r>
          </w:p>
          <w:p w:rsidR="00203EBF" w:rsidRPr="009A5227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  <w:p w:rsidR="0040789F" w:rsidRPr="009A5227" w:rsidRDefault="0040789F" w:rsidP="0040789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-Быть действительным на момент подачи заявления;</w:t>
            </w:r>
          </w:p>
          <w:p w:rsidR="00203EBF" w:rsidRPr="009A5227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A52263" w:rsidRPr="009A5227" w:rsidRDefault="00A52263" w:rsidP="00D9707B">
      <w:pPr>
        <w:tabs>
          <w:tab w:val="left" w:pos="5610"/>
        </w:tabs>
        <w:jc w:val="center"/>
        <w:rPr>
          <w:sz w:val="22"/>
          <w:szCs w:val="22"/>
        </w:rPr>
      </w:pPr>
      <w:bookmarkStart w:id="1" w:name="bookmark4"/>
    </w:p>
    <w:p w:rsidR="0040789F" w:rsidRPr="009A5227" w:rsidRDefault="0040789F" w:rsidP="00D9707B">
      <w:pPr>
        <w:tabs>
          <w:tab w:val="left" w:pos="5610"/>
        </w:tabs>
        <w:jc w:val="center"/>
        <w:rPr>
          <w:sz w:val="22"/>
          <w:szCs w:val="22"/>
        </w:rPr>
      </w:pPr>
    </w:p>
    <w:p w:rsidR="00D9707B" w:rsidRPr="009A5227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  <w:r w:rsidRPr="009A5227">
        <w:rPr>
          <w:sz w:val="22"/>
          <w:szCs w:val="22"/>
        </w:rPr>
        <w:t>РАЗДЕЛ 4 «ДОКУМЕНТЫ, ПРЕДОСТАВЛЯЕМЫЕ ЗАЯВИТЕЛЕМ ДЛЯ ПОЛУЧЕНИЯ «ПОДУСЛУГИ»</w:t>
      </w:r>
      <w:bookmarkEnd w:id="1"/>
    </w:p>
    <w:p w:rsidR="00D9707B" w:rsidRPr="009A5227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</w:p>
    <w:tbl>
      <w:tblPr>
        <w:tblW w:w="15348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762"/>
        <w:gridCol w:w="2237"/>
        <w:gridCol w:w="2255"/>
        <w:gridCol w:w="1973"/>
        <w:gridCol w:w="5584"/>
      </w:tblGrid>
      <w:tr w:rsidR="00D9707B" w:rsidRPr="009A5227" w:rsidTr="005548D6"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№</w:t>
            </w:r>
          </w:p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proofErr w:type="gramStart"/>
            <w:r w:rsidRPr="009A522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A522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Категория</w:t>
            </w:r>
          </w:p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9A5227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9A5227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707B" w:rsidRPr="009A5227" w:rsidTr="005548D6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9707B" w:rsidRPr="009A5227" w:rsidTr="005548D6">
        <w:trPr>
          <w:trHeight w:hRule="exact" w:val="538"/>
        </w:trPr>
        <w:tc>
          <w:tcPr>
            <w:tcW w:w="1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9A5227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9A5227">
              <w:rPr>
                <w:b/>
                <w:bCs/>
                <w:sz w:val="22"/>
                <w:szCs w:val="22"/>
              </w:rPr>
              <w:t xml:space="preserve"> </w:t>
            </w:r>
            <w:r w:rsidRPr="009A5227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9A522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03EBF" w:rsidRPr="009A5227" w:rsidTr="005548D6">
        <w:trPr>
          <w:trHeight w:hRule="exact" w:val="10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Заявление о предоставлении услуги.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Заявление.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Нет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Заявление по форме</w:t>
            </w:r>
            <w:r w:rsidR="00013985" w:rsidRPr="009A5227">
              <w:rPr>
                <w:sz w:val="22"/>
                <w:szCs w:val="22"/>
              </w:rPr>
              <w:t>,</w:t>
            </w:r>
            <w:r w:rsidRPr="009A5227">
              <w:rPr>
                <w:sz w:val="22"/>
                <w:szCs w:val="22"/>
              </w:rPr>
              <w:t xml:space="preserve"> указанной в приложении.</w:t>
            </w:r>
          </w:p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9A5227">
              <w:rPr>
                <w:sz w:val="22"/>
                <w:szCs w:val="22"/>
              </w:rPr>
              <w:t>Сведения</w:t>
            </w:r>
            <w:proofErr w:type="gramEnd"/>
            <w:r w:rsidRPr="009A5227">
              <w:rPr>
                <w:sz w:val="22"/>
                <w:szCs w:val="22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</w:tc>
      </w:tr>
      <w:tr w:rsidR="00203EBF" w:rsidRPr="009A5227" w:rsidTr="005548D6">
        <w:trPr>
          <w:trHeight w:hRule="exact" w:val="13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Документ, подтверждающий полномочия представителя заявителя.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1.Доверенность.</w:t>
            </w:r>
          </w:p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1. Экз. Подлинник или</w:t>
            </w:r>
          </w:p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 </w:t>
            </w:r>
            <w:r w:rsidR="00C345B3" w:rsidRPr="009A5227">
              <w:rPr>
                <w:sz w:val="22"/>
                <w:szCs w:val="22"/>
              </w:rPr>
              <w:t>к</w:t>
            </w:r>
            <w:r w:rsidRPr="009A5227">
              <w:rPr>
                <w:sz w:val="22"/>
                <w:szCs w:val="22"/>
              </w:rPr>
              <w:t>опия</w:t>
            </w:r>
            <w:r w:rsidR="00C345B3" w:rsidRPr="009A5227">
              <w:rPr>
                <w:sz w:val="22"/>
                <w:szCs w:val="22"/>
              </w:rPr>
              <w:t>,</w:t>
            </w:r>
            <w:r w:rsidRPr="009A5227">
              <w:rPr>
                <w:sz w:val="22"/>
                <w:szCs w:val="22"/>
              </w:rPr>
              <w:t xml:space="preserve"> заверенная </w:t>
            </w:r>
            <w:proofErr w:type="gramStart"/>
            <w:r w:rsidRPr="009A5227">
              <w:rPr>
                <w:sz w:val="22"/>
                <w:szCs w:val="22"/>
              </w:rPr>
              <w:t>в</w:t>
            </w:r>
            <w:proofErr w:type="gramEnd"/>
            <w:r w:rsidRPr="009A5227">
              <w:rPr>
                <w:sz w:val="22"/>
                <w:szCs w:val="22"/>
              </w:rPr>
              <w:t xml:space="preserve"> </w:t>
            </w:r>
          </w:p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установленном </w:t>
            </w:r>
            <w:proofErr w:type="gramStart"/>
            <w:r w:rsidRPr="009A5227">
              <w:rPr>
                <w:sz w:val="22"/>
                <w:szCs w:val="22"/>
              </w:rPr>
              <w:t>порядке</w:t>
            </w:r>
            <w:proofErr w:type="gramEnd"/>
            <w:r w:rsidRPr="009A522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Нет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9A5227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Соответствовать требованиям установленным законодательством РФ</w:t>
            </w:r>
          </w:p>
        </w:tc>
      </w:tr>
      <w:tr w:rsidR="00370253" w:rsidRPr="009A5227" w:rsidTr="009A5227">
        <w:trPr>
          <w:trHeight w:hRule="exact" w:val="21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370253" w:rsidRPr="009A5227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</w:t>
            </w:r>
            <w:proofErr w:type="gramStart"/>
            <w:r w:rsidRPr="009A5227">
              <w:rPr>
                <w:sz w:val="22"/>
                <w:szCs w:val="22"/>
              </w:rPr>
              <w:t xml:space="preserve"> Э</w:t>
            </w:r>
            <w:proofErr w:type="gramEnd"/>
            <w:r w:rsidRPr="009A5227">
              <w:rPr>
                <w:sz w:val="22"/>
                <w:szCs w:val="22"/>
              </w:rPr>
              <w:t xml:space="preserve">кз. Копия заверенная в 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Нет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9A5227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Соответствовать требованиям установленным законодательством  РФ</w:t>
            </w:r>
          </w:p>
        </w:tc>
      </w:tr>
      <w:tr w:rsidR="001A6CFA" w:rsidRPr="009A5227" w:rsidTr="005548D6">
        <w:trPr>
          <w:trHeight w:hRule="exact" w:val="12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CFA" w:rsidRPr="009A5227" w:rsidRDefault="00C345B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4</w:t>
            </w:r>
            <w:r w:rsidR="001A6CFA" w:rsidRPr="009A522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CFA" w:rsidRPr="009A5227" w:rsidRDefault="0040789F" w:rsidP="00370253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Документы, подтверждающие факт родства</w:t>
            </w:r>
            <w:r w:rsidR="00C345B3" w:rsidRPr="009A5227">
              <w:rPr>
                <w:sz w:val="22"/>
                <w:szCs w:val="22"/>
              </w:rPr>
              <w:t xml:space="preserve"> с лицами, захороненными на данном земельном участке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CFA" w:rsidRPr="009A5227" w:rsidRDefault="0040789F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Свидетельство о рождении, свидетельство о заключении брака, судебные решения</w:t>
            </w:r>
            <w:r w:rsidR="00C345B3" w:rsidRPr="009A5227">
              <w:rPr>
                <w:sz w:val="22"/>
                <w:szCs w:val="22"/>
              </w:rPr>
              <w:t xml:space="preserve"> и пр.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789F" w:rsidRPr="009A5227" w:rsidRDefault="0040789F" w:rsidP="0040789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1экз. подлинник или</w:t>
            </w:r>
          </w:p>
          <w:p w:rsidR="0040789F" w:rsidRPr="009A5227" w:rsidRDefault="0040789F" w:rsidP="0040789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 копия, заверенная </w:t>
            </w:r>
            <w:proofErr w:type="gramStart"/>
            <w:r w:rsidRPr="009A5227">
              <w:rPr>
                <w:sz w:val="22"/>
                <w:szCs w:val="22"/>
              </w:rPr>
              <w:t>в</w:t>
            </w:r>
            <w:proofErr w:type="gramEnd"/>
            <w:r w:rsidRPr="009A5227">
              <w:rPr>
                <w:sz w:val="22"/>
                <w:szCs w:val="22"/>
              </w:rPr>
              <w:t xml:space="preserve"> </w:t>
            </w:r>
          </w:p>
          <w:p w:rsidR="001A6CFA" w:rsidRPr="009A5227" w:rsidRDefault="0040789F" w:rsidP="0040789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установленном </w:t>
            </w:r>
            <w:proofErr w:type="gramStart"/>
            <w:r w:rsidRPr="009A5227">
              <w:rPr>
                <w:sz w:val="22"/>
                <w:szCs w:val="22"/>
              </w:rPr>
              <w:t>порядке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CFA" w:rsidRPr="009A5227" w:rsidRDefault="0040789F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Нет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CFA" w:rsidRPr="009A5227" w:rsidRDefault="0040789F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Соответствовать требованиям установленным законодательством  РФ</w:t>
            </w:r>
          </w:p>
        </w:tc>
      </w:tr>
      <w:tr w:rsidR="00C345B3" w:rsidRPr="009A5227" w:rsidTr="00C345B3">
        <w:trPr>
          <w:trHeight w:hRule="exact" w:val="11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5B3" w:rsidRPr="009A5227" w:rsidRDefault="00C345B3" w:rsidP="00C345B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5B3" w:rsidRPr="009A5227" w:rsidRDefault="00C345B3" w:rsidP="00C345B3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5B3" w:rsidRPr="009A5227" w:rsidRDefault="00C345B3" w:rsidP="00C345B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5B3" w:rsidRPr="009A5227" w:rsidRDefault="00C345B3" w:rsidP="00C345B3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1экз. подлинник или</w:t>
            </w:r>
          </w:p>
          <w:p w:rsidR="00C345B3" w:rsidRPr="009A5227" w:rsidRDefault="00C345B3" w:rsidP="00C345B3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 копия, заверенная </w:t>
            </w:r>
            <w:proofErr w:type="gramStart"/>
            <w:r w:rsidRPr="009A5227">
              <w:rPr>
                <w:sz w:val="22"/>
                <w:szCs w:val="22"/>
              </w:rPr>
              <w:t>в</w:t>
            </w:r>
            <w:proofErr w:type="gramEnd"/>
            <w:r w:rsidRPr="009A5227">
              <w:rPr>
                <w:sz w:val="22"/>
                <w:szCs w:val="22"/>
              </w:rPr>
              <w:t xml:space="preserve"> </w:t>
            </w:r>
          </w:p>
          <w:p w:rsidR="00C345B3" w:rsidRPr="009A5227" w:rsidRDefault="00C345B3" w:rsidP="00C345B3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установленном </w:t>
            </w:r>
            <w:proofErr w:type="gramStart"/>
            <w:r w:rsidRPr="009A5227">
              <w:rPr>
                <w:sz w:val="22"/>
                <w:szCs w:val="22"/>
              </w:rPr>
              <w:t>порядке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45B3" w:rsidRPr="009A5227" w:rsidRDefault="00C345B3" w:rsidP="00C345B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Нет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5B3" w:rsidRPr="009A5227" w:rsidRDefault="00C345B3" w:rsidP="00C345B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Соответствовать требованиям установленным законодательством  РФ</w:t>
            </w:r>
          </w:p>
        </w:tc>
      </w:tr>
    </w:tbl>
    <w:p w:rsidR="00370253" w:rsidRPr="009A5227" w:rsidRDefault="00370253" w:rsidP="00D9707B">
      <w:pPr>
        <w:jc w:val="center"/>
        <w:rPr>
          <w:sz w:val="22"/>
          <w:szCs w:val="22"/>
        </w:rPr>
      </w:pPr>
      <w:bookmarkStart w:id="2" w:name="bookmark6"/>
    </w:p>
    <w:p w:rsidR="005548D6" w:rsidRPr="009A5227" w:rsidRDefault="005548D6" w:rsidP="00D9707B">
      <w:pPr>
        <w:jc w:val="center"/>
        <w:rPr>
          <w:sz w:val="22"/>
          <w:szCs w:val="22"/>
        </w:rPr>
      </w:pPr>
    </w:p>
    <w:p w:rsidR="00DD58C8" w:rsidRPr="009A5227" w:rsidRDefault="00DD58C8" w:rsidP="00D9707B">
      <w:pPr>
        <w:jc w:val="center"/>
        <w:rPr>
          <w:sz w:val="22"/>
          <w:szCs w:val="22"/>
        </w:rPr>
      </w:pPr>
    </w:p>
    <w:p w:rsidR="00DD58C8" w:rsidRPr="009A5227" w:rsidRDefault="00DD58C8" w:rsidP="00D9707B">
      <w:pPr>
        <w:jc w:val="center"/>
        <w:rPr>
          <w:sz w:val="22"/>
          <w:szCs w:val="22"/>
        </w:rPr>
      </w:pPr>
    </w:p>
    <w:p w:rsidR="00DD58C8" w:rsidRPr="009A5227" w:rsidRDefault="00DD58C8" w:rsidP="00D9707B">
      <w:pPr>
        <w:jc w:val="center"/>
        <w:rPr>
          <w:sz w:val="22"/>
          <w:szCs w:val="22"/>
        </w:rPr>
      </w:pPr>
    </w:p>
    <w:p w:rsidR="00D9707B" w:rsidRPr="009A5227" w:rsidRDefault="00D9707B" w:rsidP="00D9707B">
      <w:pPr>
        <w:jc w:val="center"/>
        <w:rPr>
          <w:sz w:val="22"/>
          <w:szCs w:val="22"/>
        </w:rPr>
      </w:pPr>
      <w:r w:rsidRPr="009A5227">
        <w:rPr>
          <w:sz w:val="22"/>
          <w:szCs w:val="22"/>
        </w:rPr>
        <w:t xml:space="preserve">РАЗДЕЛ 5 «ДОКУМЕНТЫ И СВЕДЕНИЯ, </w:t>
      </w:r>
    </w:p>
    <w:p w:rsidR="00D9707B" w:rsidRPr="009A5227" w:rsidRDefault="00D9707B" w:rsidP="00D9707B">
      <w:pPr>
        <w:jc w:val="center"/>
        <w:rPr>
          <w:sz w:val="22"/>
          <w:szCs w:val="22"/>
        </w:rPr>
      </w:pPr>
      <w:proofErr w:type="gramStart"/>
      <w:r w:rsidRPr="009A5227">
        <w:rPr>
          <w:sz w:val="22"/>
          <w:szCs w:val="22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D58C8" w:rsidRPr="009A5227" w:rsidRDefault="00DD58C8" w:rsidP="00D9707B">
      <w:pPr>
        <w:jc w:val="center"/>
        <w:rPr>
          <w:sz w:val="22"/>
          <w:szCs w:val="22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5"/>
        <w:gridCol w:w="15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707B" w:rsidRPr="009A5227" w:rsidTr="0041019B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запрашиваемого</w:t>
            </w:r>
          </w:p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документа</w:t>
            </w:r>
          </w:p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органа</w:t>
            </w:r>
          </w:p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(организации),</w:t>
            </w:r>
          </w:p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9A5227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9A5227">
              <w:rPr>
                <w:b/>
                <w:bCs/>
                <w:sz w:val="22"/>
                <w:szCs w:val="22"/>
              </w:rPr>
              <w:t>е)</w:t>
            </w:r>
          </w:p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9A5227">
              <w:rPr>
                <w:b/>
                <w:bCs/>
                <w:sz w:val="22"/>
                <w:szCs w:val="22"/>
              </w:rPr>
              <w:t>ой</w:t>
            </w:r>
            <w:proofErr w:type="gramEnd"/>
            <w:r w:rsidRPr="009A5227">
              <w:rPr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  <w:lang w:val="en-US"/>
              </w:rPr>
              <w:t>SID</w:t>
            </w:r>
          </w:p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707B" w:rsidRPr="009A5227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707B" w:rsidRPr="009A5227" w:rsidTr="0041019B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9707B" w:rsidRPr="009A5227" w:rsidTr="0041019B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9A5227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9A5227">
              <w:rPr>
                <w:b/>
                <w:bCs/>
                <w:sz w:val="22"/>
                <w:szCs w:val="22"/>
              </w:rPr>
              <w:t xml:space="preserve"> </w:t>
            </w:r>
            <w:r w:rsidRPr="009A5227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9A522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B40A3" w:rsidRPr="009A5227" w:rsidTr="00C345B3">
        <w:trPr>
          <w:trHeight w:hRule="exact" w:val="24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0A3" w:rsidRPr="009A5227" w:rsidRDefault="00FB40A3" w:rsidP="00BD35FA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0A3" w:rsidRPr="009A5227" w:rsidRDefault="00FB40A3" w:rsidP="00BD35FA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0A3" w:rsidRPr="009A5227" w:rsidRDefault="00C345B3" w:rsidP="00BD35FA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Акт обследования земельного участка с указанием информации о выданном удостоверении на могилу, номера могилы, квартала и размера земельного участка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0A3" w:rsidRPr="009A5227" w:rsidRDefault="00FB40A3" w:rsidP="00DD24B9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- </w:t>
            </w:r>
            <w:r w:rsidR="00DD24B9" w:rsidRPr="009A5227">
              <w:rPr>
                <w:sz w:val="22"/>
                <w:szCs w:val="22"/>
              </w:rPr>
              <w:t>информация о выданном удостоверении на могилу;</w:t>
            </w:r>
          </w:p>
          <w:p w:rsidR="00FB40A3" w:rsidRPr="009A5227" w:rsidRDefault="00FB40A3" w:rsidP="00FB40A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- площадь</w:t>
            </w:r>
            <w:r w:rsidR="00DD24B9" w:rsidRPr="009A5227">
              <w:rPr>
                <w:sz w:val="22"/>
                <w:szCs w:val="22"/>
              </w:rPr>
              <w:t xml:space="preserve"> земельного участка</w:t>
            </w:r>
            <w:r w:rsidRPr="009A5227">
              <w:rPr>
                <w:sz w:val="22"/>
                <w:szCs w:val="22"/>
              </w:rPr>
              <w:t>;</w:t>
            </w:r>
          </w:p>
          <w:p w:rsidR="00FB40A3" w:rsidRPr="009A5227" w:rsidRDefault="00FB40A3" w:rsidP="00FB40A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- </w:t>
            </w:r>
            <w:r w:rsidR="00DD24B9" w:rsidRPr="009A5227">
              <w:rPr>
                <w:sz w:val="22"/>
                <w:szCs w:val="22"/>
              </w:rPr>
              <w:t>номер могилы</w:t>
            </w:r>
            <w:r w:rsidRPr="009A5227">
              <w:rPr>
                <w:sz w:val="22"/>
                <w:szCs w:val="22"/>
              </w:rPr>
              <w:t>;</w:t>
            </w:r>
          </w:p>
          <w:p w:rsidR="00DD24B9" w:rsidRPr="009A5227" w:rsidRDefault="00DD24B9" w:rsidP="00FB40A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- номер квартала</w:t>
            </w:r>
          </w:p>
          <w:p w:rsidR="00FB40A3" w:rsidRPr="009A5227" w:rsidRDefault="00FB40A3" w:rsidP="00FB40A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0A3" w:rsidRPr="009A5227" w:rsidRDefault="00FB40A3" w:rsidP="00BD35FA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Администрация </w:t>
            </w:r>
            <w:r w:rsidR="00EC6078">
              <w:rPr>
                <w:sz w:val="22"/>
                <w:szCs w:val="22"/>
              </w:rPr>
              <w:t>Калачеевского</w:t>
            </w:r>
            <w:r w:rsidRPr="009A5227">
              <w:rPr>
                <w:sz w:val="22"/>
                <w:szCs w:val="22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0A3" w:rsidRPr="009A5227" w:rsidRDefault="00DD24B9" w:rsidP="00FB40A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Администрация </w:t>
            </w:r>
            <w:r w:rsidR="00EC6078">
              <w:rPr>
                <w:sz w:val="22"/>
                <w:szCs w:val="22"/>
              </w:rPr>
              <w:t>Калачеевского</w:t>
            </w:r>
            <w:r w:rsidRPr="009A5227">
              <w:rPr>
                <w:sz w:val="22"/>
                <w:szCs w:val="22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0A3" w:rsidRPr="009A5227" w:rsidRDefault="00FB40A3" w:rsidP="00BD35FA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0A3" w:rsidRPr="009A5227" w:rsidRDefault="00DD24B9" w:rsidP="000D51B5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Находится в распоряжении администрации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0A3" w:rsidRPr="009A5227" w:rsidRDefault="00FB40A3" w:rsidP="00FB40A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0A3" w:rsidRPr="009A5227" w:rsidRDefault="00FB40A3" w:rsidP="00FB40A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-</w:t>
            </w:r>
          </w:p>
        </w:tc>
      </w:tr>
    </w:tbl>
    <w:p w:rsidR="00D9707B" w:rsidRPr="009A5227" w:rsidRDefault="00D9707B" w:rsidP="00D9707B">
      <w:pPr>
        <w:jc w:val="center"/>
        <w:rPr>
          <w:sz w:val="22"/>
          <w:szCs w:val="22"/>
        </w:rPr>
      </w:pPr>
    </w:p>
    <w:p w:rsidR="00FB40A3" w:rsidRPr="009A5227" w:rsidRDefault="00FB40A3" w:rsidP="00D9707B">
      <w:pPr>
        <w:jc w:val="center"/>
        <w:rPr>
          <w:sz w:val="22"/>
          <w:szCs w:val="22"/>
        </w:rPr>
      </w:pPr>
      <w:bookmarkStart w:id="3" w:name="bookmark7"/>
    </w:p>
    <w:p w:rsidR="00D9707B" w:rsidRPr="009A5227" w:rsidRDefault="00D9707B" w:rsidP="00D9707B">
      <w:pPr>
        <w:jc w:val="center"/>
        <w:rPr>
          <w:sz w:val="22"/>
          <w:szCs w:val="22"/>
          <w:lang w:val="en-US"/>
        </w:rPr>
      </w:pPr>
      <w:r w:rsidRPr="009A5227">
        <w:rPr>
          <w:sz w:val="22"/>
          <w:szCs w:val="22"/>
        </w:rPr>
        <w:t>РАЗДЕЛ 6 «РЕЗУЛЬТАТ</w:t>
      </w:r>
      <w:r w:rsidRPr="009A5227">
        <w:rPr>
          <w:sz w:val="22"/>
          <w:szCs w:val="22"/>
          <w:lang w:val="en-US"/>
        </w:rPr>
        <w:t xml:space="preserve"> </w:t>
      </w:r>
      <w:r w:rsidRPr="009A5227">
        <w:rPr>
          <w:sz w:val="22"/>
          <w:szCs w:val="22"/>
        </w:rPr>
        <w:t>«ПОДУСЛУГИ»</w:t>
      </w:r>
      <w:bookmarkEnd w:id="3"/>
    </w:p>
    <w:p w:rsidR="00DD58C8" w:rsidRPr="009A5227" w:rsidRDefault="00DD58C8" w:rsidP="00D9707B">
      <w:pPr>
        <w:jc w:val="center"/>
        <w:rPr>
          <w:sz w:val="22"/>
          <w:szCs w:val="22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AE1A92" w:rsidRPr="009A5227" w:rsidTr="0041019B">
        <w:trPr>
          <w:cantSplit/>
          <w:trHeight w:val="2498"/>
        </w:trPr>
        <w:tc>
          <w:tcPr>
            <w:tcW w:w="648" w:type="dxa"/>
            <w:vAlign w:val="center"/>
          </w:tcPr>
          <w:p w:rsidR="00AE1A92" w:rsidRPr="009A5227" w:rsidRDefault="00AE1A92" w:rsidP="0041019B">
            <w:pPr>
              <w:spacing w:after="60" w:line="210" w:lineRule="exact"/>
              <w:ind w:left="100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AE1A92" w:rsidRPr="009A5227" w:rsidRDefault="00AE1A92" w:rsidP="0041019B">
            <w:pPr>
              <w:spacing w:before="60" w:line="210" w:lineRule="exact"/>
              <w:ind w:left="100"/>
              <w:jc w:val="center"/>
              <w:rPr>
                <w:b/>
                <w:sz w:val="22"/>
                <w:szCs w:val="22"/>
              </w:rPr>
            </w:pPr>
            <w:proofErr w:type="gramStart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Merge w:val="restart"/>
            <w:vAlign w:val="center"/>
          </w:tcPr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Merge w:val="restart"/>
            <w:vAlign w:val="center"/>
          </w:tcPr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vMerge w:val="restart"/>
            <w:textDirection w:val="btLr"/>
            <w:vAlign w:val="center"/>
          </w:tcPr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AE1A92" w:rsidRPr="009A5227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9A5227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Merge w:val="restart"/>
            <w:vAlign w:val="center"/>
          </w:tcPr>
          <w:p w:rsidR="00AE1A92" w:rsidRPr="009A5227" w:rsidRDefault="00AE1A92" w:rsidP="0041019B">
            <w:pPr>
              <w:pStyle w:val="af"/>
              <w:spacing w:line="21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AE1A92" w:rsidRPr="009A5227" w:rsidRDefault="00AE1A92" w:rsidP="0041019B">
            <w:pPr>
              <w:pStyle w:val="af"/>
              <w:spacing w:line="264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Срок хранения невостребованных заявителем результатов</w:t>
            </w:r>
          </w:p>
        </w:tc>
      </w:tr>
      <w:tr w:rsidR="00AE1A92" w:rsidRPr="009A5227" w:rsidTr="00E03C12">
        <w:trPr>
          <w:trHeight w:val="453"/>
        </w:trPr>
        <w:tc>
          <w:tcPr>
            <w:tcW w:w="648" w:type="dxa"/>
            <w:vAlign w:val="center"/>
          </w:tcPr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vMerge/>
            <w:vAlign w:val="center"/>
          </w:tcPr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Merge/>
            <w:vAlign w:val="center"/>
          </w:tcPr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AE1A92" w:rsidRPr="009A5227" w:rsidRDefault="00AE1A92" w:rsidP="0041019B">
            <w:pPr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AE1A92" w:rsidRPr="009A5227" w:rsidRDefault="00AE1A92" w:rsidP="0041019B">
            <w:pPr>
              <w:pStyle w:val="af"/>
              <w:spacing w:line="264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AE1A92" w:rsidRPr="009A5227" w:rsidRDefault="00AE1A92" w:rsidP="004101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E1A92" w:rsidRPr="009A5227" w:rsidRDefault="00AE1A92" w:rsidP="0041019B">
            <w:pPr>
              <w:pStyle w:val="af"/>
              <w:spacing w:line="21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AE1A92" w:rsidRPr="009A5227" w:rsidRDefault="00AE1A92" w:rsidP="0041019B">
            <w:pPr>
              <w:pStyle w:val="af"/>
              <w:spacing w:after="60" w:line="21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в</w:t>
            </w:r>
          </w:p>
          <w:p w:rsidR="00AE1A92" w:rsidRPr="009A5227" w:rsidRDefault="00AE1A92" w:rsidP="0041019B">
            <w:pPr>
              <w:pStyle w:val="af"/>
              <w:spacing w:before="60" w:line="21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МФЦ</w:t>
            </w:r>
          </w:p>
        </w:tc>
      </w:tr>
      <w:tr w:rsidR="00D9707B" w:rsidRPr="009A5227" w:rsidTr="0041019B">
        <w:trPr>
          <w:trHeight w:hRule="exact" w:val="426"/>
        </w:trPr>
        <w:tc>
          <w:tcPr>
            <w:tcW w:w="648" w:type="dxa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707B" w:rsidRPr="009A5227" w:rsidRDefault="00D9707B" w:rsidP="0041019B">
            <w:pPr>
              <w:jc w:val="center"/>
              <w:rPr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9707B" w:rsidRPr="009A5227" w:rsidTr="0041019B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707B" w:rsidRPr="009A5227" w:rsidRDefault="00D9707B" w:rsidP="0041019B">
            <w:pPr>
              <w:jc w:val="center"/>
              <w:rPr>
                <w:b/>
                <w:bCs/>
                <w:sz w:val="22"/>
                <w:szCs w:val="22"/>
              </w:rPr>
            </w:pPr>
            <w:r w:rsidRPr="009A5227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9A5227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9A5227">
              <w:rPr>
                <w:b/>
                <w:bCs/>
                <w:sz w:val="22"/>
                <w:szCs w:val="22"/>
              </w:rPr>
              <w:t xml:space="preserve"> </w:t>
            </w:r>
            <w:r w:rsidRPr="009A5227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9A522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70253" w:rsidRPr="009A5227" w:rsidTr="00EC6078">
        <w:trPr>
          <w:trHeight w:hRule="exact" w:val="1785"/>
        </w:trPr>
        <w:tc>
          <w:tcPr>
            <w:tcW w:w="648" w:type="dxa"/>
          </w:tcPr>
          <w:p w:rsidR="00370253" w:rsidRPr="009A5227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370253" w:rsidRPr="009A5227" w:rsidRDefault="00C345B3" w:rsidP="00C345B3">
            <w:pPr>
              <w:tabs>
                <w:tab w:val="left" w:pos="5610"/>
              </w:tabs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Постановление администрации </w:t>
            </w:r>
            <w:r w:rsidR="00EC6078">
              <w:rPr>
                <w:sz w:val="22"/>
                <w:szCs w:val="22"/>
              </w:rPr>
              <w:t>Калачеевского</w:t>
            </w:r>
            <w:r w:rsidRPr="009A5227">
              <w:rPr>
                <w:sz w:val="22"/>
                <w:szCs w:val="22"/>
              </w:rPr>
              <w:t xml:space="preserve"> сельского поселения о создании семейного (родового) захоронения </w:t>
            </w:r>
          </w:p>
        </w:tc>
        <w:tc>
          <w:tcPr>
            <w:tcW w:w="3422" w:type="dxa"/>
            <w:gridSpan w:val="2"/>
          </w:tcPr>
          <w:p w:rsidR="00370253" w:rsidRPr="009A5227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370253" w:rsidRPr="009A5227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1620" w:type="dxa"/>
          </w:tcPr>
          <w:p w:rsidR="00370253" w:rsidRPr="009A5227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Письменная</w:t>
            </w:r>
          </w:p>
        </w:tc>
        <w:tc>
          <w:tcPr>
            <w:tcW w:w="1440" w:type="dxa"/>
          </w:tcPr>
          <w:p w:rsidR="00370253" w:rsidRPr="009A5227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03C12" w:rsidRPr="009A5227" w:rsidRDefault="00E03C12" w:rsidP="00370253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- лично;</w:t>
            </w:r>
          </w:p>
          <w:p w:rsidR="00370253" w:rsidRPr="009A5227" w:rsidRDefault="00370253" w:rsidP="00370253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- по почте;</w:t>
            </w:r>
          </w:p>
          <w:p w:rsidR="00370253" w:rsidRPr="009A5227" w:rsidRDefault="00370253" w:rsidP="00370253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- через полномочного представителя;</w:t>
            </w:r>
          </w:p>
          <w:p w:rsidR="00370253" w:rsidRPr="009A5227" w:rsidRDefault="00370253" w:rsidP="00370253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- через МФЦ;</w:t>
            </w:r>
          </w:p>
          <w:p w:rsidR="00370253" w:rsidRPr="009A5227" w:rsidRDefault="00370253" w:rsidP="003702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70253" w:rsidRPr="009A5227" w:rsidRDefault="00370253" w:rsidP="0037025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A5227">
              <w:rPr>
                <w:bCs/>
                <w:sz w:val="22"/>
                <w:szCs w:val="22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370253" w:rsidRPr="009A5227" w:rsidRDefault="00370253" w:rsidP="00370253">
            <w:pPr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1 год</w:t>
            </w:r>
          </w:p>
        </w:tc>
      </w:tr>
      <w:tr w:rsidR="00E03C12" w:rsidRPr="009A5227" w:rsidTr="00C345B3">
        <w:trPr>
          <w:trHeight w:hRule="exact" w:val="1560"/>
        </w:trPr>
        <w:tc>
          <w:tcPr>
            <w:tcW w:w="648" w:type="dxa"/>
          </w:tcPr>
          <w:p w:rsidR="00E03C12" w:rsidRPr="009A5227" w:rsidRDefault="00E03C12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E03C12" w:rsidRPr="009A5227" w:rsidRDefault="007D29D4" w:rsidP="00E03C12">
            <w:pPr>
              <w:tabs>
                <w:tab w:val="left" w:pos="5610"/>
              </w:tabs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Постановление администрации </w:t>
            </w:r>
            <w:r w:rsidR="00EC6078">
              <w:rPr>
                <w:sz w:val="22"/>
                <w:szCs w:val="22"/>
              </w:rPr>
              <w:t>Калачеевского</w:t>
            </w:r>
            <w:r w:rsidRPr="009A5227">
              <w:rPr>
                <w:sz w:val="22"/>
                <w:szCs w:val="22"/>
              </w:rPr>
              <w:t xml:space="preserve"> сельского поселения </w:t>
            </w:r>
            <w:r w:rsidR="00C345B3" w:rsidRPr="009A5227">
              <w:rPr>
                <w:sz w:val="22"/>
                <w:szCs w:val="22"/>
              </w:rPr>
              <w:t>об отказе в создании семейного (родового) захоронения</w:t>
            </w:r>
          </w:p>
        </w:tc>
        <w:tc>
          <w:tcPr>
            <w:tcW w:w="3422" w:type="dxa"/>
            <w:gridSpan w:val="2"/>
          </w:tcPr>
          <w:p w:rsidR="00E03C12" w:rsidRPr="009A5227" w:rsidRDefault="00E03C12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E03C12" w:rsidRPr="009A5227" w:rsidRDefault="00E03C12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620" w:type="dxa"/>
          </w:tcPr>
          <w:p w:rsidR="00E03C12" w:rsidRPr="009A5227" w:rsidRDefault="00E03C12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Письменная</w:t>
            </w:r>
          </w:p>
        </w:tc>
        <w:tc>
          <w:tcPr>
            <w:tcW w:w="1440" w:type="dxa"/>
          </w:tcPr>
          <w:p w:rsidR="00E03C12" w:rsidRPr="009A5227" w:rsidRDefault="00E03C12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03C12" w:rsidRPr="009A5227" w:rsidRDefault="00E03C12" w:rsidP="00E03C12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- лично;</w:t>
            </w:r>
          </w:p>
          <w:p w:rsidR="00E03C12" w:rsidRPr="009A5227" w:rsidRDefault="00E03C12" w:rsidP="00E03C12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- по почте;</w:t>
            </w:r>
          </w:p>
          <w:p w:rsidR="00E03C12" w:rsidRPr="009A5227" w:rsidRDefault="00E03C12" w:rsidP="00E03C12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- через полномочного представителя;</w:t>
            </w:r>
          </w:p>
          <w:p w:rsidR="00E03C12" w:rsidRPr="009A5227" w:rsidRDefault="00E03C12" w:rsidP="00E03C12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- через МФЦ;</w:t>
            </w:r>
          </w:p>
          <w:p w:rsidR="00E03C12" w:rsidRPr="009A5227" w:rsidRDefault="00E03C12" w:rsidP="00E03C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E03C12" w:rsidRPr="009A5227" w:rsidRDefault="00E03C12" w:rsidP="00E03C1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A5227">
              <w:rPr>
                <w:bCs/>
                <w:sz w:val="22"/>
                <w:szCs w:val="22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E03C12" w:rsidRPr="009A5227" w:rsidRDefault="00E03C12" w:rsidP="00E03C12">
            <w:pPr>
              <w:jc w:val="center"/>
              <w:rPr>
                <w:bCs/>
                <w:sz w:val="22"/>
                <w:szCs w:val="22"/>
              </w:rPr>
            </w:pPr>
            <w:r w:rsidRPr="009A5227">
              <w:rPr>
                <w:bCs/>
                <w:sz w:val="22"/>
                <w:szCs w:val="22"/>
              </w:rPr>
              <w:t>1 год</w:t>
            </w:r>
          </w:p>
        </w:tc>
      </w:tr>
    </w:tbl>
    <w:p w:rsidR="00DD24B9" w:rsidRPr="009A5227" w:rsidRDefault="00DD24B9" w:rsidP="00EC6078">
      <w:pPr>
        <w:rPr>
          <w:sz w:val="22"/>
          <w:szCs w:val="22"/>
        </w:rPr>
      </w:pPr>
    </w:p>
    <w:p w:rsidR="00D9707B" w:rsidRPr="009A5227" w:rsidRDefault="00D9707B" w:rsidP="00D9707B">
      <w:pPr>
        <w:jc w:val="center"/>
        <w:rPr>
          <w:sz w:val="22"/>
          <w:szCs w:val="22"/>
        </w:rPr>
      </w:pPr>
      <w:r w:rsidRPr="009A5227">
        <w:rPr>
          <w:sz w:val="22"/>
          <w:szCs w:val="22"/>
        </w:rPr>
        <w:t>РАЗДЕЛ 7 «ТЕХНОЛОГИЧЕСКИЕ ПРОЦЕССЫ ПРЕДОСТАВЛЕНИЯ «ПОДУСЛУГИ»</w:t>
      </w:r>
    </w:p>
    <w:p w:rsidR="00D9707B" w:rsidRPr="009A5227" w:rsidRDefault="00D9707B" w:rsidP="00D9707B">
      <w:pPr>
        <w:jc w:val="center"/>
        <w:rPr>
          <w:sz w:val="22"/>
          <w:szCs w:val="22"/>
        </w:rPr>
      </w:pPr>
    </w:p>
    <w:tbl>
      <w:tblPr>
        <w:tblW w:w="1549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714"/>
        <w:gridCol w:w="6946"/>
        <w:gridCol w:w="1134"/>
        <w:gridCol w:w="1276"/>
        <w:gridCol w:w="1417"/>
        <w:gridCol w:w="1276"/>
      </w:tblGrid>
      <w:tr w:rsidR="00D9707B" w:rsidRPr="009A5227" w:rsidTr="00EC6078">
        <w:trPr>
          <w:trHeight w:hRule="exact" w:val="192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ind w:left="20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№</w:t>
            </w:r>
          </w:p>
          <w:p w:rsidR="00D9707B" w:rsidRPr="009A5227" w:rsidRDefault="00D9707B" w:rsidP="0041019B">
            <w:pPr>
              <w:pStyle w:val="af"/>
              <w:spacing w:after="0"/>
              <w:ind w:left="20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Сроки</w:t>
            </w:r>
          </w:p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исполнения</w:t>
            </w:r>
          </w:p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процедуры</w:t>
            </w:r>
          </w:p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(процесса)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Исполнитель</w:t>
            </w:r>
          </w:p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процедуры</w:t>
            </w:r>
          </w:p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ind w:right="18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Формы документов, необходимые для выполнения процедуры процесса</w:t>
            </w:r>
          </w:p>
        </w:tc>
      </w:tr>
      <w:tr w:rsidR="00D9707B" w:rsidRPr="009A5227" w:rsidTr="0041019B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ind w:left="20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af1"/>
                <w:color w:val="000000"/>
                <w:sz w:val="22"/>
                <w:szCs w:val="22"/>
                <w:lang w:val="ru-RU"/>
              </w:rPr>
              <w:t>7</w:t>
            </w:r>
          </w:p>
        </w:tc>
      </w:tr>
      <w:tr w:rsidR="00D9707B" w:rsidRPr="009A5227" w:rsidTr="0041019B">
        <w:trPr>
          <w:trHeight w:hRule="exact" w:val="533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9A5227" w:rsidRDefault="00685BE3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1. </w:t>
            </w:r>
            <w:proofErr w:type="spellStart"/>
            <w:r w:rsidRPr="009A5227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Под</w:t>
            </w:r>
            <w:r w:rsidR="00D9707B" w:rsidRPr="009A5227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услуга</w:t>
            </w:r>
            <w:proofErr w:type="spellEnd"/>
            <w:r w:rsidR="00D9707B" w:rsidRPr="009A5227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D9707B" w:rsidRPr="009A5227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N</w:t>
            </w:r>
            <w:r w:rsidR="00D9707B" w:rsidRPr="009A5227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370253" w:rsidRPr="009A5227" w:rsidTr="00204C49">
        <w:trPr>
          <w:trHeight w:hRule="exact" w:val="3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Проверка документа, удостоверяющего личность заявителя;</w:t>
            </w:r>
          </w:p>
          <w:p w:rsidR="00370253" w:rsidRPr="009A5227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370253" w:rsidRPr="009A5227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370253" w:rsidRPr="009A5227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 сличение копий с подлинниками документа, </w:t>
            </w:r>
            <w:proofErr w:type="gramStart"/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заверение  копии</w:t>
            </w:r>
            <w:proofErr w:type="gramEnd"/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документов;</w:t>
            </w:r>
          </w:p>
          <w:p w:rsidR="00370253" w:rsidRPr="009A5227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регистрация поданного заявления;</w:t>
            </w:r>
          </w:p>
          <w:p w:rsidR="00370253" w:rsidRPr="009A5227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подготовка и выдача расписки о приеме заявления с документами;</w:t>
            </w:r>
          </w:p>
          <w:p w:rsidR="00370253" w:rsidRPr="009A5227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370253" w:rsidRPr="009A5227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 передача заявления с документами в администрацию </w:t>
            </w:r>
            <w:r w:rsidR="00EC60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Калачеевского</w:t>
            </w: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сельского поселения Калачеевского муниципального района Воронежской области (при обращении заявителя </w:t>
            </w:r>
            <w:proofErr w:type="gramStart"/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АУ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DD58C8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1 </w:t>
            </w:r>
            <w:r w:rsidR="00DD58C8"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календарный </w:t>
            </w: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370253" w:rsidRPr="009A5227" w:rsidTr="00EC6078">
        <w:trPr>
          <w:trHeight w:hRule="exact" w:val="21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8C28D2" w:rsidRPr="009A5227">
              <w:rPr>
                <w:rFonts w:ascii="Times New Roman" w:hAnsi="Times New Roman"/>
                <w:sz w:val="22"/>
                <w:szCs w:val="22"/>
                <w:lang w:val="ru-RU"/>
              </w:rPr>
              <w:t>, принятие решения о включении в реестр либо об отказе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370253" w:rsidRPr="009A5227" w:rsidRDefault="00370253" w:rsidP="00370253">
            <w:pPr>
              <w:pStyle w:val="af"/>
              <w:spacing w:after="0"/>
              <w:ind w:left="2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DD58C8" w:rsidP="00DD58C8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14 календарных</w:t>
            </w:r>
            <w:r w:rsidR="00370253"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370253" w:rsidRPr="009A5227" w:rsidTr="00DD24B9">
        <w:trPr>
          <w:trHeight w:hRule="exact" w:val="2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FB40A3" w:rsidP="009F1A3F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Подготовка постановления администрации </w:t>
            </w:r>
            <w:r w:rsidR="00EC6078">
              <w:rPr>
                <w:rFonts w:ascii="Times New Roman" w:hAnsi="Times New Roman"/>
                <w:sz w:val="22"/>
                <w:szCs w:val="22"/>
                <w:lang w:val="ru-RU"/>
              </w:rPr>
              <w:t>Калачеевского</w:t>
            </w: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сельского поселения и уведомления </w:t>
            </w:r>
            <w:r w:rsidR="00DD24B9" w:rsidRPr="009A5227">
              <w:rPr>
                <w:rFonts w:ascii="Times New Roman" w:hAnsi="Times New Roman"/>
                <w:sz w:val="22"/>
                <w:szCs w:val="22"/>
                <w:lang w:val="ru-RU"/>
              </w:rPr>
              <w:t>создании семейного (родового) захоронения</w:t>
            </w:r>
            <w:r w:rsidR="009F1A3F"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либо об отказе в </w:t>
            </w:r>
            <w:r w:rsidR="00DD24B9" w:rsidRPr="009A5227">
              <w:rPr>
                <w:rFonts w:ascii="Times New Roman" w:hAnsi="Times New Roman"/>
                <w:sz w:val="22"/>
                <w:szCs w:val="22"/>
                <w:lang w:val="ru-RU"/>
              </w:rPr>
              <w:t>создании семейного (родового) захоронения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8C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 xml:space="preserve">- Подготовка </w:t>
            </w:r>
            <w:r w:rsidR="008C28D2" w:rsidRPr="009A5227">
              <w:rPr>
                <w:sz w:val="22"/>
                <w:szCs w:val="22"/>
              </w:rPr>
              <w:t xml:space="preserve">постановления администрации </w:t>
            </w:r>
            <w:r w:rsidR="00EC6078">
              <w:rPr>
                <w:sz w:val="22"/>
                <w:szCs w:val="22"/>
              </w:rPr>
              <w:t>Калачеевского</w:t>
            </w:r>
            <w:r w:rsidR="008C28D2" w:rsidRPr="009A5227">
              <w:rPr>
                <w:sz w:val="22"/>
                <w:szCs w:val="22"/>
              </w:rPr>
              <w:t xml:space="preserve"> сельского поселения и уведомления о </w:t>
            </w:r>
            <w:r w:rsidR="00DD24B9" w:rsidRPr="009A5227">
              <w:rPr>
                <w:sz w:val="22"/>
                <w:szCs w:val="22"/>
              </w:rPr>
              <w:t xml:space="preserve">создании семейного (родового) захоронения </w:t>
            </w:r>
            <w:r w:rsidR="009F1A3F" w:rsidRPr="009A5227">
              <w:rPr>
                <w:sz w:val="22"/>
                <w:szCs w:val="22"/>
              </w:rPr>
              <w:t xml:space="preserve">либо об отказе в </w:t>
            </w:r>
            <w:r w:rsidR="00DD24B9" w:rsidRPr="009A5227">
              <w:rPr>
                <w:sz w:val="22"/>
                <w:szCs w:val="22"/>
              </w:rPr>
              <w:t>создании семейного (родового) захоронения</w:t>
            </w:r>
            <w:r w:rsidR="008C28D2" w:rsidRPr="009A5227">
              <w:rPr>
                <w:sz w:val="22"/>
                <w:szCs w:val="22"/>
              </w:rPr>
              <w:t>, подписание главой;</w:t>
            </w:r>
          </w:p>
          <w:p w:rsidR="008C28D2" w:rsidRPr="009A5227" w:rsidRDefault="008C28D2" w:rsidP="008C28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- Выдача заявителю постановления либо уведомления об отказе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DD58C8" w:rsidP="00370253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 календарных</w:t>
            </w:r>
            <w:r w:rsidR="00370253"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дней</w:t>
            </w:r>
          </w:p>
          <w:p w:rsidR="008C28D2" w:rsidRPr="009A5227" w:rsidRDefault="008C28D2" w:rsidP="00DD58C8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3 </w:t>
            </w:r>
            <w:proofErr w:type="gramStart"/>
            <w:r w:rsidR="00DD58C8"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календарных</w:t>
            </w:r>
            <w:proofErr w:type="gramEnd"/>
            <w:r w:rsidR="00DD58C8"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9A5227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</w:tbl>
    <w:p w:rsidR="00D9707B" w:rsidRPr="009A5227" w:rsidRDefault="00D9707B" w:rsidP="00D9707B">
      <w:pPr>
        <w:jc w:val="center"/>
        <w:rPr>
          <w:sz w:val="22"/>
          <w:szCs w:val="22"/>
        </w:rPr>
      </w:pPr>
    </w:p>
    <w:p w:rsidR="00D9707B" w:rsidRPr="009A5227" w:rsidRDefault="00253ED2" w:rsidP="00D9707B">
      <w:pPr>
        <w:pStyle w:val="510"/>
        <w:keepNext/>
        <w:keepLines/>
        <w:shd w:val="clear" w:color="auto" w:fill="auto"/>
        <w:spacing w:after="328" w:line="460" w:lineRule="exact"/>
        <w:ind w:left="540"/>
        <w:rPr>
          <w:sz w:val="22"/>
          <w:szCs w:val="22"/>
        </w:rPr>
      </w:pPr>
      <w:bookmarkStart w:id="4" w:name="bookmark18"/>
      <w:r w:rsidRPr="009A5227">
        <w:rPr>
          <w:rStyle w:val="52"/>
          <w:color w:val="000000"/>
          <w:sz w:val="22"/>
          <w:szCs w:val="22"/>
        </w:rPr>
        <w:t xml:space="preserve">РАЗДЕЛ 8 «ОСОБЕННОСТИ ПРЕДОСТАВЛЕНИЯ «ПОДУСЛУГИ» </w:t>
      </w:r>
      <w:r w:rsidR="00D9707B" w:rsidRPr="009A5227">
        <w:rPr>
          <w:rStyle w:val="52"/>
          <w:color w:val="000000"/>
          <w:sz w:val="22"/>
          <w:szCs w:val="22"/>
        </w:rPr>
        <w:t>В</w:t>
      </w:r>
      <w:r w:rsidRPr="009A5227">
        <w:rPr>
          <w:rStyle w:val="52"/>
          <w:color w:val="000000"/>
          <w:sz w:val="22"/>
          <w:szCs w:val="22"/>
        </w:rPr>
        <w:t xml:space="preserve"> </w:t>
      </w:r>
      <w:r w:rsidR="00D9707B" w:rsidRPr="009A5227">
        <w:rPr>
          <w:rStyle w:val="52"/>
          <w:color w:val="000000"/>
          <w:sz w:val="22"/>
          <w:szCs w:val="22"/>
        </w:rPr>
        <w:t>ЭЛЕКТРОННОЙ ФОРМЕ»</w:t>
      </w:r>
      <w:bookmarkEnd w:id="4"/>
    </w:p>
    <w:tbl>
      <w:tblPr>
        <w:tblW w:w="15142" w:type="dxa"/>
        <w:jc w:val="center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440"/>
        <w:gridCol w:w="5220"/>
        <w:gridCol w:w="1800"/>
        <w:gridCol w:w="2160"/>
        <w:gridCol w:w="2756"/>
      </w:tblGrid>
      <w:tr w:rsidR="00D9707B" w:rsidRPr="009A5227" w:rsidTr="00972BAF">
        <w:trPr>
          <w:trHeight w:hRule="exact" w:val="210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9A5227">
              <w:rPr>
                <w:rStyle w:val="111"/>
                <w:sz w:val="22"/>
                <w:szCs w:val="22"/>
                <w:lang w:val="ru-RU"/>
              </w:rPr>
              <w:t>подуслуги</w:t>
            </w:r>
            <w:proofErr w:type="spellEnd"/>
            <w:r w:rsidRPr="009A5227">
              <w:rPr>
                <w:rStyle w:val="111"/>
                <w:sz w:val="22"/>
                <w:szCs w:val="22"/>
                <w:lang w:val="ru-RU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ind w:left="10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ind w:right="32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9A5227">
              <w:rPr>
                <w:rStyle w:val="111"/>
                <w:sz w:val="22"/>
                <w:szCs w:val="22"/>
                <w:lang w:val="ru-RU"/>
              </w:rPr>
              <w:t>подуслуги</w:t>
            </w:r>
            <w:proofErr w:type="spellEnd"/>
            <w:r w:rsidRPr="009A5227">
              <w:rPr>
                <w:rStyle w:val="111"/>
                <w:sz w:val="22"/>
                <w:szCs w:val="22"/>
                <w:lang w:val="ru-RU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9A5227">
              <w:rPr>
                <w:rStyle w:val="111"/>
                <w:sz w:val="22"/>
                <w:szCs w:val="22"/>
                <w:lang w:val="ru-RU"/>
              </w:rPr>
              <w:t>подуслуги</w:t>
            </w:r>
            <w:proofErr w:type="spellEnd"/>
            <w:r w:rsidRPr="009A5227">
              <w:rPr>
                <w:rStyle w:val="111"/>
                <w:sz w:val="22"/>
                <w:szCs w:val="22"/>
                <w:lang w:val="ru-RU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9A5227">
              <w:rPr>
                <w:rStyle w:val="111"/>
                <w:sz w:val="22"/>
                <w:szCs w:val="22"/>
                <w:lang w:val="ru-RU"/>
              </w:rPr>
              <w:t>подуслуги</w:t>
            </w:r>
            <w:proofErr w:type="spellEnd"/>
            <w:r w:rsidRPr="009A5227">
              <w:rPr>
                <w:rStyle w:val="111"/>
                <w:sz w:val="22"/>
                <w:szCs w:val="22"/>
                <w:lang w:val="ru-RU"/>
              </w:rPr>
              <w:t>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 xml:space="preserve">Способ подачи жалобы на нарушение порядка предоставления " </w:t>
            </w:r>
            <w:proofErr w:type="spellStart"/>
            <w:r w:rsidRPr="009A5227">
              <w:rPr>
                <w:rStyle w:val="111"/>
                <w:sz w:val="22"/>
                <w:szCs w:val="22"/>
                <w:lang w:val="ru-RU"/>
              </w:rPr>
              <w:t>подуслуги</w:t>
            </w:r>
            <w:proofErr w:type="spellEnd"/>
            <w:r w:rsidRPr="009A5227">
              <w:rPr>
                <w:rStyle w:val="111"/>
                <w:sz w:val="22"/>
                <w:szCs w:val="22"/>
                <w:lang w:val="ru-RU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9A5227">
              <w:rPr>
                <w:rStyle w:val="111"/>
                <w:sz w:val="22"/>
                <w:szCs w:val="22"/>
                <w:lang w:val="ru-RU"/>
              </w:rPr>
              <w:t>подуслуги</w:t>
            </w:r>
            <w:proofErr w:type="spellEnd"/>
            <w:r w:rsidRPr="009A5227">
              <w:rPr>
                <w:rStyle w:val="111"/>
                <w:sz w:val="22"/>
                <w:szCs w:val="22"/>
                <w:lang w:val="ru-RU"/>
              </w:rPr>
              <w:t>"</w:t>
            </w:r>
          </w:p>
        </w:tc>
      </w:tr>
      <w:tr w:rsidR="00D9707B" w:rsidRPr="009A5227" w:rsidTr="00253ED2">
        <w:trPr>
          <w:trHeight w:hRule="exact" w:val="30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>6</w:t>
            </w:r>
          </w:p>
        </w:tc>
      </w:tr>
      <w:tr w:rsidR="00D9707B" w:rsidRPr="009A5227" w:rsidTr="00253ED2">
        <w:trPr>
          <w:trHeight w:hRule="exact" w:val="298"/>
          <w:jc w:val="center"/>
        </w:trPr>
        <w:tc>
          <w:tcPr>
            <w:tcW w:w="151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9A5227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Style w:val="111"/>
                <w:sz w:val="22"/>
                <w:szCs w:val="22"/>
                <w:lang w:val="ru-RU"/>
              </w:rPr>
              <w:t xml:space="preserve">1. </w:t>
            </w:r>
            <w:proofErr w:type="spellStart"/>
            <w:r w:rsidRPr="009A5227">
              <w:rPr>
                <w:rStyle w:val="111"/>
                <w:sz w:val="22"/>
                <w:szCs w:val="22"/>
                <w:lang w:val="ru-RU"/>
              </w:rPr>
              <w:t>Подуслуга</w:t>
            </w:r>
            <w:proofErr w:type="spellEnd"/>
            <w:r w:rsidRPr="009A5227">
              <w:rPr>
                <w:rStyle w:val="111"/>
                <w:sz w:val="22"/>
                <w:szCs w:val="22"/>
                <w:lang w:val="ru-RU"/>
              </w:rPr>
              <w:t xml:space="preserve"> </w:t>
            </w:r>
            <w:r w:rsidRPr="009A5227">
              <w:rPr>
                <w:rStyle w:val="111"/>
                <w:sz w:val="22"/>
                <w:szCs w:val="22"/>
                <w:lang w:val="en-US"/>
              </w:rPr>
              <w:t>N</w:t>
            </w:r>
            <w:r w:rsidRPr="009A5227">
              <w:rPr>
                <w:rStyle w:val="111"/>
                <w:sz w:val="22"/>
                <w:szCs w:val="22"/>
                <w:lang w:val="ru-RU"/>
              </w:rPr>
              <w:t>1</w:t>
            </w:r>
          </w:p>
        </w:tc>
      </w:tr>
      <w:tr w:rsidR="00D9707B" w:rsidRPr="009A5227" w:rsidTr="00370253">
        <w:trPr>
          <w:trHeight w:hRule="exact" w:val="242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9A5227" w:rsidRDefault="00D9707B" w:rsidP="008C28D2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right="163"/>
              <w:jc w:val="center"/>
              <w:rPr>
                <w:sz w:val="22"/>
                <w:szCs w:val="22"/>
              </w:rPr>
            </w:pPr>
            <w:r w:rsidRPr="009A5227">
              <w:rPr>
                <w:sz w:val="22"/>
                <w:szCs w:val="22"/>
              </w:rPr>
              <w:t>официальный сайт администрации в сети Интернет</w:t>
            </w:r>
          </w:p>
          <w:p w:rsidR="00D9707B" w:rsidRPr="00963C7D" w:rsidRDefault="00D9707B" w:rsidP="009A5227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707B" w:rsidRPr="009A5227" w:rsidRDefault="00D9707B" w:rsidP="00102571">
            <w:pPr>
              <w:pStyle w:val="af"/>
              <w:spacing w:after="0"/>
              <w:ind w:left="102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официальный сайт администрации в сети Интернет 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9A5227" w:rsidRDefault="00D9707B" w:rsidP="00370253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9A5227" w:rsidRDefault="008C28D2" w:rsidP="00370253">
            <w:pPr>
              <w:jc w:val="center"/>
              <w:rPr>
                <w:sz w:val="22"/>
                <w:szCs w:val="22"/>
                <w:highlight w:val="yellow"/>
              </w:rPr>
            </w:pPr>
            <w:r w:rsidRPr="009A5227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9A5227" w:rsidRDefault="00D9707B" w:rsidP="00370253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официальный сайт администрации в сети Интернет </w:t>
            </w:r>
            <w:hyperlink r:id="rId9" w:history="1">
              <w:r w:rsidR="009A5227" w:rsidRPr="009A5227">
                <w:rPr>
                  <w:rStyle w:val="ae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 xml:space="preserve"> </w:t>
              </w:r>
            </w:hyperlink>
          </w:p>
          <w:p w:rsidR="00013985" w:rsidRPr="009A5227" w:rsidRDefault="00013985" w:rsidP="00370253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07B" w:rsidRPr="009A5227" w:rsidRDefault="00D9707B" w:rsidP="00370253">
            <w:pPr>
              <w:pStyle w:val="af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5227">
              <w:rPr>
                <w:rFonts w:ascii="Times New Roman" w:hAnsi="Times New Roman"/>
                <w:sz w:val="22"/>
                <w:szCs w:val="22"/>
                <w:lang w:val="ru-RU"/>
              </w:rPr>
              <w:t>официальный сайт администрации в сети Интернет</w:t>
            </w:r>
          </w:p>
          <w:p w:rsidR="00D9707B" w:rsidRPr="00963C7D" w:rsidRDefault="00D9707B" w:rsidP="009A5227">
            <w:pPr>
              <w:pStyle w:val="af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</w:p>
        </w:tc>
      </w:tr>
    </w:tbl>
    <w:p w:rsidR="00D9707B" w:rsidRPr="00963C7D" w:rsidRDefault="00D9707B" w:rsidP="00D9707B">
      <w:pPr>
        <w:jc w:val="center"/>
        <w:rPr>
          <w:sz w:val="22"/>
          <w:szCs w:val="22"/>
          <w:highlight w:val="yellow"/>
        </w:rPr>
      </w:pPr>
    </w:p>
    <w:p w:rsidR="00D9707B" w:rsidRPr="00963C7D" w:rsidRDefault="00D9707B" w:rsidP="00D9707B">
      <w:pPr>
        <w:rPr>
          <w:sz w:val="22"/>
          <w:szCs w:val="22"/>
          <w:highlight w:val="yellow"/>
        </w:rPr>
      </w:pPr>
    </w:p>
    <w:p w:rsidR="00972BAF" w:rsidRPr="00963C7D" w:rsidRDefault="00972BAF" w:rsidP="00D9707B">
      <w:pPr>
        <w:rPr>
          <w:sz w:val="22"/>
          <w:szCs w:val="22"/>
          <w:highlight w:val="yellow"/>
        </w:rPr>
        <w:sectPr w:rsidR="00972BAF" w:rsidRPr="00963C7D" w:rsidSect="00EC6078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D9707B" w:rsidRPr="009A5227" w:rsidRDefault="00D9707B" w:rsidP="00D9707B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9A5227">
        <w:rPr>
          <w:sz w:val="22"/>
          <w:szCs w:val="22"/>
        </w:rPr>
        <w:lastRenderedPageBreak/>
        <w:t xml:space="preserve">Приложение </w:t>
      </w:r>
    </w:p>
    <w:p w:rsidR="00D9707B" w:rsidRPr="009A5227" w:rsidRDefault="00D9707B" w:rsidP="00D9707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к технологической схеме</w:t>
      </w:r>
    </w:p>
    <w:p w:rsidR="00013985" w:rsidRPr="009A5227" w:rsidRDefault="00013985" w:rsidP="00D9707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 xml:space="preserve">В администрацию </w:t>
      </w:r>
    </w:p>
    <w:p w:rsidR="00173EF8" w:rsidRPr="009A5227" w:rsidRDefault="00EC607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Калачеевского</w:t>
      </w:r>
      <w:r w:rsidR="00173EF8" w:rsidRPr="009A5227">
        <w:rPr>
          <w:sz w:val="22"/>
          <w:szCs w:val="22"/>
        </w:rPr>
        <w:t xml:space="preserve"> сельского поселения 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Калачеевского муниципального района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______________________________________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(Ф.И.О.)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(Ф.И.О. заявителя)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______________________________________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(паспортные данные)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______________________________________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(по доверенности в интересах)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______________________________________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(адрес регистрации)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Контактный телефон ___________________</w:t>
      </w:r>
    </w:p>
    <w:p w:rsidR="00173EF8" w:rsidRPr="009A5227" w:rsidRDefault="00173EF8" w:rsidP="00173EF8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9A5227">
        <w:rPr>
          <w:sz w:val="22"/>
          <w:szCs w:val="22"/>
        </w:rPr>
        <w:t>(указывается по желанию)</w:t>
      </w:r>
    </w:p>
    <w:p w:rsidR="00173EF8" w:rsidRPr="009A5227" w:rsidRDefault="00173EF8" w:rsidP="00D9707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73EF8" w:rsidRPr="009A5227" w:rsidRDefault="00173EF8" w:rsidP="00173EF8">
      <w:pPr>
        <w:ind w:firstLine="709"/>
        <w:jc w:val="right"/>
        <w:rPr>
          <w:sz w:val="22"/>
          <w:szCs w:val="22"/>
        </w:rPr>
      </w:pPr>
    </w:p>
    <w:p w:rsidR="00DD58C8" w:rsidRPr="009A5227" w:rsidRDefault="00DD58C8" w:rsidP="00DD58C8">
      <w:pPr>
        <w:ind w:firstLine="709"/>
        <w:jc w:val="right"/>
        <w:rPr>
          <w:sz w:val="22"/>
          <w:szCs w:val="22"/>
        </w:rPr>
      </w:pPr>
    </w:p>
    <w:p w:rsidR="00DD58C8" w:rsidRPr="009A5227" w:rsidRDefault="00DD58C8" w:rsidP="00DD58C8">
      <w:pPr>
        <w:ind w:firstLine="709"/>
        <w:jc w:val="right"/>
        <w:rPr>
          <w:sz w:val="22"/>
          <w:szCs w:val="22"/>
        </w:rPr>
      </w:pPr>
    </w:p>
    <w:p w:rsidR="00DD58C8" w:rsidRPr="009A5227" w:rsidRDefault="00DD58C8" w:rsidP="00DD58C8">
      <w:pPr>
        <w:jc w:val="center"/>
        <w:rPr>
          <w:sz w:val="22"/>
          <w:szCs w:val="22"/>
        </w:rPr>
      </w:pPr>
      <w:r w:rsidRPr="009A5227">
        <w:rPr>
          <w:sz w:val="22"/>
          <w:szCs w:val="22"/>
        </w:rPr>
        <w:t>ЗАЯВЛЕНИЕ</w:t>
      </w:r>
    </w:p>
    <w:p w:rsidR="00DD58C8" w:rsidRPr="009A5227" w:rsidRDefault="00DD58C8" w:rsidP="00DD58C8">
      <w:pPr>
        <w:ind w:firstLine="709"/>
        <w:jc w:val="center"/>
        <w:rPr>
          <w:sz w:val="22"/>
          <w:szCs w:val="22"/>
        </w:rPr>
      </w:pPr>
    </w:p>
    <w:p w:rsidR="00DD58C8" w:rsidRPr="009A5227" w:rsidRDefault="00DD58C8" w:rsidP="00DD58C8">
      <w:pPr>
        <w:ind w:firstLine="709"/>
        <w:jc w:val="both"/>
        <w:rPr>
          <w:sz w:val="22"/>
          <w:szCs w:val="22"/>
        </w:rPr>
      </w:pPr>
      <w:r w:rsidRPr="009A5227">
        <w:rPr>
          <w:sz w:val="22"/>
          <w:szCs w:val="22"/>
        </w:rPr>
        <w:t xml:space="preserve">    Прошу Вас принять решение о создании семейного (родового) захоронения на ____________________________________________   кладбище </w:t>
      </w:r>
      <w:r w:rsidR="00EC6078">
        <w:rPr>
          <w:sz w:val="22"/>
          <w:szCs w:val="22"/>
        </w:rPr>
        <w:t>Калачеевского</w:t>
      </w:r>
      <w:r w:rsidRPr="009A5227">
        <w:rPr>
          <w:sz w:val="22"/>
          <w:szCs w:val="22"/>
        </w:rPr>
        <w:t xml:space="preserve"> сельского поселения Калачеевского муниципального района Воронежской области размером   ______________, в квартале   N __________.  На месте создаваемого семейного (родового) захоронения в настоящее время захоронены: </w:t>
      </w:r>
    </w:p>
    <w:p w:rsidR="00DD58C8" w:rsidRPr="009A5227" w:rsidRDefault="00DD58C8" w:rsidP="00DD58C8">
      <w:pPr>
        <w:ind w:firstLine="709"/>
        <w:jc w:val="both"/>
        <w:rPr>
          <w:sz w:val="22"/>
          <w:szCs w:val="22"/>
        </w:rPr>
      </w:pPr>
      <w:r w:rsidRPr="009A5227">
        <w:rPr>
          <w:sz w:val="22"/>
          <w:szCs w:val="22"/>
        </w:rPr>
        <w:t>_____________________________________________________________</w:t>
      </w:r>
    </w:p>
    <w:p w:rsidR="00DD58C8" w:rsidRPr="009A5227" w:rsidRDefault="00DD58C8" w:rsidP="00DD58C8">
      <w:pPr>
        <w:ind w:firstLine="709"/>
        <w:jc w:val="both"/>
        <w:rPr>
          <w:sz w:val="22"/>
          <w:szCs w:val="22"/>
        </w:rPr>
      </w:pPr>
      <w:r w:rsidRPr="009A5227">
        <w:rPr>
          <w:sz w:val="22"/>
          <w:szCs w:val="22"/>
        </w:rPr>
        <w:t>_____________________________________________________________.</w:t>
      </w:r>
    </w:p>
    <w:p w:rsidR="00DD58C8" w:rsidRPr="009A5227" w:rsidRDefault="00DD58C8" w:rsidP="00DD58C8">
      <w:pPr>
        <w:ind w:firstLine="709"/>
        <w:jc w:val="both"/>
        <w:rPr>
          <w:sz w:val="22"/>
          <w:szCs w:val="22"/>
        </w:rPr>
      </w:pPr>
      <w:r w:rsidRPr="009A5227">
        <w:rPr>
          <w:sz w:val="22"/>
          <w:szCs w:val="22"/>
        </w:rPr>
        <w:t xml:space="preserve">Результат муниципальной услуги прошу:  </w:t>
      </w:r>
    </w:p>
    <w:p w:rsidR="00DD58C8" w:rsidRPr="009A5227" w:rsidRDefault="00DD58C8" w:rsidP="00DD58C8">
      <w:pPr>
        <w:ind w:firstLine="709"/>
        <w:jc w:val="both"/>
        <w:rPr>
          <w:sz w:val="22"/>
          <w:szCs w:val="22"/>
        </w:rPr>
      </w:pPr>
      <w:r w:rsidRPr="009A5227">
        <w:rPr>
          <w:sz w:val="22"/>
          <w:szCs w:val="22"/>
        </w:rPr>
        <w:t>направить в форме документа на бумажном носителе посредством почтового отправления адресу</w:t>
      </w:r>
      <w:proofErr w:type="gramStart"/>
      <w:r w:rsidRPr="009A5227">
        <w:rPr>
          <w:sz w:val="22"/>
          <w:szCs w:val="22"/>
        </w:rPr>
        <w:t xml:space="preserve">: ______________________________________;  </w:t>
      </w:r>
      <w:proofErr w:type="gramEnd"/>
    </w:p>
    <w:p w:rsidR="00DD58C8" w:rsidRPr="009A5227" w:rsidRDefault="00DD58C8" w:rsidP="00DD58C8">
      <w:pPr>
        <w:ind w:firstLine="709"/>
        <w:jc w:val="both"/>
        <w:rPr>
          <w:sz w:val="22"/>
          <w:szCs w:val="22"/>
        </w:rPr>
      </w:pPr>
      <w:r w:rsidRPr="009A5227">
        <w:rPr>
          <w:sz w:val="22"/>
          <w:szCs w:val="22"/>
        </w:rPr>
        <w:t>выдать лично в администрации (</w:t>
      </w:r>
      <w:proofErr w:type="gramStart"/>
      <w:r w:rsidRPr="009A5227">
        <w:rPr>
          <w:sz w:val="22"/>
          <w:szCs w:val="22"/>
        </w:rPr>
        <w:t>нужное</w:t>
      </w:r>
      <w:proofErr w:type="gramEnd"/>
      <w:r w:rsidRPr="009A5227">
        <w:rPr>
          <w:sz w:val="22"/>
          <w:szCs w:val="22"/>
        </w:rPr>
        <w:t xml:space="preserve"> подчеркнуть).</w:t>
      </w:r>
    </w:p>
    <w:p w:rsidR="00DD58C8" w:rsidRPr="009A5227" w:rsidRDefault="00DD58C8" w:rsidP="00DD58C8">
      <w:pPr>
        <w:ind w:firstLine="708"/>
        <w:rPr>
          <w:sz w:val="22"/>
          <w:szCs w:val="22"/>
        </w:rPr>
      </w:pPr>
      <w:r w:rsidRPr="009A5227">
        <w:rPr>
          <w:sz w:val="22"/>
          <w:szCs w:val="22"/>
        </w:rPr>
        <w:t>Приложение: на _______ листах.</w:t>
      </w:r>
    </w:p>
    <w:p w:rsidR="00DD58C8" w:rsidRPr="009A5227" w:rsidRDefault="00DD58C8" w:rsidP="00DD58C8">
      <w:pPr>
        <w:ind w:firstLine="709"/>
        <w:jc w:val="center"/>
        <w:rPr>
          <w:sz w:val="22"/>
          <w:szCs w:val="22"/>
        </w:rPr>
      </w:pPr>
    </w:p>
    <w:p w:rsidR="00DD58C8" w:rsidRPr="009A5227" w:rsidRDefault="00DD58C8" w:rsidP="00DD58C8">
      <w:pPr>
        <w:ind w:firstLine="709"/>
        <w:jc w:val="center"/>
        <w:rPr>
          <w:sz w:val="22"/>
          <w:szCs w:val="22"/>
        </w:rPr>
      </w:pPr>
      <w:r w:rsidRPr="009A5227">
        <w:rPr>
          <w:sz w:val="22"/>
          <w:szCs w:val="22"/>
        </w:rPr>
        <w:t xml:space="preserve">    "___" __________ 20__ г. ________________</w:t>
      </w:r>
    </w:p>
    <w:p w:rsidR="00DD58C8" w:rsidRPr="009A5227" w:rsidRDefault="00DD58C8" w:rsidP="00DD58C8">
      <w:pPr>
        <w:ind w:firstLine="709"/>
        <w:jc w:val="center"/>
        <w:rPr>
          <w:sz w:val="22"/>
          <w:szCs w:val="22"/>
        </w:rPr>
      </w:pPr>
      <w:r w:rsidRPr="009A5227">
        <w:rPr>
          <w:sz w:val="22"/>
          <w:szCs w:val="22"/>
        </w:rPr>
        <w:t xml:space="preserve">                                           (подпись заявителя)</w:t>
      </w:r>
    </w:p>
    <w:p w:rsidR="00173EF8" w:rsidRPr="009A5227" w:rsidRDefault="00173EF8" w:rsidP="00D9707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173EF8" w:rsidRPr="009A5227" w:rsidSect="00173EF8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AD" w:rsidRDefault="00AB33AD">
      <w:r>
        <w:separator/>
      </w:r>
    </w:p>
  </w:endnote>
  <w:endnote w:type="continuationSeparator" w:id="0">
    <w:p w:rsidR="00AB33AD" w:rsidRDefault="00AB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AD" w:rsidRDefault="00AB33AD">
      <w:r>
        <w:separator/>
      </w:r>
    </w:p>
  </w:footnote>
  <w:footnote w:type="continuationSeparator" w:id="0">
    <w:p w:rsidR="00AB33AD" w:rsidRDefault="00AB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546DE"/>
    <w:multiLevelType w:val="hybridMultilevel"/>
    <w:tmpl w:val="08A01B56"/>
    <w:lvl w:ilvl="0" w:tplc="16481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  <w:num w:numId="17">
    <w:abstractNumId w:val="17"/>
  </w:num>
  <w:num w:numId="18">
    <w:abstractNumId w:val="15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985"/>
    <w:rsid w:val="00003DFE"/>
    <w:rsid w:val="00004BF5"/>
    <w:rsid w:val="00013985"/>
    <w:rsid w:val="00014D46"/>
    <w:rsid w:val="00017C86"/>
    <w:rsid w:val="000277A1"/>
    <w:rsid w:val="00035090"/>
    <w:rsid w:val="00044CEF"/>
    <w:rsid w:val="0005685B"/>
    <w:rsid w:val="0006071C"/>
    <w:rsid w:val="00072CAF"/>
    <w:rsid w:val="000731A2"/>
    <w:rsid w:val="0008142B"/>
    <w:rsid w:val="000B028A"/>
    <w:rsid w:val="000B2C12"/>
    <w:rsid w:val="000D51B5"/>
    <w:rsid w:val="000E0D0C"/>
    <w:rsid w:val="00102571"/>
    <w:rsid w:val="00112263"/>
    <w:rsid w:val="00137A0B"/>
    <w:rsid w:val="0014066F"/>
    <w:rsid w:val="00152B64"/>
    <w:rsid w:val="00155089"/>
    <w:rsid w:val="00156D84"/>
    <w:rsid w:val="001578A8"/>
    <w:rsid w:val="0016694A"/>
    <w:rsid w:val="001673A2"/>
    <w:rsid w:val="00171861"/>
    <w:rsid w:val="00173EF8"/>
    <w:rsid w:val="0018530F"/>
    <w:rsid w:val="001A03A0"/>
    <w:rsid w:val="001A63EE"/>
    <w:rsid w:val="001A6CFA"/>
    <w:rsid w:val="001E62ED"/>
    <w:rsid w:val="001F2EE4"/>
    <w:rsid w:val="001F49E5"/>
    <w:rsid w:val="001F5248"/>
    <w:rsid w:val="002011AD"/>
    <w:rsid w:val="002017BA"/>
    <w:rsid w:val="002023D2"/>
    <w:rsid w:val="00203EBF"/>
    <w:rsid w:val="00204C49"/>
    <w:rsid w:val="00210501"/>
    <w:rsid w:val="00214E38"/>
    <w:rsid w:val="00233F7D"/>
    <w:rsid w:val="00253ED2"/>
    <w:rsid w:val="00273ADC"/>
    <w:rsid w:val="00285449"/>
    <w:rsid w:val="0029605E"/>
    <w:rsid w:val="002A5459"/>
    <w:rsid w:val="002A56B2"/>
    <w:rsid w:val="002C0DD8"/>
    <w:rsid w:val="002C6D35"/>
    <w:rsid w:val="002F1ABB"/>
    <w:rsid w:val="00301443"/>
    <w:rsid w:val="00310144"/>
    <w:rsid w:val="00317F00"/>
    <w:rsid w:val="00326160"/>
    <w:rsid w:val="00331C7E"/>
    <w:rsid w:val="00332501"/>
    <w:rsid w:val="00352A7B"/>
    <w:rsid w:val="00356203"/>
    <w:rsid w:val="00370253"/>
    <w:rsid w:val="00370B19"/>
    <w:rsid w:val="00370B64"/>
    <w:rsid w:val="00376838"/>
    <w:rsid w:val="00376C4E"/>
    <w:rsid w:val="003A4407"/>
    <w:rsid w:val="003A4CBE"/>
    <w:rsid w:val="003B1F64"/>
    <w:rsid w:val="003B4AD0"/>
    <w:rsid w:val="003B5A95"/>
    <w:rsid w:val="003C2275"/>
    <w:rsid w:val="003C75AD"/>
    <w:rsid w:val="003F22C0"/>
    <w:rsid w:val="003F4E14"/>
    <w:rsid w:val="0040789F"/>
    <w:rsid w:val="0041019B"/>
    <w:rsid w:val="00422FC3"/>
    <w:rsid w:val="004252E9"/>
    <w:rsid w:val="00430D47"/>
    <w:rsid w:val="00446E29"/>
    <w:rsid w:val="00457DDC"/>
    <w:rsid w:val="00467471"/>
    <w:rsid w:val="00483151"/>
    <w:rsid w:val="004B20CF"/>
    <w:rsid w:val="004B386C"/>
    <w:rsid w:val="004B474A"/>
    <w:rsid w:val="004C5B6E"/>
    <w:rsid w:val="004D1F29"/>
    <w:rsid w:val="004D5619"/>
    <w:rsid w:val="004D7076"/>
    <w:rsid w:val="004E0717"/>
    <w:rsid w:val="005018BE"/>
    <w:rsid w:val="00511F4E"/>
    <w:rsid w:val="00521E9F"/>
    <w:rsid w:val="0054350A"/>
    <w:rsid w:val="005516A6"/>
    <w:rsid w:val="00553483"/>
    <w:rsid w:val="005548D6"/>
    <w:rsid w:val="00566DF3"/>
    <w:rsid w:val="00571102"/>
    <w:rsid w:val="00574DDE"/>
    <w:rsid w:val="00587E11"/>
    <w:rsid w:val="00593BE3"/>
    <w:rsid w:val="005A5538"/>
    <w:rsid w:val="005A6E0C"/>
    <w:rsid w:val="005A788F"/>
    <w:rsid w:val="005B0566"/>
    <w:rsid w:val="005B27DA"/>
    <w:rsid w:val="005C60D1"/>
    <w:rsid w:val="005D1955"/>
    <w:rsid w:val="006006A2"/>
    <w:rsid w:val="00625D1A"/>
    <w:rsid w:val="0063643B"/>
    <w:rsid w:val="00637ED5"/>
    <w:rsid w:val="00653D8F"/>
    <w:rsid w:val="00661A50"/>
    <w:rsid w:val="00685BE3"/>
    <w:rsid w:val="006A0AB4"/>
    <w:rsid w:val="006B4D14"/>
    <w:rsid w:val="006B50B9"/>
    <w:rsid w:val="006C0098"/>
    <w:rsid w:val="006D43F4"/>
    <w:rsid w:val="006D68FE"/>
    <w:rsid w:val="006E2F5F"/>
    <w:rsid w:val="006F0485"/>
    <w:rsid w:val="006F5841"/>
    <w:rsid w:val="00701A99"/>
    <w:rsid w:val="00733560"/>
    <w:rsid w:val="00746C6A"/>
    <w:rsid w:val="00756D9F"/>
    <w:rsid w:val="007670A9"/>
    <w:rsid w:val="00790DE7"/>
    <w:rsid w:val="00791760"/>
    <w:rsid w:val="007925BE"/>
    <w:rsid w:val="00792BB0"/>
    <w:rsid w:val="007956E4"/>
    <w:rsid w:val="007C48B2"/>
    <w:rsid w:val="007D29D4"/>
    <w:rsid w:val="007F2503"/>
    <w:rsid w:val="00805CB2"/>
    <w:rsid w:val="008064E5"/>
    <w:rsid w:val="00813F7F"/>
    <w:rsid w:val="00816852"/>
    <w:rsid w:val="00816A71"/>
    <w:rsid w:val="008274BF"/>
    <w:rsid w:val="00832F2A"/>
    <w:rsid w:val="00847847"/>
    <w:rsid w:val="0085171F"/>
    <w:rsid w:val="00853AD9"/>
    <w:rsid w:val="00873539"/>
    <w:rsid w:val="008822D0"/>
    <w:rsid w:val="00886FB1"/>
    <w:rsid w:val="008A261B"/>
    <w:rsid w:val="008A45C5"/>
    <w:rsid w:val="008C28D2"/>
    <w:rsid w:val="008C47B8"/>
    <w:rsid w:val="008C5199"/>
    <w:rsid w:val="008C5C9D"/>
    <w:rsid w:val="008E1CF1"/>
    <w:rsid w:val="008E2A8B"/>
    <w:rsid w:val="008F1ABF"/>
    <w:rsid w:val="009214E6"/>
    <w:rsid w:val="00946706"/>
    <w:rsid w:val="00951FBD"/>
    <w:rsid w:val="00963C7D"/>
    <w:rsid w:val="00972BAF"/>
    <w:rsid w:val="009765E2"/>
    <w:rsid w:val="00991360"/>
    <w:rsid w:val="00991EEB"/>
    <w:rsid w:val="009A3E0F"/>
    <w:rsid w:val="009A4454"/>
    <w:rsid w:val="009A5227"/>
    <w:rsid w:val="009C1802"/>
    <w:rsid w:val="009C1A2D"/>
    <w:rsid w:val="009D0357"/>
    <w:rsid w:val="009F1A3F"/>
    <w:rsid w:val="009F20D7"/>
    <w:rsid w:val="009F3DF0"/>
    <w:rsid w:val="009F65E1"/>
    <w:rsid w:val="00A2171B"/>
    <w:rsid w:val="00A218AF"/>
    <w:rsid w:val="00A21FBC"/>
    <w:rsid w:val="00A229A8"/>
    <w:rsid w:val="00A335CC"/>
    <w:rsid w:val="00A3554A"/>
    <w:rsid w:val="00A52263"/>
    <w:rsid w:val="00A53B97"/>
    <w:rsid w:val="00A559D0"/>
    <w:rsid w:val="00A7261B"/>
    <w:rsid w:val="00A75D6F"/>
    <w:rsid w:val="00A76D94"/>
    <w:rsid w:val="00AB33AD"/>
    <w:rsid w:val="00AC74E6"/>
    <w:rsid w:val="00AD3B84"/>
    <w:rsid w:val="00AD6860"/>
    <w:rsid w:val="00AD6CE1"/>
    <w:rsid w:val="00AE1A92"/>
    <w:rsid w:val="00AE4AF3"/>
    <w:rsid w:val="00AF6DEE"/>
    <w:rsid w:val="00B025A5"/>
    <w:rsid w:val="00B145F3"/>
    <w:rsid w:val="00B14B59"/>
    <w:rsid w:val="00B276F0"/>
    <w:rsid w:val="00B350D2"/>
    <w:rsid w:val="00B5571B"/>
    <w:rsid w:val="00B62FBC"/>
    <w:rsid w:val="00B70AF0"/>
    <w:rsid w:val="00B77985"/>
    <w:rsid w:val="00B85839"/>
    <w:rsid w:val="00BA0FA8"/>
    <w:rsid w:val="00BA5D4E"/>
    <w:rsid w:val="00BD175D"/>
    <w:rsid w:val="00BD35FA"/>
    <w:rsid w:val="00BE0A63"/>
    <w:rsid w:val="00C07EB5"/>
    <w:rsid w:val="00C10646"/>
    <w:rsid w:val="00C227F1"/>
    <w:rsid w:val="00C32267"/>
    <w:rsid w:val="00C345B3"/>
    <w:rsid w:val="00C37926"/>
    <w:rsid w:val="00C43B9E"/>
    <w:rsid w:val="00C55E44"/>
    <w:rsid w:val="00C64B26"/>
    <w:rsid w:val="00C750E2"/>
    <w:rsid w:val="00C764DD"/>
    <w:rsid w:val="00CA43B8"/>
    <w:rsid w:val="00CA6550"/>
    <w:rsid w:val="00CB47F3"/>
    <w:rsid w:val="00CC33B5"/>
    <w:rsid w:val="00CE37A6"/>
    <w:rsid w:val="00CF2B37"/>
    <w:rsid w:val="00D016B1"/>
    <w:rsid w:val="00D142C5"/>
    <w:rsid w:val="00D168F5"/>
    <w:rsid w:val="00D42E80"/>
    <w:rsid w:val="00D52E30"/>
    <w:rsid w:val="00D92728"/>
    <w:rsid w:val="00D9707B"/>
    <w:rsid w:val="00DA00E8"/>
    <w:rsid w:val="00DA4426"/>
    <w:rsid w:val="00DB3206"/>
    <w:rsid w:val="00DC406E"/>
    <w:rsid w:val="00DD15E1"/>
    <w:rsid w:val="00DD24B9"/>
    <w:rsid w:val="00DD58C8"/>
    <w:rsid w:val="00DD678B"/>
    <w:rsid w:val="00DE4AEC"/>
    <w:rsid w:val="00E0209C"/>
    <w:rsid w:val="00E03C12"/>
    <w:rsid w:val="00E14334"/>
    <w:rsid w:val="00E22C58"/>
    <w:rsid w:val="00E312A5"/>
    <w:rsid w:val="00E32AB3"/>
    <w:rsid w:val="00E33D75"/>
    <w:rsid w:val="00E36CAE"/>
    <w:rsid w:val="00E404D2"/>
    <w:rsid w:val="00E47877"/>
    <w:rsid w:val="00E54C1A"/>
    <w:rsid w:val="00E54C2D"/>
    <w:rsid w:val="00E730D5"/>
    <w:rsid w:val="00E77551"/>
    <w:rsid w:val="00E9179F"/>
    <w:rsid w:val="00EA2376"/>
    <w:rsid w:val="00EC0258"/>
    <w:rsid w:val="00EC02E5"/>
    <w:rsid w:val="00EC6078"/>
    <w:rsid w:val="00F03773"/>
    <w:rsid w:val="00F1178A"/>
    <w:rsid w:val="00F21F69"/>
    <w:rsid w:val="00F2795A"/>
    <w:rsid w:val="00F42D2C"/>
    <w:rsid w:val="00F432FA"/>
    <w:rsid w:val="00F460C9"/>
    <w:rsid w:val="00F510C2"/>
    <w:rsid w:val="00F56A14"/>
    <w:rsid w:val="00F673FF"/>
    <w:rsid w:val="00F71AF9"/>
    <w:rsid w:val="00F73E92"/>
    <w:rsid w:val="00F76A4E"/>
    <w:rsid w:val="00F8363B"/>
    <w:rsid w:val="00F97590"/>
    <w:rsid w:val="00FA3E83"/>
    <w:rsid w:val="00FA5296"/>
    <w:rsid w:val="00FB40A3"/>
    <w:rsid w:val="00FC0611"/>
    <w:rsid w:val="00FC7218"/>
    <w:rsid w:val="00FC7796"/>
    <w:rsid w:val="00FD03C0"/>
    <w:rsid w:val="00FD261D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9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D43F4"/>
    <w:pPr>
      <w:keepNext/>
      <w:ind w:firstLine="720"/>
      <w:jc w:val="both"/>
      <w:outlineLvl w:val="4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145F3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4">
    <w:name w:val="Гипертекстовая ссылка"/>
    <w:uiPriority w:val="99"/>
    <w:rsid w:val="00326160"/>
    <w:rPr>
      <w:color w:val="106BBE"/>
    </w:rPr>
  </w:style>
  <w:style w:type="paragraph" w:customStyle="1" w:styleId="ConsPlusTitlePage">
    <w:name w:val="ConsPlusTitlePage"/>
    <w:rsid w:val="005C60D1"/>
    <w:pPr>
      <w:widowControl w:val="0"/>
      <w:autoSpaceDE w:val="0"/>
      <w:autoSpaceDN w:val="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unhideWhenUsed/>
    <w:rsid w:val="005C60D1"/>
    <w:rPr>
      <w:rFonts w:ascii="Tahoma" w:eastAsia="Calibri" w:hAnsi="Tahoma"/>
      <w:sz w:val="16"/>
      <w:szCs w:val="16"/>
      <w:lang w:val="x-none" w:eastAsia="en-US"/>
    </w:rPr>
  </w:style>
  <w:style w:type="character" w:customStyle="1" w:styleId="a6">
    <w:name w:val="Текст выноски Знак"/>
    <w:link w:val="a5"/>
    <w:uiPriority w:val="99"/>
    <w:rsid w:val="005C60D1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Основной текст_"/>
    <w:link w:val="3"/>
    <w:rsid w:val="005C60D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5C60D1"/>
    <w:pPr>
      <w:shd w:val="clear" w:color="auto" w:fill="FFFFFF"/>
      <w:spacing w:line="317" w:lineRule="exact"/>
      <w:ind w:hanging="480"/>
      <w:jc w:val="center"/>
    </w:pPr>
    <w:rPr>
      <w:sz w:val="27"/>
      <w:szCs w:val="27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5C60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link w:val="a8"/>
    <w:uiPriority w:val="99"/>
    <w:rsid w:val="005C60D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C60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5C60D1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6D43F4"/>
    <w:rPr>
      <w:sz w:val="28"/>
    </w:rPr>
  </w:style>
  <w:style w:type="paragraph" w:styleId="ac">
    <w:name w:val="Body Text Indent"/>
    <w:basedOn w:val="a"/>
    <w:link w:val="ad"/>
    <w:uiPriority w:val="99"/>
    <w:unhideWhenUsed/>
    <w:rsid w:val="00D9707B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D9707B"/>
    <w:rPr>
      <w:sz w:val="24"/>
      <w:szCs w:val="24"/>
      <w:lang w:val="x-none"/>
    </w:rPr>
  </w:style>
  <w:style w:type="character" w:styleId="ae">
    <w:name w:val="Hyperlink"/>
    <w:rsid w:val="00D9707B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D9707B"/>
    <w:rPr>
      <w:rFonts w:ascii="Calibri" w:hAnsi="Calibri"/>
      <w:sz w:val="22"/>
      <w:lang w:bidi="ar-SA"/>
    </w:rPr>
  </w:style>
  <w:style w:type="character" w:customStyle="1" w:styleId="4">
    <w:name w:val="Знак Знак4"/>
    <w:rsid w:val="00D9707B"/>
    <w:rPr>
      <w:sz w:val="24"/>
      <w:szCs w:val="24"/>
      <w:lang w:val="x-none" w:eastAsia="ru-RU" w:bidi="ar-SA"/>
    </w:rPr>
  </w:style>
  <w:style w:type="paragraph" w:customStyle="1" w:styleId="ConsPlusNonformat">
    <w:name w:val="ConsPlusNonformat"/>
    <w:uiPriority w:val="99"/>
    <w:rsid w:val="00D970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rsid w:val="00D9707B"/>
    <w:pPr>
      <w:spacing w:after="120"/>
    </w:pPr>
    <w:rPr>
      <w:rFonts w:ascii="Courier New" w:eastAsia="Calibri" w:hAnsi="Courier New"/>
      <w:lang w:val="x-none" w:eastAsia="en-US"/>
    </w:rPr>
  </w:style>
  <w:style w:type="character" w:customStyle="1" w:styleId="af0">
    <w:name w:val="Основной текст Знак"/>
    <w:link w:val="af"/>
    <w:uiPriority w:val="99"/>
    <w:rsid w:val="00D9707B"/>
    <w:rPr>
      <w:rFonts w:ascii="Courier New" w:eastAsia="Calibri" w:hAnsi="Courier New"/>
      <w:sz w:val="24"/>
      <w:szCs w:val="24"/>
      <w:lang w:val="x-none" w:eastAsia="en-US"/>
    </w:rPr>
  </w:style>
  <w:style w:type="character" w:customStyle="1" w:styleId="15">
    <w:name w:val="Основной текст + 15"/>
    <w:aliases w:val="5 pt,Полужирный"/>
    <w:rsid w:val="00D9707B"/>
    <w:rPr>
      <w:b/>
      <w:bCs/>
      <w:sz w:val="31"/>
      <w:szCs w:val="31"/>
      <w:lang w:bidi="ar-SA"/>
    </w:rPr>
  </w:style>
  <w:style w:type="character" w:customStyle="1" w:styleId="af1">
    <w:name w:val="Основной текст + Полужирный"/>
    <w:rsid w:val="00D9707B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D9707B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D9707B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0">
    <w:name w:val="Основной текст (3)"/>
    <w:basedOn w:val="a"/>
    <w:link w:val="3Exact"/>
    <w:rsid w:val="00D9707B"/>
    <w:pPr>
      <w:widowControl w:val="0"/>
      <w:shd w:val="clear" w:color="auto" w:fill="FFFFFF"/>
      <w:spacing w:line="240" w:lineRule="atLeast"/>
    </w:pPr>
    <w:rPr>
      <w:b/>
      <w:bCs/>
      <w:spacing w:val="7"/>
      <w:w w:val="50"/>
      <w:sz w:val="27"/>
      <w:szCs w:val="27"/>
      <w:lang w:val="x-none" w:eastAsia="x-none"/>
    </w:rPr>
  </w:style>
  <w:style w:type="character" w:customStyle="1" w:styleId="51">
    <w:name w:val="Заголовок №5_"/>
    <w:link w:val="510"/>
    <w:rsid w:val="00D9707B"/>
    <w:rPr>
      <w:spacing w:val="-20"/>
      <w:sz w:val="46"/>
      <w:szCs w:val="46"/>
      <w:shd w:val="clear" w:color="auto" w:fill="FFFFFF"/>
    </w:rPr>
  </w:style>
  <w:style w:type="character" w:customStyle="1" w:styleId="52">
    <w:name w:val="Заголовок №5"/>
    <w:rsid w:val="00D9707B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rsid w:val="00D9707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0">
    <w:name w:val="Заголовок №51"/>
    <w:basedOn w:val="a"/>
    <w:link w:val="51"/>
    <w:rsid w:val="00D9707B"/>
    <w:pPr>
      <w:widowControl w:val="0"/>
      <w:shd w:val="clear" w:color="auto" w:fill="FFFFFF"/>
      <w:spacing w:after="60" w:line="240" w:lineRule="atLeast"/>
      <w:jc w:val="center"/>
      <w:outlineLvl w:val="4"/>
    </w:pPr>
    <w:rPr>
      <w:spacing w:val="-20"/>
      <w:sz w:val="46"/>
      <w:szCs w:val="46"/>
      <w:lang w:val="x-none" w:eastAsia="x-none"/>
    </w:rPr>
  </w:style>
  <w:style w:type="paragraph" w:styleId="af2">
    <w:name w:val="List Paragraph"/>
    <w:basedOn w:val="a"/>
    <w:uiPriority w:val="34"/>
    <w:qFormat/>
    <w:rsid w:val="00D9707B"/>
    <w:pPr>
      <w:ind w:left="720"/>
      <w:contextualSpacing/>
    </w:pPr>
    <w:rPr>
      <w:sz w:val="28"/>
      <w:szCs w:val="28"/>
    </w:rPr>
  </w:style>
  <w:style w:type="paragraph" w:customStyle="1" w:styleId="af3">
    <w:name w:val="Обычный.Название подразделения"/>
    <w:rsid w:val="00D9707B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4">
    <w:basedOn w:val="a"/>
    <w:next w:val="af5"/>
    <w:link w:val="af6"/>
    <w:qFormat/>
    <w:rsid w:val="00D9707B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 w:eastAsia="x-none"/>
    </w:rPr>
  </w:style>
  <w:style w:type="character" w:customStyle="1" w:styleId="af6">
    <w:name w:val="Название Знак"/>
    <w:link w:val="af4"/>
    <w:rsid w:val="00D9707B"/>
    <w:rPr>
      <w:rFonts w:ascii="Times New Roman" w:eastAsia="Times New Roman" w:hAnsi="Times New Roman"/>
      <w:b/>
      <w:sz w:val="28"/>
      <w:szCs w:val="28"/>
    </w:rPr>
  </w:style>
  <w:style w:type="character" w:customStyle="1" w:styleId="af7">
    <w:name w:val="Знак Знак"/>
    <w:locked/>
    <w:rsid w:val="00D9707B"/>
    <w:rPr>
      <w:b/>
      <w:sz w:val="28"/>
      <w:szCs w:val="28"/>
      <w:lang w:val="ru-RU" w:eastAsia="ru-RU" w:bidi="ar-SA"/>
    </w:rPr>
  </w:style>
  <w:style w:type="paragraph" w:customStyle="1" w:styleId="af5">
    <w:name w:val="Заголовок"/>
    <w:basedOn w:val="a"/>
    <w:next w:val="a"/>
    <w:link w:val="af8"/>
    <w:qFormat/>
    <w:rsid w:val="00D970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8">
    <w:name w:val="Заголовок Знак"/>
    <w:link w:val="af5"/>
    <w:rsid w:val="00D9707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9">
    <w:name w:val="Цветовое выделение"/>
    <w:uiPriority w:val="99"/>
    <w:rsid w:val="00173EF8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173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Нормальный (таблица)"/>
    <w:basedOn w:val="a"/>
    <w:next w:val="a"/>
    <w:uiPriority w:val="99"/>
    <w:rsid w:val="00173EF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Прижатый влево"/>
    <w:basedOn w:val="a"/>
    <w:next w:val="a"/>
    <w:uiPriority w:val="99"/>
    <w:rsid w:val="00173EF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prigkal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ACE1-09F9-4BC0-9A25-99A364FF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14691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http://admprigkalach.ru/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Галина Николаевна</dc:creator>
  <cp:lastModifiedBy>еее</cp:lastModifiedBy>
  <cp:revision>3</cp:revision>
  <cp:lastPrinted>2017-10-26T05:34:00Z</cp:lastPrinted>
  <dcterms:created xsi:type="dcterms:W3CDTF">2017-10-25T13:25:00Z</dcterms:created>
  <dcterms:modified xsi:type="dcterms:W3CDTF">2017-10-26T05:35:00Z</dcterms:modified>
</cp:coreProperties>
</file>